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4F" w:rsidRPr="009F6710" w:rsidRDefault="009F6710" w:rsidP="009F6710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Воспитаем творческую личность</w:t>
      </w:r>
    </w:p>
    <w:p w:rsidR="00B90563" w:rsidRPr="00B90563" w:rsidRDefault="00B90563" w:rsidP="009F6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"Он у нас такой фантазер, такой выдумщик!" - что имеют в виду </w:t>
      </w:r>
      <w:r>
        <w:rPr>
          <w:rFonts w:ascii="Times New Roman" w:hAnsi="Times New Roman" w:cs="Times New Roman"/>
          <w:sz w:val="28"/>
          <w:szCs w:val="28"/>
        </w:rPr>
        <w:t>взрослые, говоря так о ребенке?</w:t>
      </w:r>
    </w:p>
    <w:p w:rsidR="00B90563" w:rsidRDefault="00B90563" w:rsidP="009F6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На бытовом уровне воображением или фантазией называют все то, что нереально, не соответствует действительности и потому не имеет никакого практического значения. В научном понимании воображение - это способность представлять отсутствующий или реально не существующий объект, удерживать его в сознании и мысленно манипулировать им.</w:t>
      </w:r>
    </w:p>
    <w:p w:rsidR="00B90563" w:rsidRPr="00B90563" w:rsidRDefault="00B90563" w:rsidP="009F6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Истоки творчества ребенка лежат непосредственно в его детстве, в первоначальном обучении, эмоциональном насыщении детских лет. Для того</w:t>
      </w:r>
      <w:proofErr w:type="gramStart"/>
      <w:r w:rsidRPr="00B905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0563">
        <w:rPr>
          <w:rFonts w:ascii="Times New Roman" w:hAnsi="Times New Roman" w:cs="Times New Roman"/>
          <w:sz w:val="28"/>
          <w:szCs w:val="28"/>
        </w:rPr>
        <w:t xml:space="preserve"> чтобы творчески развить ребенка, измениться нужно в первую очередь самим взрослым. В выращивании творческой жилки у ребенка нужно по мере сил включиться в детскую жизнь ребенка, его игры, отказаться от стандартов «взрослого поведения». В обучении ребенка не следуйте стереотипу, откажитесь от идеи фикс воспитать гения, поставьте себе задачу просто максимально разнообразить и разви</w:t>
      </w:r>
      <w:r>
        <w:rPr>
          <w:rFonts w:ascii="Times New Roman" w:hAnsi="Times New Roman" w:cs="Times New Roman"/>
          <w:sz w:val="28"/>
          <w:szCs w:val="28"/>
        </w:rPr>
        <w:t>ть его внутренний духовный мир.</w:t>
      </w:r>
    </w:p>
    <w:p w:rsidR="00B90563" w:rsidRDefault="00B90563" w:rsidP="009F6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Обратите внимание на то, чем интересуется ваш ребенок. Гораздо проще развивать какую-то одну сторону творчества, чем пытаться включить его во все сферы искусства. Ребенок заполонил дом рисунками вас, кота, бабушки, дедушки, соседей, всю скатерть перепачкал мелками и гуашью, а на картофельном пюре с утра нарисовал рожицу? Отлично, постарайтесь его меньше ругать за вымазанное белье и сильнее радоваться каждому абстрактному этюду под названием «Мой любимый двор», ведь у вас растет маленький Пикассо. Малыш замучил круглосуточными песенками собственного сочинения на все лады? Подпевайте ему – и получите нового Диму Билана или Леди Гага.</w:t>
      </w:r>
    </w:p>
    <w:p w:rsidR="00B90563" w:rsidRPr="00B90563" w:rsidRDefault="00B90563" w:rsidP="009F6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Как же поощрить фантазию и воображение ребенка, а тем самым создать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творческий стимул для ребенка?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lastRenderedPageBreak/>
        <w:t xml:space="preserve">– Меньше слова «нет». Кто сказал, что смешивать гуашь с манкой, а потом красить получившейся жижей кота нельзя? Да, придется отмывать кота, ковер и ребенка. </w:t>
      </w:r>
      <w:proofErr w:type="gramStart"/>
      <w:r w:rsidRPr="00B90563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B90563">
        <w:rPr>
          <w:rFonts w:ascii="Times New Roman" w:hAnsi="Times New Roman" w:cs="Times New Roman"/>
          <w:sz w:val="28"/>
          <w:szCs w:val="28"/>
        </w:rPr>
        <w:t xml:space="preserve"> какое поле для воображения! Конечно, устраивать повсеместные беспорядки не стоит, поэтому неплохо приучить ребенка и убрать за собой все свои «художества».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– Предоставьте ребенку все необходимое для творчества. Если Микеланджело просил 12 кистей для работы, то ему приносили 12. Если ваш малыш просит цветные карандаши и старый рулон обоев – уж будьте добры, удовлетворите просьбу гения. Желательно, чтобы все инструменты были заранее наготове, чтобы не бегать потом по магазинам, оставив ребенка наедине с творческим порывом. Канцелярские принадлежности, а также музыкальные баночки, шарики, всевозможные тряпочки и обрывки из журналов лучше держать в одном месте.</w:t>
      </w:r>
    </w:p>
    <w:p w:rsidR="001D2C67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– Не отказывайтесь от инноваций. Компьютер и виртуальные игры также могут неплохо помочь в прививании творческого духа ребенку. Покупайте специальные игры и программы, направленные на развитие и применение творческих талантов. Разнообразные музыкальные симуляторы и художественные </w:t>
      </w:r>
      <w:proofErr w:type="gramStart"/>
      <w:r w:rsidRPr="00B9056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B90563">
        <w:rPr>
          <w:rFonts w:ascii="Times New Roman" w:hAnsi="Times New Roman" w:cs="Times New Roman"/>
          <w:sz w:val="28"/>
          <w:szCs w:val="28"/>
        </w:rPr>
        <w:t xml:space="preserve"> а также игровые симуля</w:t>
      </w:r>
      <w:r w:rsidR="001D2C67">
        <w:rPr>
          <w:rFonts w:ascii="Times New Roman" w:hAnsi="Times New Roman" w:cs="Times New Roman"/>
          <w:sz w:val="28"/>
          <w:szCs w:val="28"/>
        </w:rPr>
        <w:t>торы (</w:t>
      </w:r>
      <w:proofErr w:type="spellStart"/>
      <w:r w:rsidR="001D2C67">
        <w:rPr>
          <w:rFonts w:ascii="Times New Roman" w:hAnsi="Times New Roman" w:cs="Times New Roman"/>
          <w:sz w:val="28"/>
          <w:szCs w:val="28"/>
        </w:rPr>
        <w:t>Sims</w:t>
      </w:r>
      <w:proofErr w:type="spellEnd"/>
      <w:r w:rsidRPr="00B90563">
        <w:rPr>
          <w:rFonts w:ascii="Times New Roman" w:hAnsi="Times New Roman" w:cs="Times New Roman"/>
          <w:sz w:val="28"/>
          <w:szCs w:val="28"/>
        </w:rPr>
        <w:t>) могут стать полезными не только в развития творчества, но и дадут навыки, полезные в будущей профессии ребенка.</w:t>
      </w:r>
      <w:r w:rsidR="001D2C67" w:rsidRPr="001D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67" w:rsidRPr="00B90563" w:rsidRDefault="001D2C67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- Не спешите за удачей. И приучите к этому ребенка. Не успел вырезать и склеить куклу до конца? Не беда. Не получилось сыграть мелодию и подпеть? Не страшно.</w:t>
      </w:r>
    </w:p>
    <w:p w:rsid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0563">
        <w:rPr>
          <w:rFonts w:ascii="Times New Roman" w:hAnsi="Times New Roman" w:cs="Times New Roman"/>
          <w:sz w:val="28"/>
          <w:szCs w:val="28"/>
        </w:rPr>
        <w:t>– Творите вместе с ребенком. Ваше поощрение – лучший стимул для малыша. Слушайте вместе с ним музыку (причем не стоит ограничиваться детскими песенками, дети неплохо воспринимают и фолк, и джаз, и поп-музыку, и классику), ходите на выставки, концерты, в театр, кино.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Ребенок, словно чистый лист бумаги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Неосторожно не сомни его судьбу,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Ты помоги ему, придай отваги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lastRenderedPageBreak/>
        <w:t>И научи выигрывать борьбу.</w:t>
      </w:r>
    </w:p>
    <w:p w:rsidR="00B90563" w:rsidRPr="00B90563" w:rsidRDefault="00B90563" w:rsidP="009F6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563" w:rsidRPr="00B90563" w:rsidSect="009F6710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29"/>
    <w:rsid w:val="001D2C67"/>
    <w:rsid w:val="009F6710"/>
    <w:rsid w:val="00B90563"/>
    <w:rsid w:val="00CD5F29"/>
    <w:rsid w:val="00E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3</cp:revision>
  <dcterms:created xsi:type="dcterms:W3CDTF">2014-02-17T07:55:00Z</dcterms:created>
  <dcterms:modified xsi:type="dcterms:W3CDTF">2014-02-18T11:12:00Z</dcterms:modified>
</cp:coreProperties>
</file>