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19" w:rsidRPr="003F3EEB" w:rsidRDefault="00C775EB" w:rsidP="00D91E19">
      <w:pPr>
        <w:pStyle w:val="msonormalbullet1gif"/>
        <w:contextualSpacing/>
        <w:jc w:val="center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Детско-родительский творческий проект</w:t>
      </w:r>
    </w:p>
    <w:p w:rsidR="00C775EB" w:rsidRPr="003F3EEB" w:rsidRDefault="00C775EB" w:rsidP="00D91E19">
      <w:pPr>
        <w:pStyle w:val="msonormalbullet1gif"/>
        <w:contextualSpacing/>
        <w:jc w:val="center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«С</w:t>
      </w:r>
      <w:r w:rsidR="00D91E19" w:rsidRPr="003F3EEB">
        <w:rPr>
          <w:color w:val="0F243E" w:themeColor="text2" w:themeShade="80"/>
          <w:sz w:val="28"/>
          <w:szCs w:val="28"/>
        </w:rPr>
        <w:t>казки П</w:t>
      </w:r>
      <w:r w:rsidRPr="003F3EEB">
        <w:rPr>
          <w:color w:val="0F243E" w:themeColor="text2" w:themeShade="80"/>
          <w:sz w:val="28"/>
          <w:szCs w:val="28"/>
        </w:rPr>
        <w:t>ушкина»</w:t>
      </w:r>
    </w:p>
    <w:p w:rsidR="00C775EB" w:rsidRPr="003F3EEB" w:rsidRDefault="00D91E19" w:rsidP="00C775EB">
      <w:pPr>
        <w:pStyle w:val="msonormalbullet2gif"/>
        <w:contextualSpacing/>
        <w:jc w:val="center"/>
        <w:rPr>
          <w:i/>
          <w:color w:val="0F243E" w:themeColor="text2" w:themeShade="80"/>
          <w:sz w:val="28"/>
          <w:szCs w:val="28"/>
        </w:rPr>
      </w:pPr>
      <w:r w:rsidRPr="003F3EEB">
        <w:rPr>
          <w:i/>
          <w:color w:val="0F243E" w:themeColor="text2" w:themeShade="80"/>
          <w:sz w:val="28"/>
          <w:szCs w:val="28"/>
        </w:rPr>
        <w:t xml:space="preserve">  </w:t>
      </w:r>
      <w:r w:rsidR="00C775EB" w:rsidRPr="003F3EEB">
        <w:rPr>
          <w:i/>
          <w:color w:val="0F243E" w:themeColor="text2" w:themeShade="80"/>
          <w:sz w:val="28"/>
          <w:szCs w:val="28"/>
        </w:rPr>
        <w:t>Развитие</w:t>
      </w:r>
      <w:r w:rsidR="001B0370" w:rsidRPr="003F3EEB">
        <w:rPr>
          <w:i/>
          <w:color w:val="0F243E" w:themeColor="text2" w:themeShade="80"/>
          <w:sz w:val="28"/>
          <w:szCs w:val="28"/>
        </w:rPr>
        <w:t xml:space="preserve"> нравственно-эстетических чувств, </w:t>
      </w:r>
      <w:r w:rsidR="00C775EB" w:rsidRPr="003F3EEB">
        <w:rPr>
          <w:i/>
          <w:color w:val="0F243E" w:themeColor="text2" w:themeShade="80"/>
          <w:sz w:val="28"/>
          <w:szCs w:val="28"/>
        </w:rPr>
        <w:t xml:space="preserve"> познавательных и творческих способностей детей</w:t>
      </w:r>
    </w:p>
    <w:p w:rsidR="00C775EB" w:rsidRPr="003F3EEB" w:rsidRDefault="00C775EB" w:rsidP="00C775EB">
      <w:pPr>
        <w:pStyle w:val="msonormalbullet2gif"/>
        <w:contextualSpacing/>
        <w:jc w:val="center"/>
        <w:rPr>
          <w:i/>
          <w:color w:val="0F243E" w:themeColor="text2" w:themeShade="80"/>
          <w:sz w:val="28"/>
          <w:szCs w:val="28"/>
        </w:rPr>
      </w:pPr>
    </w:p>
    <w:p w:rsidR="00C775EB" w:rsidRPr="003F3EEB" w:rsidRDefault="00C775EB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Вид проекта:</w:t>
      </w:r>
      <w:r w:rsidRPr="003F3EEB">
        <w:rPr>
          <w:color w:val="0F243E" w:themeColor="text2" w:themeShade="80"/>
          <w:sz w:val="28"/>
          <w:szCs w:val="28"/>
        </w:rPr>
        <w:t xml:space="preserve">  групповой, познавательно-творческий.</w:t>
      </w:r>
    </w:p>
    <w:p w:rsidR="00C775EB" w:rsidRPr="003F3EEB" w:rsidRDefault="00C775EB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Продолжительность:</w:t>
      </w:r>
      <w:r w:rsidRPr="003F3EEB">
        <w:rPr>
          <w:color w:val="0F243E" w:themeColor="text2" w:themeShade="80"/>
          <w:sz w:val="28"/>
          <w:szCs w:val="28"/>
        </w:rPr>
        <w:t xml:space="preserve">  3</w:t>
      </w:r>
      <w:r w:rsidR="00750746" w:rsidRPr="003F3EEB">
        <w:rPr>
          <w:color w:val="0F243E" w:themeColor="text2" w:themeShade="80"/>
          <w:sz w:val="28"/>
          <w:szCs w:val="28"/>
        </w:rPr>
        <w:t xml:space="preserve"> </w:t>
      </w:r>
      <w:r w:rsidRPr="003F3EEB">
        <w:rPr>
          <w:color w:val="0F243E" w:themeColor="text2" w:themeShade="80"/>
          <w:sz w:val="28"/>
          <w:szCs w:val="28"/>
        </w:rPr>
        <w:t>месяца</w:t>
      </w:r>
    </w:p>
    <w:p w:rsidR="00C775EB" w:rsidRPr="003F3EEB" w:rsidRDefault="00C775EB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Участники:</w:t>
      </w:r>
      <w:r w:rsidR="00750746" w:rsidRPr="003F3EEB">
        <w:rPr>
          <w:color w:val="0F243E" w:themeColor="text2" w:themeShade="80"/>
          <w:sz w:val="28"/>
          <w:szCs w:val="28"/>
          <w:u w:val="single"/>
        </w:rPr>
        <w:t xml:space="preserve"> </w:t>
      </w:r>
      <w:r w:rsidRPr="003F3EEB">
        <w:rPr>
          <w:color w:val="0F243E" w:themeColor="text2" w:themeShade="80"/>
          <w:sz w:val="28"/>
          <w:szCs w:val="28"/>
        </w:rPr>
        <w:t xml:space="preserve"> дети логопедической группы, воспитатели, воспитатель </w:t>
      </w:r>
      <w:proofErr w:type="gramStart"/>
      <w:r w:rsidRPr="003F3EEB">
        <w:rPr>
          <w:color w:val="0F243E" w:themeColor="text2" w:themeShade="80"/>
          <w:sz w:val="28"/>
          <w:szCs w:val="28"/>
        </w:rPr>
        <w:t>ИЗО</w:t>
      </w:r>
      <w:proofErr w:type="gramEnd"/>
      <w:r w:rsidRPr="003F3EEB">
        <w:rPr>
          <w:color w:val="0F243E" w:themeColor="text2" w:themeShade="80"/>
          <w:sz w:val="28"/>
          <w:szCs w:val="28"/>
        </w:rPr>
        <w:t>,</w:t>
      </w:r>
      <w:r w:rsidR="00750746" w:rsidRPr="003F3EEB">
        <w:rPr>
          <w:color w:val="0F243E" w:themeColor="text2" w:themeShade="80"/>
          <w:sz w:val="28"/>
          <w:szCs w:val="28"/>
        </w:rPr>
        <w:t xml:space="preserve"> </w:t>
      </w:r>
      <w:r w:rsidRPr="003F3EEB">
        <w:rPr>
          <w:color w:val="0F243E" w:themeColor="text2" w:themeShade="80"/>
          <w:sz w:val="28"/>
          <w:szCs w:val="28"/>
        </w:rPr>
        <w:t xml:space="preserve">музыкальный </w:t>
      </w:r>
      <w:r w:rsidR="00750746" w:rsidRPr="003F3EEB">
        <w:rPr>
          <w:color w:val="0F243E" w:themeColor="text2" w:themeShade="80"/>
          <w:sz w:val="28"/>
          <w:szCs w:val="28"/>
        </w:rPr>
        <w:t xml:space="preserve"> </w:t>
      </w:r>
      <w:r w:rsidRPr="003F3EEB">
        <w:rPr>
          <w:color w:val="0F243E" w:themeColor="text2" w:themeShade="80"/>
          <w:sz w:val="28"/>
          <w:szCs w:val="28"/>
        </w:rPr>
        <w:t xml:space="preserve">руководитель, родители, </w:t>
      </w:r>
    </w:p>
    <w:p w:rsidR="00C775EB" w:rsidRPr="003F3EEB" w:rsidRDefault="00C775EB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Образовательная область</w:t>
      </w:r>
      <w:r w:rsidRPr="003F3EEB">
        <w:rPr>
          <w:color w:val="0F243E" w:themeColor="text2" w:themeShade="80"/>
          <w:sz w:val="28"/>
          <w:szCs w:val="28"/>
        </w:rPr>
        <w:t>: знакомство с художественной литературой,  развитие речи, изобразительная деятельность, конструирование, музыкальное воспитание.</w:t>
      </w:r>
    </w:p>
    <w:p w:rsidR="00750746" w:rsidRPr="003F3EEB" w:rsidRDefault="00C775EB" w:rsidP="001B0370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Актуальност</w:t>
      </w:r>
      <w:r w:rsidR="00D91E19" w:rsidRPr="003F3EEB">
        <w:rPr>
          <w:color w:val="0F243E" w:themeColor="text2" w:themeShade="80"/>
          <w:sz w:val="28"/>
          <w:szCs w:val="28"/>
          <w:u w:val="single"/>
        </w:rPr>
        <w:t>ь</w:t>
      </w:r>
      <w:r w:rsidRPr="003F3EEB">
        <w:rPr>
          <w:color w:val="0F243E" w:themeColor="text2" w:themeShade="80"/>
          <w:sz w:val="28"/>
          <w:szCs w:val="28"/>
        </w:rPr>
        <w:t>:</w:t>
      </w:r>
      <w:r w:rsidR="001B0370" w:rsidRPr="003F3EEB">
        <w:rPr>
          <w:color w:val="0F243E" w:themeColor="text2" w:themeShade="80"/>
          <w:sz w:val="28"/>
          <w:szCs w:val="28"/>
        </w:rPr>
        <w:t xml:space="preserve">  </w:t>
      </w:r>
      <w:r w:rsidR="00B94BC5" w:rsidRPr="003F3EEB">
        <w:rPr>
          <w:color w:val="0F243E" w:themeColor="text2" w:themeShade="80"/>
          <w:sz w:val="28"/>
          <w:szCs w:val="28"/>
        </w:rPr>
        <w:t>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 что чрезвычайно важную роль играют и художественные средства, с помощью которых художник создает образ. В литературе – это выразительные средства языка, в изобразительном искусстве линии и краски, в музыке –</w:t>
      </w:r>
      <w:r w:rsidR="00750746" w:rsidRPr="003F3EEB">
        <w:rPr>
          <w:color w:val="0F243E" w:themeColor="text2" w:themeShade="80"/>
          <w:sz w:val="28"/>
          <w:szCs w:val="28"/>
        </w:rPr>
        <w:t xml:space="preserve"> </w:t>
      </w:r>
      <w:r w:rsidR="00B94BC5" w:rsidRPr="003F3EEB">
        <w:rPr>
          <w:color w:val="0F243E" w:themeColor="text2" w:themeShade="80"/>
          <w:sz w:val="28"/>
          <w:szCs w:val="28"/>
        </w:rPr>
        <w:t>звуки, в танце – движения.  Каждый ви</w:t>
      </w:r>
      <w:r w:rsidR="00750746" w:rsidRPr="003F3EEB">
        <w:rPr>
          <w:color w:val="0F243E" w:themeColor="text2" w:themeShade="80"/>
          <w:sz w:val="28"/>
          <w:szCs w:val="28"/>
        </w:rPr>
        <w:t xml:space="preserve">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</w:t>
      </w:r>
      <w:r w:rsidR="00F818C1" w:rsidRPr="003F3EEB">
        <w:rPr>
          <w:color w:val="0F243E" w:themeColor="text2" w:themeShade="80"/>
          <w:sz w:val="28"/>
          <w:szCs w:val="28"/>
        </w:rPr>
        <w:t xml:space="preserve">Одним из самых ярких творцов художественных образов, доступных пониманию детей является А.С.Пушкин. Напевность, </w:t>
      </w:r>
      <w:r w:rsidR="007579B5" w:rsidRPr="003F3EEB">
        <w:rPr>
          <w:color w:val="0F243E" w:themeColor="text2" w:themeShade="80"/>
          <w:sz w:val="28"/>
          <w:szCs w:val="28"/>
        </w:rPr>
        <w:t>рит</w:t>
      </w:r>
      <w:r w:rsidR="003B3169">
        <w:rPr>
          <w:color w:val="0F243E" w:themeColor="text2" w:themeShade="80"/>
          <w:sz w:val="28"/>
          <w:szCs w:val="28"/>
        </w:rPr>
        <w:t xml:space="preserve">мичность, </w:t>
      </w:r>
      <w:r w:rsidR="00F818C1" w:rsidRPr="003F3EEB">
        <w:rPr>
          <w:color w:val="0F243E" w:themeColor="text2" w:themeShade="80"/>
          <w:sz w:val="28"/>
          <w:szCs w:val="28"/>
        </w:rPr>
        <w:t>лаконичность,</w:t>
      </w:r>
      <w:r w:rsidR="007579B5" w:rsidRPr="003F3EEB">
        <w:rPr>
          <w:color w:val="0F243E" w:themeColor="text2" w:themeShade="80"/>
          <w:sz w:val="28"/>
          <w:szCs w:val="28"/>
        </w:rPr>
        <w:t xml:space="preserve"> выразительность, </w:t>
      </w:r>
      <w:r w:rsidR="00F818C1" w:rsidRPr="003F3EEB">
        <w:rPr>
          <w:color w:val="0F243E" w:themeColor="text2" w:themeShade="80"/>
          <w:sz w:val="28"/>
          <w:szCs w:val="28"/>
        </w:rPr>
        <w:t xml:space="preserve"> </w:t>
      </w:r>
      <w:r w:rsidR="00A53274" w:rsidRPr="003F3EEB">
        <w:rPr>
          <w:color w:val="0F243E" w:themeColor="text2" w:themeShade="80"/>
          <w:sz w:val="28"/>
          <w:szCs w:val="28"/>
        </w:rPr>
        <w:t>музыкальность его стихов всегда находит отклик в душе, как взрослого, так и  ребенка. Рано или поздно поэт становится другом каждому читающему человеку,  и задача взрослых познакомить с ним ребенка как можно раньше и сделать его стихи, сказки, жизнь частью внутреннего мира растущего человека.</w:t>
      </w:r>
    </w:p>
    <w:p w:rsidR="00E037B1" w:rsidRPr="003F3EEB" w:rsidRDefault="00E037B1" w:rsidP="00E037B1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Цели проекта:</w:t>
      </w:r>
    </w:p>
    <w:p w:rsidR="00A53274" w:rsidRPr="003F3EEB" w:rsidRDefault="00A61856" w:rsidP="00E037B1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="00E037B1" w:rsidRPr="003F3EEB">
        <w:rPr>
          <w:color w:val="0F243E" w:themeColor="text2" w:themeShade="80"/>
          <w:sz w:val="28"/>
          <w:szCs w:val="28"/>
        </w:rPr>
        <w:t xml:space="preserve"> </w:t>
      </w:r>
      <w:r w:rsidR="00A53274" w:rsidRPr="003F3EEB">
        <w:rPr>
          <w:color w:val="0F243E" w:themeColor="text2" w:themeShade="80"/>
          <w:sz w:val="28"/>
          <w:szCs w:val="28"/>
        </w:rPr>
        <w:t>нравственно-эстетическое развитие детей через знакомство с творчеством А.С.Пушкина</w:t>
      </w:r>
      <w:r w:rsidR="00AA6E60" w:rsidRPr="003F3EEB">
        <w:rPr>
          <w:color w:val="0F243E" w:themeColor="text2" w:themeShade="80"/>
          <w:sz w:val="28"/>
          <w:szCs w:val="28"/>
        </w:rPr>
        <w:t>;</w:t>
      </w:r>
    </w:p>
    <w:p w:rsidR="00E037B1" w:rsidRPr="003F3EEB" w:rsidRDefault="00A61856" w:rsidP="00E037B1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="00E037B1" w:rsidRPr="003F3EEB">
        <w:rPr>
          <w:color w:val="0F243E" w:themeColor="text2" w:themeShade="80"/>
          <w:sz w:val="28"/>
          <w:szCs w:val="28"/>
        </w:rPr>
        <w:t>приобщение детей к богатствам русской художественной литературы на примере творчества А.С.Пушкина;</w:t>
      </w:r>
    </w:p>
    <w:p w:rsidR="00A61856" w:rsidRPr="003F3EEB" w:rsidRDefault="00A61856" w:rsidP="00A61856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</w:t>
      </w:r>
      <w:r w:rsidR="00E037B1" w:rsidRPr="003F3EEB">
        <w:rPr>
          <w:color w:val="0F243E" w:themeColor="text2" w:themeShade="80"/>
          <w:sz w:val="28"/>
          <w:szCs w:val="28"/>
        </w:rPr>
        <w:t xml:space="preserve"> </w:t>
      </w:r>
      <w:r w:rsidRPr="003F3EEB">
        <w:rPr>
          <w:color w:val="0F243E" w:themeColor="text2" w:themeShade="80"/>
          <w:sz w:val="28"/>
          <w:szCs w:val="28"/>
        </w:rPr>
        <w:t xml:space="preserve">  развитие творческих способностей, фантазии детей;</w:t>
      </w:r>
    </w:p>
    <w:p w:rsidR="00A61856" w:rsidRPr="003F3EEB" w:rsidRDefault="00A61856" w:rsidP="00A61856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 - содействие  гармонизации отношений между взрослыми и детьми, между самими взрослыми.</w:t>
      </w:r>
    </w:p>
    <w:p w:rsidR="00A61856" w:rsidRPr="003F3EEB" w:rsidRDefault="00E037B1" w:rsidP="00A61856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color w:val="0F243E" w:themeColor="text2" w:themeShade="80"/>
          <w:sz w:val="28"/>
          <w:szCs w:val="28"/>
        </w:rPr>
        <w:t xml:space="preserve"> </w:t>
      </w:r>
      <w:r w:rsidR="00A61856" w:rsidRPr="003F3EEB">
        <w:rPr>
          <w:color w:val="0F243E" w:themeColor="text2" w:themeShade="80"/>
          <w:sz w:val="28"/>
          <w:szCs w:val="28"/>
          <w:u w:val="single"/>
        </w:rPr>
        <w:t xml:space="preserve">Задачи: </w:t>
      </w:r>
    </w:p>
    <w:p w:rsidR="00A61856" w:rsidRPr="003F3EEB" w:rsidRDefault="00A61856" w:rsidP="00A61856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i/>
          <w:color w:val="0F243E" w:themeColor="text2" w:themeShade="80"/>
          <w:sz w:val="28"/>
          <w:szCs w:val="28"/>
        </w:rPr>
        <w:t>Дети:</w:t>
      </w:r>
    </w:p>
    <w:p w:rsidR="007579B5" w:rsidRPr="003F3EEB" w:rsidRDefault="00A61856" w:rsidP="007579B5">
      <w:pPr>
        <w:pStyle w:val="msonormalbullet2gif"/>
        <w:ind w:left="-142" w:firstLine="142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="007579B5" w:rsidRPr="003F3EEB">
        <w:rPr>
          <w:color w:val="0F243E" w:themeColor="text2" w:themeShade="80"/>
          <w:sz w:val="28"/>
          <w:szCs w:val="28"/>
        </w:rPr>
        <w:t xml:space="preserve"> </w:t>
      </w:r>
      <w:r w:rsidRPr="003F3EEB">
        <w:rPr>
          <w:color w:val="0F243E" w:themeColor="text2" w:themeShade="80"/>
          <w:sz w:val="28"/>
          <w:szCs w:val="28"/>
        </w:rPr>
        <w:t>познакомить  с творчеством А.С.Пушкина;</w:t>
      </w:r>
    </w:p>
    <w:p w:rsidR="007579B5" w:rsidRPr="003F3EEB" w:rsidRDefault="007579B5" w:rsidP="007579B5">
      <w:pPr>
        <w:pStyle w:val="msonormalbullet2gif"/>
        <w:ind w:left="-142" w:firstLine="142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="00A61856" w:rsidRPr="003F3EEB">
        <w:rPr>
          <w:color w:val="0F243E" w:themeColor="text2" w:themeShade="80"/>
          <w:sz w:val="28"/>
          <w:szCs w:val="28"/>
        </w:rPr>
        <w:t>способствовать накоплению эстетического опыта</w:t>
      </w:r>
      <w:r w:rsidRPr="003F3EEB">
        <w:rPr>
          <w:color w:val="0F243E" w:themeColor="text2" w:themeShade="80"/>
          <w:sz w:val="28"/>
          <w:szCs w:val="28"/>
        </w:rPr>
        <w:t>, читая и обсуждая литературные произведения;</w:t>
      </w:r>
    </w:p>
    <w:p w:rsidR="007579B5" w:rsidRPr="003F3EEB" w:rsidRDefault="007579B5" w:rsidP="007579B5">
      <w:pPr>
        <w:pStyle w:val="msonormalbullet2gif"/>
        <w:ind w:left="-142" w:firstLine="142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525975" w:rsidRPr="003F3EEB" w:rsidRDefault="00525975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lastRenderedPageBreak/>
        <w:t xml:space="preserve">- </w:t>
      </w: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обогащать и расширять словарный запас детей.</w:t>
      </w:r>
    </w:p>
    <w:p w:rsidR="00525975" w:rsidRPr="003F3EEB" w:rsidRDefault="007579B5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формировать умение выразительно читать стихи, инсценировать эпизоды сказок;</w:t>
      </w:r>
    </w:p>
    <w:p w:rsidR="00525975" w:rsidRPr="003F3EEB" w:rsidRDefault="007579B5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развивать артистические способности;</w:t>
      </w:r>
    </w:p>
    <w:p w:rsidR="00525975" w:rsidRPr="003F3EEB" w:rsidRDefault="00E924BA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развивать у детей образное мышление, фантазию, творческие способности;</w:t>
      </w:r>
    </w:p>
    <w:p w:rsidR="00525975" w:rsidRPr="003F3EEB" w:rsidRDefault="00E924BA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AA6E60"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знакомить с классическими произведениями композиторов, с</w:t>
      </w:r>
      <w:r w:rsidR="00525975"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озданными по сказкам А.С.Пушкина;</w:t>
      </w:r>
    </w:p>
    <w:p w:rsidR="00525975" w:rsidRPr="003F3EEB" w:rsidRDefault="00525975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формировать навыки сотрудничества;</w:t>
      </w:r>
    </w:p>
    <w:p w:rsidR="00E924BA" w:rsidRPr="003F3EEB" w:rsidRDefault="00E924BA" w:rsidP="005259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AA6E60"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25975"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воспитывать чувства дружбы и коллективизма.</w:t>
      </w:r>
    </w:p>
    <w:p w:rsidR="00525975" w:rsidRPr="003F3EEB" w:rsidRDefault="00525975" w:rsidP="00525975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развивать коммуникабельность и умение общаться </w:t>
      </w:r>
      <w:proofErr w:type="gramStart"/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взрослыми людьми в разных ситуациях;</w:t>
      </w:r>
    </w:p>
    <w:p w:rsidR="00525975" w:rsidRPr="003F3EEB" w:rsidRDefault="00525975" w:rsidP="00525975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F3EE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побуждать детей обращаться к взрослым с вопросами, суждениями; к речевому общению между собой;</w:t>
      </w:r>
    </w:p>
    <w:p w:rsidR="00C775EB" w:rsidRPr="003F3EEB" w:rsidRDefault="00C775EB" w:rsidP="00525975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i/>
          <w:color w:val="0F243E" w:themeColor="text2" w:themeShade="80"/>
          <w:sz w:val="28"/>
          <w:szCs w:val="28"/>
        </w:rPr>
        <w:t>Родители:</w:t>
      </w:r>
    </w:p>
    <w:p w:rsidR="00C775EB" w:rsidRPr="003F3EEB" w:rsidRDefault="00C775EB" w:rsidP="00525975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  - создание в семье благоприятных условий для развития ребенка, с учетом опыта детей приобретенного в детском саду;</w:t>
      </w:r>
    </w:p>
    <w:p w:rsidR="00525975" w:rsidRPr="003F3EEB" w:rsidRDefault="00C775EB" w:rsidP="00525975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развитие совместно</w:t>
      </w:r>
      <w:r w:rsidR="00525975" w:rsidRPr="003F3EEB">
        <w:rPr>
          <w:color w:val="0F243E" w:themeColor="text2" w:themeShade="80"/>
          <w:sz w:val="28"/>
          <w:szCs w:val="28"/>
        </w:rPr>
        <w:t>го творчества родителей и детей;</w:t>
      </w:r>
    </w:p>
    <w:p w:rsidR="00525975" w:rsidRPr="003F3EEB" w:rsidRDefault="00525975" w:rsidP="00525975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525975" w:rsidRPr="003F3EEB" w:rsidRDefault="00525975" w:rsidP="00525975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525975" w:rsidRPr="003F3EEB" w:rsidRDefault="00C775EB" w:rsidP="00C775EB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Обеспечение:</w:t>
      </w:r>
      <w:r w:rsidRPr="003F3EEB">
        <w:rPr>
          <w:color w:val="0F243E" w:themeColor="text2" w:themeShade="80"/>
          <w:sz w:val="28"/>
          <w:szCs w:val="28"/>
        </w:rPr>
        <w:t xml:space="preserve">  </w:t>
      </w:r>
      <w:r w:rsidR="00B33079" w:rsidRPr="003F3EEB">
        <w:rPr>
          <w:color w:val="0F243E" w:themeColor="text2" w:themeShade="80"/>
          <w:sz w:val="28"/>
          <w:szCs w:val="28"/>
        </w:rPr>
        <w:t>сборники сказок А.С.Пушкина; иллюстрации к сказкам, литература, репродукции картин, рисунков, фотографии    по биографии А.С Пушкина; аудиозаписи классической музыки ко</w:t>
      </w:r>
      <w:r w:rsidR="00491014">
        <w:rPr>
          <w:color w:val="0F243E" w:themeColor="text2" w:themeShade="80"/>
          <w:sz w:val="28"/>
          <w:szCs w:val="28"/>
        </w:rPr>
        <w:t xml:space="preserve">мпозитора Н. Римского-Корсакова, К.Сен-Санса, А. </w:t>
      </w:r>
      <w:proofErr w:type="spellStart"/>
      <w:r w:rsidR="00491014">
        <w:rPr>
          <w:color w:val="0F243E" w:themeColor="text2" w:themeShade="80"/>
          <w:sz w:val="28"/>
          <w:szCs w:val="28"/>
        </w:rPr>
        <w:t>Грибоедова</w:t>
      </w:r>
      <w:proofErr w:type="spellEnd"/>
      <w:r w:rsidR="00491014">
        <w:rPr>
          <w:color w:val="0F243E" w:themeColor="text2" w:themeShade="80"/>
          <w:sz w:val="28"/>
          <w:szCs w:val="28"/>
        </w:rPr>
        <w:t xml:space="preserve">; </w:t>
      </w:r>
      <w:r w:rsidR="00B33079" w:rsidRPr="003F3EEB">
        <w:rPr>
          <w:color w:val="0F243E" w:themeColor="text2" w:themeShade="80"/>
          <w:sz w:val="28"/>
          <w:szCs w:val="28"/>
        </w:rPr>
        <w:t xml:space="preserve"> методическая литература.</w:t>
      </w:r>
    </w:p>
    <w:p w:rsidR="00B33079" w:rsidRPr="003F3EEB" w:rsidRDefault="00C775EB" w:rsidP="00B33079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Предполагаемый   результат:</w:t>
      </w:r>
      <w:r w:rsidR="00B33079" w:rsidRPr="003F3EEB">
        <w:rPr>
          <w:color w:val="0F243E" w:themeColor="text2" w:themeShade="80"/>
          <w:sz w:val="28"/>
          <w:szCs w:val="28"/>
          <w:u w:val="single"/>
        </w:rPr>
        <w:t xml:space="preserve"> </w:t>
      </w:r>
    </w:p>
    <w:p w:rsidR="00C775EB" w:rsidRPr="003F3EEB" w:rsidRDefault="00B33079" w:rsidP="00B33079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 развитие интереса к творчеству А.С. Пушкина, к русской литературе;</w:t>
      </w:r>
    </w:p>
    <w:p w:rsidR="009C1974" w:rsidRPr="003F3EEB" w:rsidRDefault="009C1974" w:rsidP="009C1974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9C1974" w:rsidRPr="003F3EEB" w:rsidRDefault="00B33079" w:rsidP="009C1974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="009C1974" w:rsidRPr="003F3EEB">
        <w:rPr>
          <w:color w:val="0F243E" w:themeColor="text2" w:themeShade="80"/>
          <w:sz w:val="28"/>
          <w:szCs w:val="28"/>
        </w:rPr>
        <w:t xml:space="preserve">совершенствование  звукопроизношения, выразительности и связной речи детей. </w:t>
      </w:r>
    </w:p>
    <w:p w:rsidR="009C1974" w:rsidRPr="003F3EEB" w:rsidRDefault="009C1974" w:rsidP="009C1974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содействие творческому развитию детей;</w:t>
      </w:r>
    </w:p>
    <w:p w:rsidR="00C775EB" w:rsidRPr="003F3EEB" w:rsidRDefault="009C1974" w:rsidP="00B33079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</w:t>
      </w:r>
      <w:r w:rsidR="00B33079" w:rsidRPr="003F3EEB">
        <w:rPr>
          <w:color w:val="0F243E" w:themeColor="text2" w:themeShade="80"/>
          <w:sz w:val="28"/>
          <w:szCs w:val="28"/>
        </w:rPr>
        <w:t>развитие эмоциональной отзывчивости</w:t>
      </w:r>
      <w:r w:rsidR="00C775EB" w:rsidRPr="003F3EEB">
        <w:rPr>
          <w:color w:val="0F243E" w:themeColor="text2" w:themeShade="80"/>
          <w:sz w:val="28"/>
          <w:szCs w:val="28"/>
        </w:rPr>
        <w:t>;</w:t>
      </w:r>
    </w:p>
    <w:p w:rsidR="00B33079" w:rsidRPr="003F3EEB" w:rsidRDefault="00B33079" w:rsidP="00B33079">
      <w:pPr>
        <w:pStyle w:val="msonormalbullet2gif"/>
        <w:contextualSpacing/>
        <w:jc w:val="both"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гармонизация отношений между взрослыми и детьми</w:t>
      </w:r>
    </w:p>
    <w:p w:rsidR="009C1974" w:rsidRPr="003F3EEB" w:rsidRDefault="00C775EB" w:rsidP="009C1974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Продукт проектной деятельности:</w:t>
      </w:r>
    </w:p>
    <w:p w:rsidR="009C1974" w:rsidRPr="003F3EEB" w:rsidRDefault="009C1974" w:rsidP="009C1974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 xml:space="preserve">- изготовление макетов «Лукоморье», «Ель растет перед дворцом», картины </w:t>
      </w:r>
    </w:p>
    <w:p w:rsidR="00C775EB" w:rsidRPr="003F3EEB" w:rsidRDefault="009C1974" w:rsidP="009C1974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« По сказкам Пушкина»; игрушек «Золотая рыбка», «Золотой петушок»</w:t>
      </w:r>
    </w:p>
    <w:p w:rsidR="009C1974" w:rsidRPr="003F3EEB" w:rsidRDefault="009C1974" w:rsidP="009C1974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color w:val="0F243E" w:themeColor="text2" w:themeShade="80"/>
          <w:sz w:val="28"/>
          <w:szCs w:val="28"/>
        </w:rPr>
        <w:t>- рисунки, поделки, работы по аппликации по сказкам А.С Пушкина.</w:t>
      </w:r>
    </w:p>
    <w:p w:rsidR="00C775EB" w:rsidRPr="003F3EEB" w:rsidRDefault="00C775EB" w:rsidP="009C1974">
      <w:pPr>
        <w:pStyle w:val="msonormalbullet2gif"/>
        <w:contextualSpacing/>
        <w:rPr>
          <w:color w:val="0F243E" w:themeColor="text2" w:themeShade="80"/>
          <w:sz w:val="28"/>
          <w:szCs w:val="28"/>
          <w:u w:val="single"/>
        </w:rPr>
      </w:pPr>
      <w:r w:rsidRPr="003F3EEB">
        <w:rPr>
          <w:color w:val="0F243E" w:themeColor="text2" w:themeShade="80"/>
          <w:sz w:val="28"/>
          <w:szCs w:val="28"/>
          <w:u w:val="single"/>
        </w:rPr>
        <w:t>Презентация проекта:</w:t>
      </w:r>
    </w:p>
    <w:p w:rsidR="00C775EB" w:rsidRPr="003F3EEB" w:rsidRDefault="00C775EB" w:rsidP="009C1974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оформ</w:t>
      </w:r>
      <w:r w:rsidR="009C1974" w:rsidRPr="003F3EEB">
        <w:rPr>
          <w:color w:val="0F243E" w:themeColor="text2" w:themeShade="80"/>
          <w:sz w:val="28"/>
          <w:szCs w:val="28"/>
        </w:rPr>
        <w:t>ление выставки «По дорогам сказок А.С.Пушкина</w:t>
      </w:r>
      <w:r w:rsidRPr="003F3EEB">
        <w:rPr>
          <w:color w:val="0F243E" w:themeColor="text2" w:themeShade="80"/>
          <w:sz w:val="28"/>
          <w:szCs w:val="28"/>
        </w:rPr>
        <w:t>»;</w:t>
      </w:r>
    </w:p>
    <w:p w:rsidR="00C775EB" w:rsidRPr="003F3EEB" w:rsidRDefault="003F3EEB" w:rsidP="009C1974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открытое занятие « Люблю я Пушкина творенья»</w:t>
      </w:r>
      <w:proofErr w:type="gramStart"/>
      <w:r w:rsidRPr="003F3EEB">
        <w:rPr>
          <w:color w:val="0F243E" w:themeColor="text2" w:themeShade="80"/>
          <w:sz w:val="28"/>
          <w:szCs w:val="28"/>
        </w:rPr>
        <w:t xml:space="preserve"> ;</w:t>
      </w:r>
      <w:proofErr w:type="gramEnd"/>
    </w:p>
    <w:p w:rsidR="003F3EEB" w:rsidRPr="003F3EEB" w:rsidRDefault="003F3EEB" w:rsidP="009C1974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3F3EEB">
        <w:rPr>
          <w:color w:val="0F243E" w:themeColor="text2" w:themeShade="80"/>
          <w:sz w:val="28"/>
          <w:szCs w:val="28"/>
        </w:rPr>
        <w:t>- развлечение « Что за прелесть эти сказки!»</w:t>
      </w:r>
    </w:p>
    <w:p w:rsidR="003F3EEB" w:rsidRPr="003F3EEB" w:rsidRDefault="003F3EEB" w:rsidP="00C775EB">
      <w:pPr>
        <w:pStyle w:val="msonormalbullet2gif"/>
        <w:rPr>
          <w:color w:val="0F243E" w:themeColor="text2" w:themeShade="80"/>
          <w:sz w:val="28"/>
          <w:szCs w:val="28"/>
          <w:u w:val="single"/>
        </w:rPr>
      </w:pPr>
    </w:p>
    <w:p w:rsidR="00C775EB" w:rsidRPr="0048190D" w:rsidRDefault="00C775EB" w:rsidP="003F3E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  <w:u w:val="single"/>
        </w:rPr>
        <w:lastRenderedPageBreak/>
        <w:t>Основные этапы  реализации проекта:</w:t>
      </w:r>
    </w:p>
    <w:p w:rsidR="0048190D" w:rsidRPr="0048190D" w:rsidRDefault="0048190D" w:rsidP="003F3EEB">
      <w:pPr>
        <w:pStyle w:val="msonormalbullet2gif"/>
        <w:contextualSpacing/>
        <w:rPr>
          <w:i/>
          <w:color w:val="0F243E" w:themeColor="text2" w:themeShade="80"/>
          <w:sz w:val="28"/>
          <w:szCs w:val="28"/>
          <w:u w:val="single"/>
        </w:rPr>
      </w:pPr>
    </w:p>
    <w:p w:rsidR="00C775EB" w:rsidRPr="0048190D" w:rsidRDefault="003F3EEB" w:rsidP="003F3EEB">
      <w:pPr>
        <w:pStyle w:val="msonormalbullet2gif"/>
        <w:contextualSpacing/>
        <w:rPr>
          <w:i/>
          <w:color w:val="0F243E" w:themeColor="text2" w:themeShade="80"/>
          <w:sz w:val="28"/>
          <w:szCs w:val="28"/>
          <w:u w:val="single"/>
        </w:rPr>
      </w:pPr>
      <w:r w:rsidRPr="0048190D">
        <w:rPr>
          <w:i/>
          <w:color w:val="0F243E" w:themeColor="text2" w:themeShade="80"/>
          <w:sz w:val="28"/>
          <w:szCs w:val="28"/>
          <w:u w:val="single"/>
        </w:rPr>
        <w:t>Подготовительный</w:t>
      </w:r>
      <w:r w:rsidR="00C775EB" w:rsidRPr="0048190D">
        <w:rPr>
          <w:i/>
          <w:color w:val="0F243E" w:themeColor="text2" w:themeShade="80"/>
          <w:sz w:val="28"/>
          <w:szCs w:val="28"/>
          <w:u w:val="single"/>
        </w:rPr>
        <w:t>:</w:t>
      </w:r>
    </w:p>
    <w:p w:rsidR="003F3EEB" w:rsidRPr="0048190D" w:rsidRDefault="00C775EB" w:rsidP="003F3E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- опрос родителей и детей о том, </w:t>
      </w:r>
      <w:r w:rsidR="003F3EEB" w:rsidRPr="0048190D">
        <w:rPr>
          <w:color w:val="0F243E" w:themeColor="text2" w:themeShade="80"/>
          <w:sz w:val="28"/>
          <w:szCs w:val="28"/>
        </w:rPr>
        <w:t xml:space="preserve">какие книги дома читают, есть ли в домашней библиотеке произведения А.С Пушкина; </w:t>
      </w:r>
    </w:p>
    <w:p w:rsidR="003F3EEB" w:rsidRPr="0048190D" w:rsidRDefault="003F3EEB" w:rsidP="003F3E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37436A" w:rsidRPr="0048190D" w:rsidRDefault="003F3EEB" w:rsidP="0037436A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- подбор  методической, художественной литературы</w:t>
      </w:r>
      <w:proofErr w:type="gramStart"/>
      <w:r w:rsidRPr="0048190D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Pr="0048190D">
        <w:rPr>
          <w:color w:val="0F243E" w:themeColor="text2" w:themeShade="80"/>
          <w:sz w:val="28"/>
          <w:szCs w:val="28"/>
        </w:rPr>
        <w:t xml:space="preserve"> иллюстративного, музыкального  материала  по теме проекта;</w:t>
      </w:r>
    </w:p>
    <w:p w:rsidR="0037436A" w:rsidRPr="0048190D" w:rsidRDefault="0037436A" w:rsidP="0037436A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- подбор </w:t>
      </w:r>
      <w:r w:rsidR="003F3EEB" w:rsidRPr="0048190D">
        <w:rPr>
          <w:color w:val="0F243E" w:themeColor="text2" w:themeShade="80"/>
          <w:sz w:val="28"/>
          <w:szCs w:val="28"/>
        </w:rPr>
        <w:t xml:space="preserve"> материал</w:t>
      </w:r>
      <w:r w:rsidRPr="0048190D">
        <w:rPr>
          <w:color w:val="0F243E" w:themeColor="text2" w:themeShade="80"/>
          <w:sz w:val="28"/>
          <w:szCs w:val="28"/>
        </w:rPr>
        <w:t>а</w:t>
      </w:r>
      <w:r w:rsidR="003F3EEB" w:rsidRPr="0048190D">
        <w:rPr>
          <w:color w:val="0F243E" w:themeColor="text2" w:themeShade="80"/>
          <w:sz w:val="28"/>
          <w:szCs w:val="28"/>
        </w:rPr>
        <w:t xml:space="preserve"> для изобразитель</w:t>
      </w:r>
      <w:r w:rsidRPr="0048190D">
        <w:rPr>
          <w:color w:val="0F243E" w:themeColor="text2" w:themeShade="80"/>
          <w:sz w:val="28"/>
          <w:szCs w:val="28"/>
        </w:rPr>
        <w:t>ной и продуктивной деятельности;</w:t>
      </w:r>
    </w:p>
    <w:p w:rsidR="003F3EEB" w:rsidRPr="0048190D" w:rsidRDefault="0037436A" w:rsidP="0037436A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- составление плана </w:t>
      </w:r>
      <w:r w:rsidR="003F3EEB" w:rsidRPr="0048190D">
        <w:rPr>
          <w:color w:val="0F243E" w:themeColor="text2" w:themeShade="80"/>
          <w:sz w:val="28"/>
          <w:szCs w:val="28"/>
        </w:rPr>
        <w:t>работы</w:t>
      </w:r>
    </w:p>
    <w:p w:rsidR="00C775EB" w:rsidRPr="0048190D" w:rsidRDefault="003B3169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i/>
          <w:color w:val="0F243E" w:themeColor="text2" w:themeShade="80"/>
          <w:sz w:val="28"/>
          <w:szCs w:val="28"/>
          <w:u w:val="single"/>
        </w:rPr>
        <w:t>Основной</w:t>
      </w:r>
      <w:proofErr w:type="gramStart"/>
      <w:r w:rsidRPr="0048190D">
        <w:rPr>
          <w:i/>
          <w:color w:val="0F243E" w:themeColor="text2" w:themeShade="80"/>
          <w:sz w:val="28"/>
          <w:szCs w:val="28"/>
          <w:u w:val="single"/>
        </w:rPr>
        <w:t xml:space="preserve"> :</w:t>
      </w:r>
      <w:proofErr w:type="gramEnd"/>
    </w:p>
    <w:p w:rsidR="003B3169" w:rsidRPr="0048190D" w:rsidRDefault="003B3169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                                            </w:t>
      </w:r>
      <w:r w:rsidR="002C2A14" w:rsidRPr="0048190D">
        <w:rPr>
          <w:color w:val="0F243E" w:themeColor="text2" w:themeShade="80"/>
          <w:sz w:val="28"/>
          <w:szCs w:val="28"/>
        </w:rPr>
        <w:t>Работа на занятиях.</w:t>
      </w:r>
    </w:p>
    <w:p w:rsidR="002C2A14" w:rsidRPr="0048190D" w:rsidRDefault="002C2A14" w:rsidP="00C775EB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30"/>
        <w:gridCol w:w="5291"/>
        <w:gridCol w:w="1950"/>
      </w:tblGrid>
      <w:tr w:rsidR="002C2A14" w:rsidRPr="0048190D" w:rsidTr="002666EF">
        <w:tc>
          <w:tcPr>
            <w:tcW w:w="2330" w:type="dxa"/>
          </w:tcPr>
          <w:p w:rsidR="002C2A14" w:rsidRPr="0048190D" w:rsidRDefault="002C2A14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   </w:t>
            </w:r>
            <w:r w:rsidR="006637B7" w:rsidRPr="0048190D">
              <w:rPr>
                <w:color w:val="0F243E" w:themeColor="text2" w:themeShade="80"/>
                <w:sz w:val="28"/>
                <w:szCs w:val="28"/>
              </w:rPr>
              <w:t>Раздел программы</w:t>
            </w:r>
          </w:p>
        </w:tc>
        <w:tc>
          <w:tcPr>
            <w:tcW w:w="5291" w:type="dxa"/>
          </w:tcPr>
          <w:p w:rsidR="002C2A14" w:rsidRPr="0048190D" w:rsidRDefault="002C2A14" w:rsidP="006637B7">
            <w:pPr>
              <w:pStyle w:val="msonormalbullet2gif"/>
              <w:ind w:left="-246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  </w:t>
            </w:r>
            <w:r w:rsidR="006637B7" w:rsidRPr="0048190D">
              <w:rPr>
                <w:color w:val="0F243E" w:themeColor="text2" w:themeShade="80"/>
                <w:sz w:val="28"/>
                <w:szCs w:val="28"/>
              </w:rPr>
              <w:t xml:space="preserve">                       </w:t>
            </w:r>
            <w:r w:rsidRPr="0048190D">
              <w:rPr>
                <w:color w:val="0F243E" w:themeColor="text2" w:themeShade="80"/>
                <w:sz w:val="28"/>
                <w:szCs w:val="28"/>
              </w:rPr>
              <w:t>Тема занятия</w:t>
            </w:r>
          </w:p>
        </w:tc>
        <w:tc>
          <w:tcPr>
            <w:tcW w:w="1950" w:type="dxa"/>
          </w:tcPr>
          <w:p w:rsidR="002C2A14" w:rsidRPr="0048190D" w:rsidRDefault="006637B7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Ответственный</w:t>
            </w:r>
            <w:r w:rsidR="002C2A14" w:rsidRPr="0048190D">
              <w:rPr>
                <w:color w:val="0F243E" w:themeColor="text2" w:themeShade="80"/>
                <w:sz w:val="28"/>
                <w:szCs w:val="28"/>
              </w:rPr>
              <w:t xml:space="preserve">   </w:t>
            </w:r>
          </w:p>
        </w:tc>
      </w:tr>
      <w:tr w:rsidR="002C2A14" w:rsidRPr="0048190D" w:rsidTr="002666EF">
        <w:tc>
          <w:tcPr>
            <w:tcW w:w="2330" w:type="dxa"/>
          </w:tcPr>
          <w:p w:rsidR="006637B7" w:rsidRPr="0048190D" w:rsidRDefault="006637B7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</w:p>
          <w:p w:rsidR="002C2A14" w:rsidRPr="0048190D" w:rsidRDefault="002C2A14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Худ</w:t>
            </w:r>
            <w:proofErr w:type="gramStart"/>
            <w:r w:rsidRPr="0048190D">
              <w:rPr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 w:rsidRPr="0048190D">
              <w:rPr>
                <w:color w:val="0F243E" w:themeColor="text2" w:themeShade="80"/>
                <w:sz w:val="28"/>
                <w:szCs w:val="28"/>
              </w:rPr>
              <w:t>л</w:t>
            </w:r>
            <w:proofErr w:type="gramEnd"/>
            <w:r w:rsidRPr="0048190D">
              <w:rPr>
                <w:color w:val="0F243E" w:themeColor="text2" w:themeShade="80"/>
                <w:sz w:val="28"/>
                <w:szCs w:val="28"/>
              </w:rPr>
              <w:t>итература</w:t>
            </w:r>
          </w:p>
        </w:tc>
        <w:tc>
          <w:tcPr>
            <w:tcW w:w="5291" w:type="dxa"/>
          </w:tcPr>
          <w:p w:rsidR="006637B7" w:rsidRPr="0048190D" w:rsidRDefault="006637B7" w:rsidP="006637B7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1.</w:t>
            </w:r>
            <w:r w:rsidR="002C2A14" w:rsidRPr="0048190D">
              <w:rPr>
                <w:color w:val="0F243E" w:themeColor="text2" w:themeShade="80"/>
                <w:sz w:val="28"/>
                <w:szCs w:val="28"/>
              </w:rPr>
              <w:t>Рассказ воспитателя о Пушкине.</w:t>
            </w:r>
          </w:p>
          <w:p w:rsidR="002C2A14" w:rsidRPr="0048190D" w:rsidRDefault="006637B7" w:rsidP="006637B7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2.Беседа по с</w:t>
            </w:r>
            <w:r w:rsidR="002C2A14" w:rsidRPr="0048190D">
              <w:rPr>
                <w:color w:val="0F243E" w:themeColor="text2" w:themeShade="80"/>
                <w:sz w:val="28"/>
                <w:szCs w:val="28"/>
              </w:rPr>
              <w:t xml:space="preserve">казке Пушкина « Сказка о царе </w:t>
            </w:r>
            <w:proofErr w:type="spellStart"/>
            <w:r w:rsidR="002C2A14" w:rsidRPr="0048190D">
              <w:rPr>
                <w:color w:val="0F243E" w:themeColor="text2" w:themeShade="80"/>
                <w:sz w:val="28"/>
                <w:szCs w:val="28"/>
              </w:rPr>
              <w:t>Салтане</w:t>
            </w:r>
            <w:proofErr w:type="spellEnd"/>
            <w:r w:rsidR="002C2A14" w:rsidRPr="0048190D">
              <w:rPr>
                <w:color w:val="0F243E" w:themeColor="text2" w:themeShade="80"/>
                <w:sz w:val="28"/>
                <w:szCs w:val="28"/>
              </w:rPr>
              <w:t>…»</w:t>
            </w:r>
          </w:p>
          <w:p w:rsidR="006637B7" w:rsidRPr="0048190D" w:rsidRDefault="006637B7" w:rsidP="006637B7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3.Заучивание стихотворения А.С Пушкина </w:t>
            </w:r>
          </w:p>
          <w:p w:rsidR="002C2A14" w:rsidRPr="0048190D" w:rsidRDefault="006637B7" w:rsidP="006637B7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« У лукоморья дуб зеленый…»</w:t>
            </w:r>
          </w:p>
          <w:p w:rsidR="006637B7" w:rsidRPr="0048190D" w:rsidRDefault="006637B7" w:rsidP="006637B7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4. Литературная викторина по сказкам </w:t>
            </w:r>
          </w:p>
          <w:p w:rsidR="006637B7" w:rsidRPr="0048190D" w:rsidRDefault="006637B7" w:rsidP="006637B7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 А.С. Пушкина.</w:t>
            </w:r>
          </w:p>
        </w:tc>
        <w:tc>
          <w:tcPr>
            <w:tcW w:w="1950" w:type="dxa"/>
          </w:tcPr>
          <w:p w:rsidR="002C2A14" w:rsidRPr="0048190D" w:rsidRDefault="002C2A14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</w:p>
          <w:p w:rsidR="00A63DC9" w:rsidRPr="0048190D" w:rsidRDefault="00A63DC9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воспитатели</w:t>
            </w:r>
          </w:p>
        </w:tc>
      </w:tr>
      <w:tr w:rsidR="00A63DC9" w:rsidRPr="0048190D" w:rsidTr="002666EF">
        <w:tc>
          <w:tcPr>
            <w:tcW w:w="2330" w:type="dxa"/>
          </w:tcPr>
          <w:p w:rsidR="00A63DC9" w:rsidRPr="0048190D" w:rsidRDefault="00A63DC9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</w:p>
          <w:p w:rsidR="00A63DC9" w:rsidRPr="0048190D" w:rsidRDefault="00A63DC9" w:rsidP="00C775EB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Развитие речи</w:t>
            </w:r>
          </w:p>
        </w:tc>
        <w:tc>
          <w:tcPr>
            <w:tcW w:w="5291" w:type="dxa"/>
          </w:tcPr>
          <w:p w:rsidR="00A63DC9" w:rsidRPr="0048190D" w:rsidRDefault="00A63DC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1.Рассматривание портрета А.С.Пушкина, кисти </w:t>
            </w:r>
            <w:proofErr w:type="spellStart"/>
            <w:r w:rsidRPr="0048190D">
              <w:rPr>
                <w:color w:val="0F243E" w:themeColor="text2" w:themeShade="80"/>
                <w:sz w:val="28"/>
                <w:szCs w:val="28"/>
              </w:rPr>
              <w:t>В.А.Тропинина</w:t>
            </w:r>
            <w:proofErr w:type="spellEnd"/>
            <w:r w:rsidRPr="0048190D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A63DC9" w:rsidRPr="0048190D" w:rsidRDefault="00A63DC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2.Рассматривание иллюстраций В.Конашевича в детских изданиях сказок А.С Пушкина</w:t>
            </w:r>
          </w:p>
          <w:p w:rsidR="00A63DC9" w:rsidRPr="0048190D" w:rsidRDefault="00A63DC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3.« Люблю я Пушкина творенья…»</w:t>
            </w:r>
          </w:p>
        </w:tc>
        <w:tc>
          <w:tcPr>
            <w:tcW w:w="1950" w:type="dxa"/>
          </w:tcPr>
          <w:p w:rsidR="00A63DC9" w:rsidRPr="0048190D" w:rsidRDefault="00A63DC9" w:rsidP="00065ACF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</w:p>
          <w:p w:rsidR="00A63DC9" w:rsidRPr="0048190D" w:rsidRDefault="00A63DC9" w:rsidP="00065ACF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воспитатели</w:t>
            </w:r>
          </w:p>
        </w:tc>
      </w:tr>
      <w:tr w:rsidR="00A63DC9" w:rsidRPr="0048190D" w:rsidTr="002666EF">
        <w:tc>
          <w:tcPr>
            <w:tcW w:w="2330" w:type="dxa"/>
          </w:tcPr>
          <w:p w:rsidR="00A63DC9" w:rsidRPr="0048190D" w:rsidRDefault="00A63DC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 Лепка</w:t>
            </w:r>
          </w:p>
        </w:tc>
        <w:tc>
          <w:tcPr>
            <w:tcW w:w="5291" w:type="dxa"/>
          </w:tcPr>
          <w:p w:rsidR="00A63DC9" w:rsidRPr="0048190D" w:rsidRDefault="00A63DC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1.«Белка песенки поет, да орешки все грызет»</w:t>
            </w:r>
          </w:p>
          <w:p w:rsidR="00A63DC9" w:rsidRPr="0048190D" w:rsidRDefault="00A63DC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2.«Лукоморье»</w:t>
            </w:r>
          </w:p>
        </w:tc>
        <w:tc>
          <w:tcPr>
            <w:tcW w:w="1950" w:type="dxa"/>
          </w:tcPr>
          <w:p w:rsidR="00A63DC9" w:rsidRPr="0048190D" w:rsidRDefault="00A63DC9" w:rsidP="00065ACF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воспитатели</w:t>
            </w:r>
          </w:p>
        </w:tc>
      </w:tr>
      <w:tr w:rsidR="005C2206" w:rsidRPr="0048190D" w:rsidTr="002666EF">
        <w:tc>
          <w:tcPr>
            <w:tcW w:w="2330" w:type="dxa"/>
          </w:tcPr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5291" w:type="dxa"/>
          </w:tcPr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1. «Флот царя </w:t>
            </w:r>
            <w:proofErr w:type="spellStart"/>
            <w:r w:rsidRPr="0048190D">
              <w:rPr>
                <w:color w:val="0F243E" w:themeColor="text2" w:themeShade="80"/>
                <w:sz w:val="28"/>
                <w:szCs w:val="28"/>
              </w:rPr>
              <w:t>Салтана</w:t>
            </w:r>
            <w:proofErr w:type="spellEnd"/>
            <w:r w:rsidRPr="0048190D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2. « И днем и ночью кот ученый…»</w:t>
            </w:r>
          </w:p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3. «Золотая рыбка»</w:t>
            </w:r>
          </w:p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4. «Золотой петушок»</w:t>
            </w:r>
          </w:p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5. « Сказочные дворцы»</w:t>
            </w:r>
          </w:p>
        </w:tc>
        <w:tc>
          <w:tcPr>
            <w:tcW w:w="1950" w:type="dxa"/>
          </w:tcPr>
          <w:p w:rsidR="005C2206" w:rsidRPr="0048190D" w:rsidRDefault="005C2206" w:rsidP="00065ACF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</w:p>
          <w:p w:rsidR="005C2206" w:rsidRPr="0048190D" w:rsidRDefault="005C2206" w:rsidP="00065ACF">
            <w:pPr>
              <w:pStyle w:val="msonormalbullet2gif"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воспитатели</w:t>
            </w:r>
          </w:p>
        </w:tc>
      </w:tr>
      <w:tr w:rsidR="005C2206" w:rsidRPr="0048190D" w:rsidTr="002666EF">
        <w:tc>
          <w:tcPr>
            <w:tcW w:w="2330" w:type="dxa"/>
          </w:tcPr>
          <w:p w:rsidR="000955BF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Рисование </w:t>
            </w:r>
          </w:p>
        </w:tc>
        <w:tc>
          <w:tcPr>
            <w:tcW w:w="5291" w:type="dxa"/>
          </w:tcPr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1.«Ель растет перед дворцом…»</w:t>
            </w:r>
          </w:p>
          <w:p w:rsidR="00486379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2. </w:t>
            </w:r>
            <w:r w:rsidR="00486379" w:rsidRPr="0048190D">
              <w:rPr>
                <w:color w:val="0F243E" w:themeColor="text2" w:themeShade="80"/>
                <w:sz w:val="28"/>
                <w:szCs w:val="28"/>
              </w:rPr>
              <w:t xml:space="preserve">«По сказке о царе </w:t>
            </w:r>
            <w:proofErr w:type="spellStart"/>
            <w:r w:rsidR="00486379" w:rsidRPr="0048190D">
              <w:rPr>
                <w:color w:val="0F243E" w:themeColor="text2" w:themeShade="80"/>
                <w:sz w:val="28"/>
                <w:szCs w:val="28"/>
              </w:rPr>
              <w:t>Салтане</w:t>
            </w:r>
            <w:proofErr w:type="spellEnd"/>
            <w:r w:rsidR="00486379" w:rsidRPr="0048190D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5C2206" w:rsidRPr="0048190D" w:rsidRDefault="0048637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3. </w:t>
            </w:r>
            <w:r w:rsidR="005C2206" w:rsidRPr="0048190D">
              <w:rPr>
                <w:color w:val="0F243E" w:themeColor="text2" w:themeShade="80"/>
                <w:sz w:val="28"/>
                <w:szCs w:val="28"/>
              </w:rPr>
              <w:t>«У лукоморья дуб зеленый»</w:t>
            </w:r>
          </w:p>
          <w:p w:rsidR="005C2206" w:rsidRPr="0048190D" w:rsidRDefault="0048637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4</w:t>
            </w:r>
            <w:r w:rsidR="005C2206" w:rsidRPr="0048190D">
              <w:rPr>
                <w:color w:val="0F243E" w:themeColor="text2" w:themeShade="80"/>
                <w:sz w:val="28"/>
                <w:szCs w:val="28"/>
              </w:rPr>
              <w:t>. «Сказочный дворец»</w:t>
            </w:r>
          </w:p>
          <w:p w:rsidR="005C2206" w:rsidRPr="0048190D" w:rsidRDefault="0048637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5</w:t>
            </w:r>
            <w:r w:rsidR="005C2206" w:rsidRPr="0048190D">
              <w:rPr>
                <w:color w:val="0F243E" w:themeColor="text2" w:themeShade="80"/>
                <w:sz w:val="28"/>
                <w:szCs w:val="28"/>
              </w:rPr>
              <w:t>. «Петушок с высокой спицы..»</w:t>
            </w:r>
          </w:p>
          <w:p w:rsidR="005C2206" w:rsidRPr="0048190D" w:rsidRDefault="00486379" w:rsidP="005C2206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6</w:t>
            </w:r>
            <w:r w:rsidR="005C2206" w:rsidRPr="0048190D">
              <w:rPr>
                <w:color w:val="0F243E" w:themeColor="text2" w:themeShade="80"/>
                <w:sz w:val="28"/>
                <w:szCs w:val="28"/>
              </w:rPr>
              <w:t>. «Царство золотой рыбки»</w:t>
            </w:r>
          </w:p>
          <w:p w:rsidR="000955BF" w:rsidRPr="0048190D" w:rsidRDefault="00486379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7.</w:t>
            </w:r>
            <w:r w:rsidR="005C2206" w:rsidRPr="0048190D">
              <w:rPr>
                <w:color w:val="0F243E" w:themeColor="text2" w:themeShade="80"/>
                <w:sz w:val="28"/>
                <w:szCs w:val="28"/>
              </w:rPr>
              <w:t>« По дорогам сказок Пушкина»</w:t>
            </w:r>
          </w:p>
        </w:tc>
        <w:tc>
          <w:tcPr>
            <w:tcW w:w="1950" w:type="dxa"/>
          </w:tcPr>
          <w:p w:rsidR="000955BF" w:rsidRPr="0048190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</w:p>
          <w:p w:rsidR="005C2206" w:rsidRPr="0048190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воспитатель    </w:t>
            </w:r>
            <w:proofErr w:type="gramStart"/>
            <w:r w:rsidRPr="0048190D">
              <w:rPr>
                <w:color w:val="0F243E" w:themeColor="text2" w:themeShade="80"/>
                <w:sz w:val="28"/>
                <w:szCs w:val="28"/>
              </w:rPr>
              <w:t>ИЗО</w:t>
            </w:r>
            <w:proofErr w:type="gramEnd"/>
          </w:p>
        </w:tc>
      </w:tr>
      <w:tr w:rsidR="005C2206" w:rsidRPr="00D931ED" w:rsidTr="002666EF">
        <w:tc>
          <w:tcPr>
            <w:tcW w:w="2330" w:type="dxa"/>
          </w:tcPr>
          <w:p w:rsidR="000955BF" w:rsidRPr="00D931E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D931ED">
              <w:rPr>
                <w:color w:val="0F243E" w:themeColor="text2" w:themeShade="80"/>
                <w:sz w:val="28"/>
                <w:szCs w:val="28"/>
              </w:rPr>
              <w:lastRenderedPageBreak/>
              <w:t xml:space="preserve"> </w:t>
            </w:r>
          </w:p>
          <w:p w:rsidR="005C2206" w:rsidRPr="00D931E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D931ED">
              <w:rPr>
                <w:color w:val="0F243E" w:themeColor="text2" w:themeShade="80"/>
                <w:sz w:val="28"/>
                <w:szCs w:val="28"/>
              </w:rPr>
              <w:t xml:space="preserve">  Аппликация </w:t>
            </w:r>
          </w:p>
        </w:tc>
        <w:tc>
          <w:tcPr>
            <w:tcW w:w="5291" w:type="dxa"/>
          </w:tcPr>
          <w:p w:rsidR="005C2206" w:rsidRPr="00D931ED" w:rsidRDefault="000955BF" w:rsidP="000955BF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D931ED">
              <w:rPr>
                <w:color w:val="0F243E" w:themeColor="text2" w:themeShade="80"/>
                <w:sz w:val="28"/>
                <w:szCs w:val="28"/>
              </w:rPr>
              <w:t>1.«Сказочный дворец»</w:t>
            </w:r>
          </w:p>
          <w:p w:rsidR="000955BF" w:rsidRPr="00D931ED" w:rsidRDefault="000955BF" w:rsidP="000955BF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D931ED">
              <w:rPr>
                <w:color w:val="0F243E" w:themeColor="text2" w:themeShade="80"/>
                <w:sz w:val="28"/>
                <w:szCs w:val="28"/>
              </w:rPr>
              <w:t>2.«Месяц, месяц мой дружок»</w:t>
            </w:r>
          </w:p>
          <w:p w:rsidR="000955BF" w:rsidRPr="00D931ED" w:rsidRDefault="000955BF" w:rsidP="000955BF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D931ED">
              <w:rPr>
                <w:color w:val="0F243E" w:themeColor="text2" w:themeShade="80"/>
                <w:sz w:val="28"/>
                <w:szCs w:val="28"/>
              </w:rPr>
              <w:t>3.«Коллаж</w:t>
            </w:r>
            <w:r w:rsidR="00291EF6" w:rsidRPr="00D931ED">
              <w:rPr>
                <w:color w:val="0F243E" w:themeColor="text2" w:themeShade="80"/>
                <w:sz w:val="28"/>
                <w:szCs w:val="28"/>
              </w:rPr>
              <w:t>:</w:t>
            </w:r>
            <w:r w:rsidRPr="00D931ED">
              <w:rPr>
                <w:color w:val="0F243E" w:themeColor="text2" w:themeShade="80"/>
                <w:sz w:val="28"/>
                <w:szCs w:val="28"/>
              </w:rPr>
              <w:t xml:space="preserve"> «Герои сказок Пушкина»</w:t>
            </w:r>
          </w:p>
        </w:tc>
        <w:tc>
          <w:tcPr>
            <w:tcW w:w="1950" w:type="dxa"/>
          </w:tcPr>
          <w:p w:rsidR="005C2206" w:rsidRPr="00D931E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D931ED">
              <w:rPr>
                <w:color w:val="0F243E" w:themeColor="text2" w:themeShade="80"/>
                <w:sz w:val="28"/>
                <w:szCs w:val="28"/>
              </w:rPr>
              <w:t xml:space="preserve">воспитатель   </w:t>
            </w:r>
            <w:proofErr w:type="gramStart"/>
            <w:r w:rsidRPr="00D931ED">
              <w:rPr>
                <w:color w:val="0F243E" w:themeColor="text2" w:themeShade="80"/>
                <w:sz w:val="28"/>
                <w:szCs w:val="28"/>
              </w:rPr>
              <w:t>ИЗО</w:t>
            </w:r>
            <w:proofErr w:type="gramEnd"/>
          </w:p>
        </w:tc>
      </w:tr>
      <w:tr w:rsidR="005C2206" w:rsidRPr="0048190D" w:rsidTr="002666EF">
        <w:tc>
          <w:tcPr>
            <w:tcW w:w="2330" w:type="dxa"/>
          </w:tcPr>
          <w:p w:rsidR="00E61834" w:rsidRPr="0048190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E61834" w:rsidRPr="0048190D" w:rsidRDefault="00E6183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</w:p>
          <w:p w:rsidR="005C2206" w:rsidRPr="0048190D" w:rsidRDefault="000955B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Музыка</w:t>
            </w:r>
          </w:p>
        </w:tc>
        <w:tc>
          <w:tcPr>
            <w:tcW w:w="5291" w:type="dxa"/>
          </w:tcPr>
          <w:p w:rsidR="005C2206" w:rsidRPr="0048190D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1.Слушание: «Три чуда: Белка, Богатыри,</w:t>
            </w:r>
          </w:p>
          <w:p w:rsidR="00491014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Царевна Лебедь»</w:t>
            </w:r>
            <w:r w:rsidR="00491014">
              <w:rPr>
                <w:color w:val="0F243E" w:themeColor="text2" w:themeShade="80"/>
                <w:sz w:val="28"/>
                <w:szCs w:val="28"/>
              </w:rPr>
              <w:t>;  «Полет шмеля»</w:t>
            </w:r>
          </w:p>
          <w:p w:rsidR="00491014" w:rsidRDefault="0049101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 « Океан море»  </w:t>
            </w:r>
            <w:r w:rsidR="002666EF" w:rsidRPr="0048190D">
              <w:rPr>
                <w:color w:val="0F243E" w:themeColor="text2" w:themeShade="80"/>
                <w:sz w:val="28"/>
                <w:szCs w:val="28"/>
              </w:rPr>
              <w:t>Н. Римского-Корсакова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                                 </w:t>
            </w:r>
          </w:p>
          <w:p w:rsidR="002666EF" w:rsidRPr="00491014" w:rsidRDefault="0049101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i/>
                <w:color w:val="0F243E" w:themeColor="text2" w:themeShade="80"/>
                <w:sz w:val="28"/>
                <w:szCs w:val="28"/>
              </w:rPr>
              <w:t xml:space="preserve">                                                        (5-6</w:t>
            </w:r>
            <w:r w:rsidR="002666EF" w:rsidRPr="0048190D">
              <w:rPr>
                <w:i/>
                <w:color w:val="0F243E" w:themeColor="text2" w:themeShade="80"/>
                <w:sz w:val="28"/>
                <w:szCs w:val="28"/>
              </w:rPr>
              <w:t>зан.)</w:t>
            </w:r>
          </w:p>
          <w:p w:rsidR="00491014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2.</w:t>
            </w:r>
            <w:r w:rsidR="00491014">
              <w:rPr>
                <w:color w:val="0F243E" w:themeColor="text2" w:themeShade="80"/>
                <w:sz w:val="28"/>
                <w:szCs w:val="28"/>
              </w:rPr>
              <w:t>Импровизация полета насекомых</w:t>
            </w: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«Полет шмеля» </w:t>
            </w:r>
            <w:r w:rsidR="00491014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Н. Римского-Корсакова         </w:t>
            </w:r>
            <w:r w:rsidR="00491014">
              <w:rPr>
                <w:color w:val="0F243E" w:themeColor="text2" w:themeShade="80"/>
                <w:sz w:val="28"/>
                <w:szCs w:val="28"/>
              </w:rPr>
              <w:t xml:space="preserve">                                 </w:t>
            </w:r>
          </w:p>
          <w:p w:rsidR="002666EF" w:rsidRPr="00491014" w:rsidRDefault="0049101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                                                       </w:t>
            </w:r>
            <w:r w:rsidR="002666EF" w:rsidRPr="0048190D">
              <w:rPr>
                <w:i/>
                <w:color w:val="0F243E" w:themeColor="text2" w:themeShade="80"/>
                <w:sz w:val="28"/>
                <w:szCs w:val="28"/>
              </w:rPr>
              <w:t>(2зан.)</w:t>
            </w:r>
          </w:p>
          <w:p w:rsidR="002666EF" w:rsidRPr="0048190D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3. Игра на музыкальных инструментах:</w:t>
            </w:r>
          </w:p>
          <w:p w:rsidR="002666EF" w:rsidRPr="0048190D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«</w:t>
            </w:r>
            <w:proofErr w:type="gramStart"/>
            <w:r w:rsidRPr="0048190D">
              <w:rPr>
                <w:color w:val="0F243E" w:themeColor="text2" w:themeShade="80"/>
                <w:sz w:val="28"/>
                <w:szCs w:val="28"/>
              </w:rPr>
              <w:t>Во</w:t>
            </w:r>
            <w:proofErr w:type="gramEnd"/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саду ли в огороде…» р.н.м.   </w:t>
            </w:r>
          </w:p>
          <w:p w:rsidR="002666EF" w:rsidRPr="0048190D" w:rsidRDefault="002666EF" w:rsidP="00A63DC9">
            <w:pPr>
              <w:pStyle w:val="msonormalbullet2gi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                                                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 xml:space="preserve">(7-8 </w:t>
            </w:r>
            <w:proofErr w:type="spellStart"/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зан</w:t>
            </w:r>
            <w:proofErr w:type="spellEnd"/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.)</w:t>
            </w:r>
          </w:p>
          <w:p w:rsidR="00491014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4.Слушание: «Аквариум»</w:t>
            </w:r>
            <w:r w:rsidR="00491014">
              <w:rPr>
                <w:color w:val="0F243E" w:themeColor="text2" w:themeShade="80"/>
                <w:sz w:val="28"/>
                <w:szCs w:val="28"/>
              </w:rPr>
              <w:t xml:space="preserve">, «Лебедь» </w:t>
            </w:r>
          </w:p>
          <w:p w:rsidR="002666EF" w:rsidRPr="00491014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К. Сен-Санса</w:t>
            </w:r>
            <w:r w:rsidR="00491014">
              <w:rPr>
                <w:color w:val="0F243E" w:themeColor="text2" w:themeShade="80"/>
                <w:sz w:val="28"/>
                <w:szCs w:val="28"/>
              </w:rPr>
              <w:t xml:space="preserve">  и</w:t>
            </w: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з цикла «Карнавал животных»    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(2зан.)</w:t>
            </w:r>
          </w:p>
          <w:p w:rsidR="002666EF" w:rsidRPr="0048190D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5. Танец Золотой рыбки. </w:t>
            </w:r>
          </w:p>
          <w:p w:rsidR="002666EF" w:rsidRPr="0048190D" w:rsidRDefault="002666EF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    Муз. К.Сен-Санса «Аквариум»</w:t>
            </w:r>
          </w:p>
          <w:p w:rsidR="002666EF" w:rsidRPr="0048190D" w:rsidRDefault="002666EF" w:rsidP="00A63DC9">
            <w:pPr>
              <w:pStyle w:val="msonormalbullet2gi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Из цикла «Карнавал животных»    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(5зан.)</w:t>
            </w:r>
          </w:p>
          <w:p w:rsidR="002666EF" w:rsidRPr="0048190D" w:rsidRDefault="00E61834" w:rsidP="00A63DC9">
            <w:pPr>
              <w:pStyle w:val="msonormalbullet2gi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6</w:t>
            </w:r>
            <w:r w:rsidR="002666EF" w:rsidRPr="0048190D">
              <w:rPr>
                <w:color w:val="0F243E" w:themeColor="text2" w:themeShade="80"/>
                <w:sz w:val="28"/>
                <w:szCs w:val="28"/>
              </w:rPr>
              <w:t xml:space="preserve">. </w:t>
            </w: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Драматизация: «Образ Белки»    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(5зан.)</w:t>
            </w:r>
          </w:p>
          <w:p w:rsidR="00E61834" w:rsidRPr="0048190D" w:rsidRDefault="00E6183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7. Драматизация и танец трех девиц из сказки о царе </w:t>
            </w:r>
            <w:proofErr w:type="spellStart"/>
            <w:r w:rsidRPr="0048190D">
              <w:rPr>
                <w:color w:val="0F243E" w:themeColor="text2" w:themeShade="80"/>
                <w:sz w:val="28"/>
                <w:szCs w:val="28"/>
              </w:rPr>
              <w:t>Салтане</w:t>
            </w:r>
            <w:proofErr w:type="spellEnd"/>
            <w:r w:rsidRPr="0048190D">
              <w:rPr>
                <w:color w:val="0F243E" w:themeColor="text2" w:themeShade="80"/>
                <w:sz w:val="28"/>
                <w:szCs w:val="28"/>
              </w:rPr>
              <w:t xml:space="preserve">. Муз. А. </w:t>
            </w:r>
            <w:proofErr w:type="spellStart"/>
            <w:r w:rsidRPr="0048190D">
              <w:rPr>
                <w:color w:val="0F243E" w:themeColor="text2" w:themeShade="80"/>
                <w:sz w:val="28"/>
                <w:szCs w:val="28"/>
              </w:rPr>
              <w:t>Зацепина</w:t>
            </w:r>
            <w:proofErr w:type="spellEnd"/>
          </w:p>
          <w:p w:rsidR="00E61834" w:rsidRPr="0048190D" w:rsidRDefault="00E61834" w:rsidP="00A63DC9">
            <w:pPr>
              <w:pStyle w:val="msonormalbullet2gi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«Разговор со счастьем»   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(5зан.)</w:t>
            </w:r>
          </w:p>
          <w:p w:rsidR="00E61834" w:rsidRDefault="00E61834" w:rsidP="00A63DC9">
            <w:pPr>
              <w:pStyle w:val="msonormalbullet2gif"/>
              <w:contextualSpacing/>
              <w:rPr>
                <w:i/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 xml:space="preserve">8. Хоровод «Весна </w:t>
            </w:r>
            <w:proofErr w:type="gramStart"/>
            <w:r w:rsidRPr="0048190D">
              <w:rPr>
                <w:color w:val="0F243E" w:themeColor="text2" w:themeShade="80"/>
                <w:sz w:val="28"/>
                <w:szCs w:val="28"/>
              </w:rPr>
              <w:t>–к</w:t>
            </w:r>
            <w:proofErr w:type="gramEnd"/>
            <w:r w:rsidRPr="0048190D">
              <w:rPr>
                <w:color w:val="0F243E" w:themeColor="text2" w:themeShade="80"/>
                <w:sz w:val="28"/>
                <w:szCs w:val="28"/>
              </w:rPr>
              <w:t xml:space="preserve">расна» р.н.м.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(6зан.)</w:t>
            </w:r>
          </w:p>
          <w:p w:rsidR="00491014" w:rsidRDefault="0049101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9. Хоровод «Травушка- муравушка» </w:t>
            </w:r>
          </w:p>
          <w:p w:rsidR="00491014" w:rsidRPr="00491014" w:rsidRDefault="0049101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муз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и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 xml:space="preserve"> сл. З.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Роот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      </w:t>
            </w:r>
            <w:r w:rsidRPr="0048190D">
              <w:rPr>
                <w:i/>
                <w:color w:val="0F243E" w:themeColor="text2" w:themeShade="80"/>
                <w:sz w:val="28"/>
                <w:szCs w:val="28"/>
              </w:rPr>
              <w:t>(6зан.)</w:t>
            </w:r>
          </w:p>
        </w:tc>
        <w:tc>
          <w:tcPr>
            <w:tcW w:w="1950" w:type="dxa"/>
          </w:tcPr>
          <w:p w:rsidR="005C2206" w:rsidRPr="0048190D" w:rsidRDefault="005C2206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</w:p>
          <w:p w:rsidR="00E61834" w:rsidRPr="0048190D" w:rsidRDefault="00E6183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</w:p>
          <w:p w:rsidR="00E61834" w:rsidRPr="0048190D" w:rsidRDefault="00E61834" w:rsidP="00A63DC9">
            <w:pPr>
              <w:pStyle w:val="msonormalbullet2gif"/>
              <w:contextualSpacing/>
              <w:rPr>
                <w:color w:val="0F243E" w:themeColor="text2" w:themeShade="80"/>
                <w:sz w:val="28"/>
                <w:szCs w:val="28"/>
              </w:rPr>
            </w:pPr>
            <w:r w:rsidRPr="0048190D">
              <w:rPr>
                <w:color w:val="0F243E" w:themeColor="text2" w:themeShade="80"/>
                <w:sz w:val="28"/>
                <w:szCs w:val="28"/>
              </w:rPr>
              <w:t>Музыкальный руководитель</w:t>
            </w:r>
          </w:p>
        </w:tc>
      </w:tr>
    </w:tbl>
    <w:p w:rsidR="002C2A14" w:rsidRPr="0048190D" w:rsidRDefault="00E61834" w:rsidP="00A63DC9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                            Совместная деятельность детей и воспитателя.</w:t>
      </w:r>
    </w:p>
    <w:p w:rsidR="00E61834" w:rsidRPr="0048190D" w:rsidRDefault="00E61834" w:rsidP="00E61834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Чтение сказок А.С. Пушкина</w:t>
      </w:r>
      <w:proofErr w:type="gramStart"/>
      <w:r w:rsidRPr="0048190D">
        <w:rPr>
          <w:color w:val="0F243E" w:themeColor="text2" w:themeShade="80"/>
          <w:sz w:val="28"/>
          <w:szCs w:val="28"/>
        </w:rPr>
        <w:t xml:space="preserve"> :</w:t>
      </w:r>
      <w:proofErr w:type="gramEnd"/>
      <w:r w:rsidRPr="0048190D">
        <w:rPr>
          <w:color w:val="0F243E" w:themeColor="text2" w:themeShade="80"/>
          <w:sz w:val="28"/>
          <w:szCs w:val="28"/>
        </w:rPr>
        <w:t xml:space="preserve"> « Сказка о царе </w:t>
      </w:r>
      <w:proofErr w:type="spellStart"/>
      <w:r w:rsidRPr="0048190D">
        <w:rPr>
          <w:color w:val="0F243E" w:themeColor="text2" w:themeShade="80"/>
          <w:sz w:val="28"/>
          <w:szCs w:val="28"/>
        </w:rPr>
        <w:t>Салтане</w:t>
      </w:r>
      <w:proofErr w:type="spellEnd"/>
      <w:r w:rsidRPr="0048190D">
        <w:rPr>
          <w:color w:val="0F243E" w:themeColor="text2" w:themeShade="80"/>
          <w:sz w:val="28"/>
          <w:szCs w:val="28"/>
        </w:rPr>
        <w:t xml:space="preserve">, о сыне его могучем богатыре </w:t>
      </w:r>
      <w:proofErr w:type="spellStart"/>
      <w:r w:rsidRPr="0048190D">
        <w:rPr>
          <w:color w:val="0F243E" w:themeColor="text2" w:themeShade="80"/>
          <w:sz w:val="28"/>
          <w:szCs w:val="28"/>
        </w:rPr>
        <w:t>Гвидоне</w:t>
      </w:r>
      <w:proofErr w:type="spellEnd"/>
      <w:r w:rsidRPr="0048190D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48190D">
        <w:rPr>
          <w:color w:val="0F243E" w:themeColor="text2" w:themeShade="80"/>
          <w:sz w:val="28"/>
          <w:szCs w:val="28"/>
        </w:rPr>
        <w:t>Салтановиче</w:t>
      </w:r>
      <w:proofErr w:type="spellEnd"/>
      <w:r w:rsidRPr="0048190D">
        <w:rPr>
          <w:color w:val="0F243E" w:themeColor="text2" w:themeShade="80"/>
          <w:sz w:val="28"/>
          <w:szCs w:val="28"/>
        </w:rPr>
        <w:t xml:space="preserve"> и прекрасной царевне Лебеди», «Сказка о рыбаке и рыбке», «Золотой петушок», «Сказка о мертвой царевне и семи богатырях».</w:t>
      </w:r>
    </w:p>
    <w:p w:rsidR="00E61834" w:rsidRPr="0048190D" w:rsidRDefault="0016196A" w:rsidP="00E61834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Рассматривание и сравнение  иллюстраций в детских книгах различных изданий.</w:t>
      </w:r>
    </w:p>
    <w:p w:rsidR="0016196A" w:rsidRPr="0048190D" w:rsidRDefault="0016196A" w:rsidP="00E61834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Игры </w:t>
      </w:r>
      <w:proofErr w:type="gramStart"/>
      <w:r w:rsidRPr="0048190D">
        <w:rPr>
          <w:color w:val="0F243E" w:themeColor="text2" w:themeShade="80"/>
          <w:sz w:val="28"/>
          <w:szCs w:val="28"/>
        </w:rPr>
        <w:t>–д</w:t>
      </w:r>
      <w:proofErr w:type="gramEnd"/>
      <w:r w:rsidRPr="0048190D">
        <w:rPr>
          <w:color w:val="0F243E" w:themeColor="text2" w:themeShade="80"/>
          <w:sz w:val="28"/>
          <w:szCs w:val="28"/>
        </w:rPr>
        <w:t xml:space="preserve">раматизации  по сказкам.(«Три девицы под окном», «Гости у царя </w:t>
      </w:r>
      <w:proofErr w:type="spellStart"/>
      <w:r w:rsidRPr="0048190D">
        <w:rPr>
          <w:color w:val="0F243E" w:themeColor="text2" w:themeShade="80"/>
          <w:sz w:val="28"/>
          <w:szCs w:val="28"/>
        </w:rPr>
        <w:t>Салтана</w:t>
      </w:r>
      <w:proofErr w:type="spellEnd"/>
      <w:r w:rsidRPr="0048190D">
        <w:rPr>
          <w:color w:val="0F243E" w:themeColor="text2" w:themeShade="80"/>
          <w:sz w:val="28"/>
          <w:szCs w:val="28"/>
        </w:rPr>
        <w:t>», «Петушок с высокой спицы»</w:t>
      </w:r>
      <w:r w:rsidR="002300BE" w:rsidRPr="0048190D">
        <w:rPr>
          <w:color w:val="0F243E" w:themeColor="text2" w:themeShade="80"/>
          <w:sz w:val="28"/>
          <w:szCs w:val="28"/>
        </w:rPr>
        <w:t xml:space="preserve">, «Свет мой, зеркальце, скажи» </w:t>
      </w:r>
      <w:r w:rsidRPr="0048190D">
        <w:rPr>
          <w:color w:val="0F243E" w:themeColor="text2" w:themeShade="80"/>
          <w:sz w:val="28"/>
          <w:szCs w:val="28"/>
        </w:rPr>
        <w:t>и др.)</w:t>
      </w:r>
    </w:p>
    <w:p w:rsidR="0016196A" w:rsidRPr="0048190D" w:rsidRDefault="0016196A" w:rsidP="00E61834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Конкурс чтецов отрывков из произведений А.С. Пушкина</w:t>
      </w:r>
      <w:proofErr w:type="gramStart"/>
      <w:r w:rsidRPr="0048190D">
        <w:rPr>
          <w:color w:val="0F243E" w:themeColor="text2" w:themeShade="80"/>
          <w:sz w:val="28"/>
          <w:szCs w:val="28"/>
        </w:rPr>
        <w:t xml:space="preserve"> </w:t>
      </w:r>
      <w:r w:rsidR="002300BE" w:rsidRPr="0048190D">
        <w:rPr>
          <w:color w:val="0F243E" w:themeColor="text2" w:themeShade="80"/>
          <w:sz w:val="28"/>
          <w:szCs w:val="28"/>
        </w:rPr>
        <w:t>.</w:t>
      </w:r>
      <w:proofErr w:type="gramEnd"/>
    </w:p>
    <w:p w:rsidR="0016196A" w:rsidRPr="0048190D" w:rsidRDefault="0016196A" w:rsidP="00E61834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Игры на звукоподражание «Превращения князя </w:t>
      </w:r>
      <w:proofErr w:type="spellStart"/>
      <w:r w:rsidRPr="0048190D">
        <w:rPr>
          <w:color w:val="0F243E" w:themeColor="text2" w:themeShade="80"/>
          <w:sz w:val="28"/>
          <w:szCs w:val="28"/>
        </w:rPr>
        <w:t>Гвидона</w:t>
      </w:r>
      <w:proofErr w:type="spellEnd"/>
      <w:r w:rsidRPr="0048190D">
        <w:rPr>
          <w:color w:val="0F243E" w:themeColor="text2" w:themeShade="80"/>
          <w:sz w:val="28"/>
          <w:szCs w:val="28"/>
        </w:rPr>
        <w:t>»</w:t>
      </w:r>
      <w:r w:rsidR="002300BE" w:rsidRPr="0048190D">
        <w:rPr>
          <w:color w:val="0F243E" w:themeColor="text2" w:themeShade="80"/>
          <w:sz w:val="28"/>
          <w:szCs w:val="28"/>
        </w:rPr>
        <w:t>.</w:t>
      </w:r>
    </w:p>
    <w:p w:rsidR="0016196A" w:rsidRPr="0048190D" w:rsidRDefault="0016196A" w:rsidP="0016196A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Игра-фантазия “Если б я поймал золотую рыбку</w:t>
      </w:r>
      <w:proofErr w:type="gramStart"/>
      <w:r w:rsidR="002300BE" w:rsidRPr="0048190D">
        <w:rPr>
          <w:color w:val="0F243E" w:themeColor="text2" w:themeShade="80"/>
          <w:sz w:val="28"/>
          <w:szCs w:val="28"/>
        </w:rPr>
        <w:t>.</w:t>
      </w:r>
      <w:r w:rsidRPr="0048190D">
        <w:rPr>
          <w:color w:val="0F243E" w:themeColor="text2" w:themeShade="80"/>
          <w:sz w:val="28"/>
          <w:szCs w:val="28"/>
        </w:rPr>
        <w:t xml:space="preserve">” </w:t>
      </w:r>
      <w:proofErr w:type="gramEnd"/>
    </w:p>
    <w:p w:rsidR="0016196A" w:rsidRPr="0048190D" w:rsidRDefault="0016196A" w:rsidP="0016196A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Пушкинская игротека – дидактические игры по произведениям А.С. Пушкина</w:t>
      </w:r>
      <w:r w:rsidR="00291EF6" w:rsidRPr="0048190D">
        <w:rPr>
          <w:color w:val="0F243E" w:themeColor="text2" w:themeShade="80"/>
          <w:sz w:val="28"/>
          <w:szCs w:val="28"/>
        </w:rPr>
        <w:t xml:space="preserve"> («Какой сказочный герой лишний?», «Найди предметы из сказок Пушкина» и др.)</w:t>
      </w:r>
    </w:p>
    <w:p w:rsidR="0016196A" w:rsidRPr="0048190D" w:rsidRDefault="0016196A" w:rsidP="0016196A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Викторина по математике «Герои сказок Пушкина в цифрах».</w:t>
      </w:r>
    </w:p>
    <w:p w:rsidR="0016196A" w:rsidRPr="0048190D" w:rsidRDefault="0016196A" w:rsidP="0016196A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lastRenderedPageBreak/>
        <w:t>Исследовательские работы о жизни А.С. Пушкина. («Первые книги», «Откуда брались сказки».)</w:t>
      </w:r>
    </w:p>
    <w:p w:rsidR="00291EF6" w:rsidRPr="0048190D" w:rsidRDefault="00291EF6" w:rsidP="0016196A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Изготовление макетов « У лукоморья дуб зеленый», «Ель растет перед дворцом», картины «Сказочная страна».</w:t>
      </w:r>
    </w:p>
    <w:p w:rsidR="00291EF6" w:rsidRPr="0048190D" w:rsidRDefault="002300BE" w:rsidP="0016196A">
      <w:pPr>
        <w:pStyle w:val="msonormalbullet2gif"/>
        <w:numPr>
          <w:ilvl w:val="0"/>
          <w:numId w:val="12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 Оформление выставки детских работ по сказкам А.С.Пушкина.</w:t>
      </w:r>
    </w:p>
    <w:p w:rsidR="002C2A14" w:rsidRPr="0048190D" w:rsidRDefault="002C2A14" w:rsidP="0016196A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</w:p>
    <w:p w:rsidR="002300BE" w:rsidRPr="0048190D" w:rsidRDefault="002300BE" w:rsidP="002300BE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                     </w:t>
      </w:r>
      <w:r w:rsidR="00D00601" w:rsidRPr="0048190D">
        <w:rPr>
          <w:color w:val="0F243E" w:themeColor="text2" w:themeShade="80"/>
          <w:sz w:val="28"/>
          <w:szCs w:val="28"/>
        </w:rPr>
        <w:t xml:space="preserve">    </w:t>
      </w:r>
      <w:r w:rsidRPr="0048190D">
        <w:rPr>
          <w:color w:val="0F243E" w:themeColor="text2" w:themeShade="80"/>
          <w:sz w:val="28"/>
          <w:szCs w:val="28"/>
        </w:rPr>
        <w:t>Самостоятельная  деятельность детей.</w:t>
      </w:r>
    </w:p>
    <w:p w:rsidR="002300BE" w:rsidRPr="0048190D" w:rsidRDefault="002300BE" w:rsidP="002300BE">
      <w:pPr>
        <w:pStyle w:val="msonormalbullet2gif"/>
        <w:numPr>
          <w:ilvl w:val="0"/>
          <w:numId w:val="13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Рассматривание иллюстраций в различных книгах сказок А.С Пушкина.</w:t>
      </w:r>
    </w:p>
    <w:p w:rsidR="002300BE" w:rsidRPr="0048190D" w:rsidRDefault="002300BE" w:rsidP="002300BE">
      <w:pPr>
        <w:pStyle w:val="msonormalbullet2gif"/>
        <w:numPr>
          <w:ilvl w:val="0"/>
          <w:numId w:val="13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Самостоятельная изобразительная деятельность по сказкам</w:t>
      </w:r>
    </w:p>
    <w:p w:rsidR="002300BE" w:rsidRPr="0048190D" w:rsidRDefault="002300BE" w:rsidP="002300BE">
      <w:pPr>
        <w:pStyle w:val="msonormalbullet2gif"/>
        <w:ind w:left="720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(рисование, раскраски, лепка, аппликация, ручной труд)</w:t>
      </w:r>
    </w:p>
    <w:p w:rsidR="00D00601" w:rsidRPr="0048190D" w:rsidRDefault="00D00601" w:rsidP="00D00601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                        </w:t>
      </w:r>
    </w:p>
    <w:p w:rsidR="00D00601" w:rsidRPr="0048190D" w:rsidRDefault="00D00601" w:rsidP="00D00601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 xml:space="preserve">                   Совместная деятельность детей и родителей.</w:t>
      </w:r>
    </w:p>
    <w:p w:rsidR="0048190D" w:rsidRPr="0048190D" w:rsidRDefault="0048190D" w:rsidP="0048190D">
      <w:pPr>
        <w:pStyle w:val="msonormalbullet2gif"/>
        <w:numPr>
          <w:ilvl w:val="0"/>
          <w:numId w:val="14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Чтение сказок, просмотр мультфильмов, художественных фильмов по сказкам А.С. Пушкина.</w:t>
      </w:r>
    </w:p>
    <w:p w:rsidR="0048190D" w:rsidRPr="0048190D" w:rsidRDefault="0048190D" w:rsidP="0048190D">
      <w:pPr>
        <w:pStyle w:val="msonormalbullet2gif"/>
        <w:numPr>
          <w:ilvl w:val="0"/>
          <w:numId w:val="14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Заучивание отрывков из сказок.</w:t>
      </w:r>
    </w:p>
    <w:p w:rsidR="0048190D" w:rsidRPr="0048190D" w:rsidRDefault="0048190D" w:rsidP="0048190D">
      <w:pPr>
        <w:pStyle w:val="msonormalbullet2gif"/>
        <w:numPr>
          <w:ilvl w:val="0"/>
          <w:numId w:val="14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Совместное творчество родителей и детей по изготовлению игрушек, поделок, рисунков по сказкам.</w:t>
      </w:r>
    </w:p>
    <w:p w:rsidR="0048190D" w:rsidRPr="0048190D" w:rsidRDefault="0048190D" w:rsidP="0048190D">
      <w:pPr>
        <w:pStyle w:val="msonormalbullet2gif"/>
        <w:numPr>
          <w:ilvl w:val="0"/>
          <w:numId w:val="14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Изготовление костюмов для драматизаций.</w:t>
      </w:r>
    </w:p>
    <w:p w:rsidR="0048190D" w:rsidRPr="0048190D" w:rsidRDefault="0048190D" w:rsidP="0048190D">
      <w:pPr>
        <w:pStyle w:val="msonormalbullet2gif"/>
        <w:contextualSpacing/>
        <w:rPr>
          <w:color w:val="0F243E" w:themeColor="text2" w:themeShade="80"/>
          <w:sz w:val="28"/>
          <w:szCs w:val="28"/>
        </w:rPr>
      </w:pPr>
    </w:p>
    <w:p w:rsidR="00C775EB" w:rsidRPr="0048190D" w:rsidRDefault="003B3169" w:rsidP="0048190D">
      <w:pPr>
        <w:pStyle w:val="msonormalbullet2gif"/>
        <w:contextualSpacing/>
        <w:rPr>
          <w:i/>
          <w:color w:val="0F243E" w:themeColor="text2" w:themeShade="80"/>
          <w:sz w:val="28"/>
          <w:szCs w:val="28"/>
          <w:u w:val="single"/>
        </w:rPr>
      </w:pPr>
      <w:r w:rsidRPr="0048190D">
        <w:rPr>
          <w:i/>
          <w:color w:val="0F243E" w:themeColor="text2" w:themeShade="80"/>
          <w:sz w:val="28"/>
          <w:szCs w:val="28"/>
          <w:u w:val="single"/>
        </w:rPr>
        <w:t>Заключительный этап:</w:t>
      </w:r>
    </w:p>
    <w:p w:rsidR="0048190D" w:rsidRPr="0048190D" w:rsidRDefault="0048190D" w:rsidP="0048190D">
      <w:pPr>
        <w:pStyle w:val="msonormalbullet2gif"/>
        <w:numPr>
          <w:ilvl w:val="0"/>
          <w:numId w:val="15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Оформление выставки «По дорогам сказок А.С.Пушкина»;</w:t>
      </w:r>
    </w:p>
    <w:p w:rsidR="0048190D" w:rsidRPr="0048190D" w:rsidRDefault="0048190D" w:rsidP="0048190D">
      <w:pPr>
        <w:pStyle w:val="msonormalbullet2gif"/>
        <w:numPr>
          <w:ilvl w:val="0"/>
          <w:numId w:val="15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Развлечение «Что за прелесть эти сказки»</w:t>
      </w:r>
    </w:p>
    <w:p w:rsidR="0048190D" w:rsidRPr="0048190D" w:rsidRDefault="0048190D" w:rsidP="0048190D">
      <w:pPr>
        <w:pStyle w:val="msonormalbullet2gif"/>
        <w:numPr>
          <w:ilvl w:val="0"/>
          <w:numId w:val="15"/>
        </w:numPr>
        <w:contextualSpacing/>
        <w:rPr>
          <w:color w:val="0F243E" w:themeColor="text2" w:themeShade="80"/>
          <w:sz w:val="28"/>
          <w:szCs w:val="28"/>
        </w:rPr>
      </w:pPr>
      <w:r w:rsidRPr="0048190D">
        <w:rPr>
          <w:color w:val="0F243E" w:themeColor="text2" w:themeShade="80"/>
          <w:sz w:val="28"/>
          <w:szCs w:val="28"/>
        </w:rPr>
        <w:t>Проведение итогов проектной деятельности.</w:t>
      </w:r>
    </w:p>
    <w:p w:rsidR="0048190D" w:rsidRPr="0048190D" w:rsidRDefault="0048190D" w:rsidP="00C775EB">
      <w:pPr>
        <w:pStyle w:val="msonormalbullet2gif"/>
        <w:rPr>
          <w:i/>
          <w:color w:val="0F243E" w:themeColor="text2" w:themeShade="80"/>
          <w:sz w:val="28"/>
          <w:szCs w:val="28"/>
          <w:u w:val="single"/>
        </w:rPr>
      </w:pPr>
    </w:p>
    <w:sectPr w:rsidR="0048190D" w:rsidRPr="0048190D" w:rsidSect="008B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C21"/>
    <w:multiLevelType w:val="hybridMultilevel"/>
    <w:tmpl w:val="E7346340"/>
    <w:lvl w:ilvl="0" w:tplc="BD72444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0FF27CF2"/>
    <w:multiLevelType w:val="hybridMultilevel"/>
    <w:tmpl w:val="6F0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2FA"/>
    <w:multiLevelType w:val="hybridMultilevel"/>
    <w:tmpl w:val="0E7A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5098"/>
    <w:multiLevelType w:val="hybridMultilevel"/>
    <w:tmpl w:val="9A6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351A3"/>
    <w:multiLevelType w:val="hybridMultilevel"/>
    <w:tmpl w:val="48E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97949"/>
    <w:multiLevelType w:val="hybridMultilevel"/>
    <w:tmpl w:val="675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15A13"/>
    <w:multiLevelType w:val="hybridMultilevel"/>
    <w:tmpl w:val="C17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4E5A"/>
    <w:multiLevelType w:val="hybridMultilevel"/>
    <w:tmpl w:val="B480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A5493"/>
    <w:multiLevelType w:val="hybridMultilevel"/>
    <w:tmpl w:val="ABEE43D2"/>
    <w:lvl w:ilvl="0" w:tplc="334682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73752597"/>
    <w:multiLevelType w:val="hybridMultilevel"/>
    <w:tmpl w:val="0DE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32751"/>
    <w:multiLevelType w:val="hybridMultilevel"/>
    <w:tmpl w:val="4BBC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C14EB"/>
    <w:multiLevelType w:val="hybridMultilevel"/>
    <w:tmpl w:val="0482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515C2"/>
    <w:multiLevelType w:val="hybridMultilevel"/>
    <w:tmpl w:val="2D78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877ED"/>
    <w:multiLevelType w:val="hybridMultilevel"/>
    <w:tmpl w:val="1610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08C5"/>
    <w:multiLevelType w:val="hybridMultilevel"/>
    <w:tmpl w:val="EA1C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775EB"/>
    <w:rsid w:val="00081B0E"/>
    <w:rsid w:val="000955BF"/>
    <w:rsid w:val="000F72B4"/>
    <w:rsid w:val="0016196A"/>
    <w:rsid w:val="001B0370"/>
    <w:rsid w:val="002300BE"/>
    <w:rsid w:val="002666EF"/>
    <w:rsid w:val="00291EF6"/>
    <w:rsid w:val="002C2A14"/>
    <w:rsid w:val="0037436A"/>
    <w:rsid w:val="00391375"/>
    <w:rsid w:val="003B3169"/>
    <w:rsid w:val="003D1F24"/>
    <w:rsid w:val="003F3EEB"/>
    <w:rsid w:val="0048190D"/>
    <w:rsid w:val="00486379"/>
    <w:rsid w:val="00491014"/>
    <w:rsid w:val="00525975"/>
    <w:rsid w:val="005C2206"/>
    <w:rsid w:val="006637B7"/>
    <w:rsid w:val="006A0F89"/>
    <w:rsid w:val="00750746"/>
    <w:rsid w:val="007579B5"/>
    <w:rsid w:val="007708EF"/>
    <w:rsid w:val="008B143E"/>
    <w:rsid w:val="009C1974"/>
    <w:rsid w:val="00A53274"/>
    <w:rsid w:val="00A61856"/>
    <w:rsid w:val="00A63DC9"/>
    <w:rsid w:val="00AA6E60"/>
    <w:rsid w:val="00B33079"/>
    <w:rsid w:val="00B602C8"/>
    <w:rsid w:val="00B94BC5"/>
    <w:rsid w:val="00C775EB"/>
    <w:rsid w:val="00C8442C"/>
    <w:rsid w:val="00CE1D88"/>
    <w:rsid w:val="00D00601"/>
    <w:rsid w:val="00D91E19"/>
    <w:rsid w:val="00D931ED"/>
    <w:rsid w:val="00E037B1"/>
    <w:rsid w:val="00E61834"/>
    <w:rsid w:val="00E924BA"/>
    <w:rsid w:val="00F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7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7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C2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F560-CEA9-443B-A610-DA2F9FC5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2011-04-04T06:13:00Z</cp:lastPrinted>
  <dcterms:created xsi:type="dcterms:W3CDTF">2011-03-29T17:30:00Z</dcterms:created>
  <dcterms:modified xsi:type="dcterms:W3CDTF">2011-05-04T17:00:00Z</dcterms:modified>
</cp:coreProperties>
</file>