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C57" w:rsidRDefault="00351C57" w:rsidP="00351C57">
      <w:pPr>
        <w:spacing w:after="0" w:line="360" w:lineRule="auto"/>
        <w:ind w:firstLine="539"/>
        <w:jc w:val="center"/>
        <w:rPr>
          <w:rFonts w:ascii="Times New Roman" w:hAnsi="Times New Roman"/>
          <w:b/>
          <w:sz w:val="28"/>
          <w:szCs w:val="28"/>
        </w:rPr>
      </w:pPr>
      <w:r>
        <w:rPr>
          <w:rFonts w:ascii="Times New Roman" w:hAnsi="Times New Roman"/>
          <w:b/>
          <w:sz w:val="28"/>
          <w:szCs w:val="28"/>
        </w:rPr>
        <w:t>Методика обучения написанию сочинения-рассуждения. Обучение аргументированным умениям</w:t>
      </w:r>
    </w:p>
    <w:p w:rsidR="00351C57" w:rsidRDefault="00351C57" w:rsidP="00351C57">
      <w:pPr>
        <w:pStyle w:val="a7"/>
        <w:spacing w:before="0" w:beforeAutospacing="0" w:after="0" w:afterAutospacing="0" w:line="360" w:lineRule="auto"/>
        <w:ind w:firstLine="539"/>
        <w:jc w:val="both"/>
        <w:rPr>
          <w:sz w:val="28"/>
          <w:szCs w:val="28"/>
        </w:rPr>
      </w:pPr>
      <w:r>
        <w:rPr>
          <w:sz w:val="28"/>
          <w:szCs w:val="28"/>
        </w:rPr>
        <w:t xml:space="preserve">Отношение к обучению письму как виду речевой деятельности всегда было неоднозначным – от рассмотрения его в качестве цели обучения (грамматико-переводной метод) до полного отрицания необходимости обучать письму (прямой метод). </w:t>
      </w:r>
      <w:proofErr w:type="gramStart"/>
      <w:r>
        <w:rPr>
          <w:sz w:val="28"/>
          <w:szCs w:val="28"/>
        </w:rPr>
        <w:t xml:space="preserve">В настоящее время большинство отечественных и зарубежных методистов (И.Л. </w:t>
      </w:r>
      <w:proofErr w:type="spellStart"/>
      <w:r>
        <w:rPr>
          <w:sz w:val="28"/>
          <w:szCs w:val="28"/>
        </w:rPr>
        <w:t>Бим</w:t>
      </w:r>
      <w:proofErr w:type="spellEnd"/>
      <w:r>
        <w:rPr>
          <w:sz w:val="28"/>
          <w:szCs w:val="28"/>
        </w:rPr>
        <w:t xml:space="preserve">, Н.Д. Гальскова, П.Б. Гурвич, А.Л. Миролюбов, Е.И. Пассов, Р. Уайт, П. </w:t>
      </w:r>
      <w:proofErr w:type="spellStart"/>
      <w:r>
        <w:rPr>
          <w:sz w:val="28"/>
          <w:szCs w:val="28"/>
        </w:rPr>
        <w:t>Уингард</w:t>
      </w:r>
      <w:proofErr w:type="spellEnd"/>
      <w:r>
        <w:rPr>
          <w:sz w:val="28"/>
          <w:szCs w:val="28"/>
        </w:rPr>
        <w:t xml:space="preserve">, Дж. </w:t>
      </w:r>
      <w:proofErr w:type="spellStart"/>
      <w:r>
        <w:rPr>
          <w:sz w:val="28"/>
          <w:szCs w:val="28"/>
        </w:rPr>
        <w:t>Эбботт</w:t>
      </w:r>
      <w:proofErr w:type="spellEnd"/>
      <w:r>
        <w:rPr>
          <w:sz w:val="28"/>
          <w:szCs w:val="28"/>
        </w:rPr>
        <w:t xml:space="preserve"> и другие) придерживаются мнения о необходимости приобретения учащимися навыков письма, однако вопросы содержания и способов обучения не являются в достаточной мере изученными и обоснованными.</w:t>
      </w:r>
      <w:proofErr w:type="gramEnd"/>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Возрастающие требования к уровню владения письмом нашли отражение в государственном образовательном стандарте, где в качестве обязательных умений названы умения делать выписки из текста и написать сочинение-рассуждение. В соответствии с требованиями к ЕГЭ последних лет в экзаменационном сочинении-рассуждении должны присутствовать следующие обязательные содержательные разделы:</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1. Общая характеристика темы и проблематики текста. Выделение одной из проблем и ее развернутый комментарий.</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2. Характеристика позиции автора исходного текста по выбранной проблеме.</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3. Выражение собственной позиции выпускника и ее аргументация.</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Анализ речевого оформления исходного текста и используемых в нем языковых средств выразительности также может быть выделен в особый раздел сочинения-рассуждения. Однако</w:t>
      </w:r>
      <w:proofErr w:type="gramStart"/>
      <w:r>
        <w:rPr>
          <w:rFonts w:ascii="Times New Roman" w:hAnsi="Times New Roman"/>
          <w:sz w:val="28"/>
          <w:szCs w:val="28"/>
        </w:rPr>
        <w:t>,</w:t>
      </w:r>
      <w:proofErr w:type="gramEnd"/>
      <w:r>
        <w:rPr>
          <w:rFonts w:ascii="Times New Roman" w:hAnsi="Times New Roman"/>
          <w:sz w:val="28"/>
          <w:szCs w:val="28"/>
        </w:rPr>
        <w:t xml:space="preserve"> если это специально не оговаривается в задании, наблюдения над языковыми особенностями текста могут быть включены в те композиционные части сочинения, в которых рассматриваются проблематика текста и позиция автора.</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 xml:space="preserve"> Необходимость особой подготовки каждого из названных содержательных разделов сочинения-рассуждения определяет специфику </w:t>
      </w:r>
      <w:r>
        <w:rPr>
          <w:rFonts w:ascii="Times New Roman" w:hAnsi="Times New Roman"/>
          <w:sz w:val="28"/>
          <w:szCs w:val="28"/>
        </w:rPr>
        <w:lastRenderedPageBreak/>
        <w:t>организации работы по выполнению творческого задания части</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ЕГЭ по русскому языку и основные этапы этой работы.</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 xml:space="preserve">I этап. На данном этапе работы на основе материалов, полученных в результате </w:t>
      </w:r>
      <w:proofErr w:type="spellStart"/>
      <w:r>
        <w:rPr>
          <w:rFonts w:ascii="Times New Roman" w:hAnsi="Times New Roman"/>
          <w:sz w:val="28"/>
          <w:szCs w:val="28"/>
        </w:rPr>
        <w:t>многоаспектного</w:t>
      </w:r>
      <w:proofErr w:type="spellEnd"/>
      <w:r>
        <w:rPr>
          <w:rFonts w:ascii="Times New Roman" w:hAnsi="Times New Roman"/>
          <w:sz w:val="28"/>
          <w:szCs w:val="28"/>
        </w:rPr>
        <w:t xml:space="preserve"> содержательно-языкового анализа исходного текста, необходимо записать в черновике некоторые общие рассуждения (фразы), касающиеся темы текста (о чем этот текст? чему он посвящен?) и его проблематики (какие проблемы рассматриваются в тексте?). При этом особое внимание следует уделить формулированию общих и частных проблем, поднимаемых автором в тексте.</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Формулировка проблемы – это краткое и точное изложение сути сложного или спорного вопроса, поднимаемого в тексте. Правильное формулирование основных проблем исходного текста является одним из главных показателей верного понимания и интерпретации исходного текста.</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Далее следует выделить одну из наиболее значимых проблем исходного текста, особенно тщательно обдумать ее формулировку и прокомментировать данную проблему.</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Комментарий к проблеме – это разъяснительные или пояснительные замечания, рассуждения, показывающие, в чем состоит данная проблема, между какими явлениями наблюдаются противоречия или конфликт, в чем они заключаются или каким образом выражаются? Такой комментарий предполагает характеристику значимости и актуальности данной проблемы, а также выражение собственного отношения к проблеме.</w:t>
      </w:r>
    </w:p>
    <w:p w:rsidR="00351C57" w:rsidRDefault="00351C57" w:rsidP="00351C57">
      <w:pPr>
        <w:spacing w:after="0" w:line="360" w:lineRule="auto"/>
        <w:ind w:firstLine="539"/>
        <w:jc w:val="both"/>
        <w:rPr>
          <w:rFonts w:ascii="Times New Roman" w:hAnsi="Times New Roman"/>
          <w:sz w:val="28"/>
          <w:szCs w:val="28"/>
        </w:rPr>
      </w:pPr>
      <w:proofErr w:type="gramStart"/>
      <w:r>
        <w:rPr>
          <w:rFonts w:ascii="Times New Roman" w:hAnsi="Times New Roman"/>
          <w:sz w:val="28"/>
          <w:szCs w:val="28"/>
        </w:rPr>
        <w:t>Комментарий проблемы</w:t>
      </w:r>
      <w:proofErr w:type="gramEnd"/>
      <w:r>
        <w:rPr>
          <w:rFonts w:ascii="Times New Roman" w:hAnsi="Times New Roman"/>
          <w:sz w:val="28"/>
          <w:szCs w:val="28"/>
        </w:rPr>
        <w:t xml:space="preserve"> обязательно должен быть связан с предложенным текстом. Вместе с тем в качестве комментария не следует давать простой пересказ текста или какой-либо его части, а также цитировать большой фрагмент анализируемого текста. Необходимо своими словами (можно с помощью небольших цитат) пояснить суть проблемы, написать, о чем говорит автор и над чем он задумывается.</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lastRenderedPageBreak/>
        <w:t>Для характеристики темы текста, его проблематики и актуальности рассматриваемых вопросов можно предложить учащимся использовать следующие конструкции:</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В статье (тексте, очерке) раскрывается (разрабатывается, трактуется) тема...</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Тема... относится к числу вечных (неисчерпаемых, общих, особенно любимых)...</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w:t>
      </w:r>
      <w:proofErr w:type="gramStart"/>
      <w:r>
        <w:rPr>
          <w:rFonts w:ascii="Times New Roman" w:hAnsi="Times New Roman"/>
          <w:i/>
          <w:sz w:val="28"/>
          <w:szCs w:val="28"/>
        </w:rPr>
        <w:t>В своей статье автор поднимает (формулирует, решает) проблему (сложную, серьезную, злободневную, животрепещущую, важную, острую)...</w:t>
      </w:r>
      <w:proofErr w:type="gramEnd"/>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Многие проблемы, о которых говорится в тексте, по-настоящему волнуют современного человека. К таким проблемам относится вопрос...</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w:t>
      </w:r>
      <w:proofErr w:type="gramStart"/>
      <w:r>
        <w:rPr>
          <w:rFonts w:ascii="Times New Roman" w:hAnsi="Times New Roman"/>
          <w:i/>
          <w:sz w:val="28"/>
          <w:szCs w:val="28"/>
        </w:rPr>
        <w:t>На первый взгляд тема (проблема) кажется странной (банальной, узкой, частной, старой, незначительной)...</w:t>
      </w:r>
      <w:proofErr w:type="gramEnd"/>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В жизни каждого человека случаются вещи, о которых говорит автор текста...</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Почему мы не всегда обращаем внимание </w:t>
      </w:r>
      <w:proofErr w:type="gramStart"/>
      <w:r>
        <w:rPr>
          <w:rFonts w:ascii="Times New Roman" w:hAnsi="Times New Roman"/>
          <w:i/>
          <w:sz w:val="28"/>
          <w:szCs w:val="28"/>
        </w:rPr>
        <w:t>на</w:t>
      </w:r>
      <w:proofErr w:type="gramEnd"/>
      <w:r>
        <w:rPr>
          <w:rFonts w:ascii="Times New Roman" w:hAnsi="Times New Roman"/>
          <w:i/>
          <w:sz w:val="28"/>
          <w:szCs w:val="28"/>
        </w:rPr>
        <w:t>...</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Тема, о которой идет речь в тексте, относится к числу наиболее </w:t>
      </w:r>
      <w:proofErr w:type="gramStart"/>
      <w:r>
        <w:rPr>
          <w:rFonts w:ascii="Times New Roman" w:hAnsi="Times New Roman"/>
          <w:i/>
          <w:sz w:val="28"/>
          <w:szCs w:val="28"/>
        </w:rPr>
        <w:t>актуальных</w:t>
      </w:r>
      <w:proofErr w:type="gramEnd"/>
      <w:r>
        <w:rPr>
          <w:rFonts w:ascii="Times New Roman" w:hAnsi="Times New Roman"/>
          <w:i/>
          <w:sz w:val="28"/>
          <w:szCs w:val="28"/>
        </w:rPr>
        <w:t xml:space="preserve"> в настоящее время, так как...</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Современность темы и проблематики текста не вызывает сомнения, так как...</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Актуальность публикации обусловлена тем, что...</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II этап. Данный этап подготовки текста сочинения предполагает четкое формулирование позиции автора по характеризуемой проблеме и запись соответствующих положений в черновике.</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Здесь стоит обратить внимание учащихся, что:</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1. Позиция автора может быть выражена как прямо, так и в подтексте.</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2. Способ выражения позиции автора зависит от избранного стиля и типа речи.</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3. В текстах художественного и художественно-публицистического стилей позиция автора выражается, как правило, в подтексте.</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lastRenderedPageBreak/>
        <w:t>4. Позиция автора может быть сформулирована как в сжатом, так и в развернутом виде своими словами или с помощью цитат из исходного текста.</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Для передачи позиции автора исходного текста можно предложить использовать следующие фразы:</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sz w:val="28"/>
          <w:szCs w:val="28"/>
        </w:rPr>
        <w:t xml:space="preserve">       </w:t>
      </w:r>
      <w:proofErr w:type="gramStart"/>
      <w:r>
        <w:rPr>
          <w:rFonts w:ascii="Times New Roman" w:hAnsi="Times New Roman"/>
          <w:i/>
          <w:sz w:val="28"/>
          <w:szCs w:val="28"/>
        </w:rPr>
        <w:t>Автор высказывает (выражает, формулирует, проводит) мысль (глубокую, важную, смелую, мудрую, блестящую)...</w:t>
      </w:r>
      <w:proofErr w:type="gramEnd"/>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По мнению автора, ...</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Автор считает, что...</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Публицист убежден в том, что...</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Автор заставляет задуматься о...</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Писатель оригинально решает поставленную проблему, так как...</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Всей логикой повествования автор убедительно доказывает, что...</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Автор всерьез обеспокоен...</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Авторскую позицию нельзя считать отстраненной...</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Авторскую позицию нельзя не увидеть </w:t>
      </w:r>
      <w:proofErr w:type="gramStart"/>
      <w:r>
        <w:rPr>
          <w:rFonts w:ascii="Times New Roman" w:hAnsi="Times New Roman"/>
          <w:i/>
          <w:sz w:val="28"/>
          <w:szCs w:val="28"/>
        </w:rPr>
        <w:t>в</w:t>
      </w:r>
      <w:proofErr w:type="gramEnd"/>
      <w:r>
        <w:rPr>
          <w:rFonts w:ascii="Times New Roman" w:hAnsi="Times New Roman"/>
          <w:i/>
          <w:sz w:val="28"/>
          <w:szCs w:val="28"/>
        </w:rPr>
        <w:t>...</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 xml:space="preserve">III этап. Важным этапом работы над сочинением является определение собственной позиции по проблематике текста (или по одной из проблем, поставленных автором). Следует четко сформулировать свое отношение к </w:t>
      </w:r>
      <w:proofErr w:type="gramStart"/>
      <w:r>
        <w:rPr>
          <w:rFonts w:ascii="Times New Roman" w:hAnsi="Times New Roman"/>
          <w:sz w:val="28"/>
          <w:szCs w:val="28"/>
        </w:rPr>
        <w:t>прочитанному</w:t>
      </w:r>
      <w:proofErr w:type="gramEnd"/>
      <w:r>
        <w:rPr>
          <w:rFonts w:ascii="Times New Roman" w:hAnsi="Times New Roman"/>
          <w:sz w:val="28"/>
          <w:szCs w:val="28"/>
        </w:rPr>
        <w:t xml:space="preserve"> (или отношение к прокомментированной проблеме), обосновать его. Здесь стоит обратить внимание учащихся, что можно согласиться или не согласиться с мнением автора текста, но в любом случае необходимо аргументировать свою точку зрения, привести объяснения и доказательства, которые могут основываться на жизненных или читательских впечатлениях.</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Аргумент – это довод, доказательство какого-либо положения или утверждения. Аргументы могут быть сжатыми, представляя собой отдельные предложения, и развернутыми, состоящими из нескольких или даже многих предложений [Алексеев 1991: 13].</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b/>
          <w:sz w:val="28"/>
          <w:szCs w:val="28"/>
        </w:rPr>
        <w:lastRenderedPageBreak/>
        <w:t>Аргументы, основанные на жизненном опыте</w:t>
      </w:r>
      <w:r>
        <w:rPr>
          <w:rFonts w:ascii="Times New Roman" w:hAnsi="Times New Roman"/>
          <w:sz w:val="28"/>
          <w:szCs w:val="28"/>
        </w:rPr>
        <w:t>, предполагают обращение автора сочинения к фактам из реальной жизни (в том числе собственной).</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b/>
          <w:sz w:val="28"/>
          <w:szCs w:val="28"/>
        </w:rPr>
        <w:t>Аргументы, основанные на читательском опыте</w:t>
      </w:r>
      <w:r>
        <w:rPr>
          <w:rFonts w:ascii="Times New Roman" w:hAnsi="Times New Roman"/>
          <w:sz w:val="28"/>
          <w:szCs w:val="28"/>
        </w:rPr>
        <w:t>, предполагают использование сведений, почерпнутых из художественной литературы.</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 xml:space="preserve">В том случае, если в качестве аргументов приводятся факты из жизни, необходимо, чтобы это были не какие-то зарисовки из бытовой жизни, а продуманные наблюдения. Если в качестве доказательств используется материал художественной литературы, необходимо правильно, без искажений и по возможности кратко, в обобщенном виде, передать сведения, которые станут убедительными аргументами в пользу собственной точки зрения. Свою точку зрения нужно излагать не только </w:t>
      </w:r>
      <w:proofErr w:type="spellStart"/>
      <w:r>
        <w:rPr>
          <w:rFonts w:ascii="Times New Roman" w:hAnsi="Times New Roman"/>
          <w:sz w:val="28"/>
          <w:szCs w:val="28"/>
        </w:rPr>
        <w:t>аргументированно</w:t>
      </w:r>
      <w:proofErr w:type="spellEnd"/>
      <w:r>
        <w:rPr>
          <w:rFonts w:ascii="Times New Roman" w:hAnsi="Times New Roman"/>
          <w:sz w:val="28"/>
          <w:szCs w:val="28"/>
        </w:rPr>
        <w:t>, но и этически корректно.</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sz w:val="28"/>
          <w:szCs w:val="28"/>
        </w:rPr>
        <w:t>При изложении собственной точки зрения и ее аргументации востребованными могут стать фразы:</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Автор обратился к теме (проблеме), на мой взгляд, не случайно...</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Я часто задумываюсь </w:t>
      </w:r>
      <w:proofErr w:type="gramStart"/>
      <w:r>
        <w:rPr>
          <w:rFonts w:ascii="Times New Roman" w:hAnsi="Times New Roman"/>
          <w:i/>
          <w:sz w:val="28"/>
          <w:szCs w:val="28"/>
        </w:rPr>
        <w:t>над</w:t>
      </w:r>
      <w:proofErr w:type="gramEnd"/>
      <w:r>
        <w:rPr>
          <w:rFonts w:ascii="Times New Roman" w:hAnsi="Times New Roman"/>
          <w:i/>
          <w:sz w:val="28"/>
          <w:szCs w:val="28"/>
        </w:rPr>
        <w:t>...</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По моему мнению, вопросы, поднятые в тексте, будут всегда актуальны, так как...</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Можно согласиться с автором...</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В целом я согласен с автором текста, однако...</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Я полностью разделяю точку зрения автора, но не могу согласиться с тем, что...</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Я с интересом прочитал статью, но не могу согласиться...</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Не во всем можно согласиться с автором текста...</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Трактовка проблемы автором кажется мне несколько необычной. Статья произвела на меня неоднозначное впечатление: с одной стороны</w:t>
      </w:r>
      <w:proofErr w:type="gramStart"/>
      <w:r>
        <w:rPr>
          <w:rFonts w:ascii="Times New Roman" w:hAnsi="Times New Roman"/>
          <w:i/>
          <w:sz w:val="28"/>
          <w:szCs w:val="28"/>
        </w:rPr>
        <w:t xml:space="preserve">, ..., </w:t>
      </w:r>
      <w:proofErr w:type="gramEnd"/>
      <w:r>
        <w:rPr>
          <w:rFonts w:ascii="Times New Roman" w:hAnsi="Times New Roman"/>
          <w:i/>
          <w:sz w:val="28"/>
          <w:szCs w:val="28"/>
        </w:rPr>
        <w:t>с другой стороны...</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Не вызывает сомнения...</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Меня особенно тронуло...</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lastRenderedPageBreak/>
        <w:t xml:space="preserve">       Меня привлекает в этом тексте...</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Меня взволновало...</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Нельзя остаться равнодушным </w:t>
      </w:r>
      <w:proofErr w:type="gramStart"/>
      <w:r>
        <w:rPr>
          <w:rFonts w:ascii="Times New Roman" w:hAnsi="Times New Roman"/>
          <w:i/>
          <w:sz w:val="28"/>
          <w:szCs w:val="28"/>
        </w:rPr>
        <w:t>при</w:t>
      </w:r>
      <w:proofErr w:type="gramEnd"/>
      <w:r>
        <w:rPr>
          <w:rFonts w:ascii="Times New Roman" w:hAnsi="Times New Roman"/>
          <w:i/>
          <w:sz w:val="28"/>
          <w:szCs w:val="28"/>
        </w:rPr>
        <w:t>...</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Для доказательства своей позиции я хочу привести следующие аргументы. Во-первых... Во-вторых... В-третьих...</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В подтверждение своей точки зрения я могу привести следующие доказательства...</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Доказательством этой мысли может служить тот факт...</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IV этап. Отдельным этапом работы над сочинением-рассуждением может быть специальный анализ языковых особенностей исходного текста и роли средств выразительности, используемых для передачи идейного смысла текста и авторской позиции.</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Проводя такой анализ, необходимо:</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а) отметить наиболее характерные языковые особенности избранного автором стиля речи (например, сочетание экспрессивной и оценочной лексики с лексикой книжной в тексте публицистического стиля или использование слов-терминов при отсутствии слов разговорных и эмоционально-оценочных в тексте научного стиля);</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 xml:space="preserve">б) выявить средства языковой выразительности, выбранные автором из множества возможных (например, метафоры, сравнения, </w:t>
      </w:r>
      <w:proofErr w:type="gramStart"/>
      <w:r>
        <w:rPr>
          <w:rFonts w:ascii="Times New Roman" w:hAnsi="Times New Roman"/>
          <w:sz w:val="28"/>
          <w:szCs w:val="28"/>
        </w:rPr>
        <w:t>именительный</w:t>
      </w:r>
      <w:proofErr w:type="gramEnd"/>
      <w:r>
        <w:rPr>
          <w:rFonts w:ascii="Times New Roman" w:hAnsi="Times New Roman"/>
          <w:sz w:val="28"/>
          <w:szCs w:val="28"/>
        </w:rPr>
        <w:t xml:space="preserve"> темы, ряды однородных членов, экспрессивные повторы и т. д.);</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в) определить роль данных языковых сре</w:t>
      </w:r>
      <w:proofErr w:type="gramStart"/>
      <w:r>
        <w:rPr>
          <w:rFonts w:ascii="Times New Roman" w:hAnsi="Times New Roman"/>
          <w:sz w:val="28"/>
          <w:szCs w:val="28"/>
        </w:rPr>
        <w:t>дств в т</w:t>
      </w:r>
      <w:proofErr w:type="gramEnd"/>
      <w:r>
        <w:rPr>
          <w:rFonts w:ascii="Times New Roman" w:hAnsi="Times New Roman"/>
          <w:sz w:val="28"/>
          <w:szCs w:val="28"/>
        </w:rPr>
        <w:t>ексте (например, придают точность и ясность высказыванию, делают речь более яркой, образной, эмоциональной; используются для передачи авторского отношения к предмету речи, авторской оценки и т. д.).</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Найденные средства языковой выразительности следует записать в черновике вместе с примерами и комментариями. (Для чего используется данное языковое средство?)</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lastRenderedPageBreak/>
        <w:t>При характеристике изобразительно-выразительных средств, используемых в тексте, и их роли уместны будут следующие речевые обороты:</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В своем тексте автор умело использует...</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Особую выразительность (экспрессивность, эмоциональную яркость) тексту придают...</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Ведущую роль среди изобразительно-выразительных сре</w:t>
      </w:r>
      <w:proofErr w:type="gramStart"/>
      <w:r>
        <w:rPr>
          <w:rFonts w:ascii="Times New Roman" w:hAnsi="Times New Roman"/>
          <w:i/>
          <w:sz w:val="28"/>
          <w:szCs w:val="28"/>
        </w:rPr>
        <w:t>дств в д</w:t>
      </w:r>
      <w:proofErr w:type="gramEnd"/>
      <w:r>
        <w:rPr>
          <w:rFonts w:ascii="Times New Roman" w:hAnsi="Times New Roman"/>
          <w:i/>
          <w:sz w:val="28"/>
          <w:szCs w:val="28"/>
        </w:rPr>
        <w:t>анном тексте играют...</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Именно </w:t>
      </w:r>
      <w:proofErr w:type="gramStart"/>
      <w:r>
        <w:rPr>
          <w:rFonts w:ascii="Times New Roman" w:hAnsi="Times New Roman"/>
          <w:i/>
          <w:sz w:val="28"/>
          <w:szCs w:val="28"/>
        </w:rPr>
        <w:t>благодаря</w:t>
      </w:r>
      <w:proofErr w:type="gramEnd"/>
      <w:r>
        <w:rPr>
          <w:rFonts w:ascii="Times New Roman" w:hAnsi="Times New Roman"/>
          <w:i/>
          <w:sz w:val="28"/>
          <w:szCs w:val="28"/>
        </w:rPr>
        <w:t>... мы понимаем, что...</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Красочный прием... не просто усиливает выразительность, но и...</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w:t>
      </w:r>
      <w:proofErr w:type="gramStart"/>
      <w:r>
        <w:rPr>
          <w:rFonts w:ascii="Times New Roman" w:hAnsi="Times New Roman"/>
          <w:i/>
          <w:sz w:val="28"/>
          <w:szCs w:val="28"/>
        </w:rPr>
        <w:t>С помощью используемых автором выразительных средств языка... создается яркий (живой, светлый, запоминающийся, наглядный, типичный, прекрасный, обобщенный) образ...</w:t>
      </w:r>
      <w:proofErr w:type="gramEnd"/>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С помощью... создается комический эффект.</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Подчеркнуть... автор пытается с помощью...</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Данный прием помогает автору более точно (ярко, убедительно) выразить свою позицию (точку зрения, мысль, мнение)...</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Данные приемы... применяются для того, чтобы придать рассуждениям автора убедительность (выразительную силу, неповторимую образность)...</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В результате использования... возникает новое смысловое качество...</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Автор подбирает средства как наиболее подходящие (выразительные, органичные)...</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Достаточно прочитать... и ты сразу оказываешься (ощущаешь, чувствуешь)...</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Прием... становится важнейшим в художественной системе...</w:t>
      </w:r>
    </w:p>
    <w:p w:rsidR="00351C57" w:rsidRDefault="00351C57" w:rsidP="00351C57">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       </w:t>
      </w:r>
      <w:proofErr w:type="gramStart"/>
      <w:r>
        <w:rPr>
          <w:rFonts w:ascii="Times New Roman" w:hAnsi="Times New Roman"/>
          <w:i/>
          <w:sz w:val="28"/>
          <w:szCs w:val="28"/>
        </w:rPr>
        <w:t>Автор текста — настоящий (большой, талантливый, выдающийся, замечательный, гениальный) писатель (мастер слова, художник слова, мастер пейзажа).</w:t>
      </w:r>
      <w:proofErr w:type="gramEnd"/>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lastRenderedPageBreak/>
        <w:t xml:space="preserve">V этап. </w:t>
      </w:r>
      <w:proofErr w:type="gramStart"/>
      <w:r>
        <w:rPr>
          <w:rFonts w:ascii="Times New Roman" w:hAnsi="Times New Roman"/>
          <w:sz w:val="28"/>
          <w:szCs w:val="28"/>
        </w:rPr>
        <w:t>После того как на черновике подготовлены материалы для всех основных содержательных разделов сочинения-рассуждения, следует продумать композицию экзаменационной работы, ее речевое оформление (с чего начать?</w:t>
      </w:r>
      <w:proofErr w:type="gramEnd"/>
      <w:r>
        <w:rPr>
          <w:rFonts w:ascii="Times New Roman" w:hAnsi="Times New Roman"/>
          <w:sz w:val="28"/>
          <w:szCs w:val="28"/>
        </w:rPr>
        <w:t xml:space="preserve"> О чем говорить в основной части работы? Как закончить сочинение? </w:t>
      </w:r>
      <w:proofErr w:type="gramStart"/>
      <w:r>
        <w:rPr>
          <w:rFonts w:ascii="Times New Roman" w:hAnsi="Times New Roman"/>
          <w:sz w:val="28"/>
          <w:szCs w:val="28"/>
        </w:rPr>
        <w:t>Какие языковые средства использовать в работе, чтобы ясно и убедительно изложить свою позицию?) и написать связный текст.</w:t>
      </w:r>
      <w:proofErr w:type="gramEnd"/>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 xml:space="preserve">Стоит обратить внимание, что при обдумывании построения сочинения необходимо стремиться к тому, чтобы его композиция была стройной и завершенной, что предполагает наличие в работе логически связанных композиционных частей, в том числе вступительной, основной и заключительной. </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Наиболее простым вариантом композиционного оформления сочинения-рассуждения является объединение в единый связный текст подготовленных на черновике материалов по основным содержательным разделам работы, касающимся: а) темы и проблемы текста; б) позиции автора по выделенным проблемам; в) личностной позиции выпускника и ее аргументации. При этом материалы по первому и последнему разделам могут выступать как вступление и заключение сочинения-рассуждения и оформляться с помощью соответствующего абзацного членения.</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Однако возможно и иное построение творческой выпускной работы, предполагающее другую последовательность расположения содержательных частей сочинения-рассуждения, различные варианты их объединения, а также наличие специального вступления и заключения.</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Для подготовки к ЕГЭ предлагаются учебные пособия следующих авторов – Сенина Н.А., И.П. </w:t>
      </w:r>
      <w:proofErr w:type="spellStart"/>
      <w:r>
        <w:rPr>
          <w:rFonts w:ascii="Times New Roman" w:hAnsi="Times New Roman"/>
          <w:sz w:val="28"/>
          <w:szCs w:val="28"/>
        </w:rPr>
        <w:t>Цыбулько</w:t>
      </w:r>
      <w:proofErr w:type="spellEnd"/>
      <w:r>
        <w:rPr>
          <w:rFonts w:ascii="Times New Roman" w:hAnsi="Times New Roman"/>
          <w:sz w:val="28"/>
          <w:szCs w:val="28"/>
        </w:rPr>
        <w:t xml:space="preserve">, Л.Н. Федосеева [Сенина 2010, </w:t>
      </w:r>
      <w:proofErr w:type="spellStart"/>
      <w:r>
        <w:rPr>
          <w:rFonts w:ascii="Times New Roman" w:hAnsi="Times New Roman"/>
          <w:sz w:val="28"/>
          <w:szCs w:val="28"/>
        </w:rPr>
        <w:t>Цыбулько</w:t>
      </w:r>
      <w:proofErr w:type="spellEnd"/>
      <w:r>
        <w:rPr>
          <w:rFonts w:ascii="Times New Roman" w:hAnsi="Times New Roman"/>
          <w:sz w:val="28"/>
          <w:szCs w:val="28"/>
        </w:rPr>
        <w:t xml:space="preserve"> 2011, Федосеева 2010]. Проанализируем методику подготовки к написанию сочинения, представленную в каждом из них.</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Задания части С</w:t>
      </w:r>
      <w:proofErr w:type="gramStart"/>
      <w:r>
        <w:rPr>
          <w:rFonts w:ascii="Times New Roman" w:hAnsi="Times New Roman"/>
          <w:sz w:val="28"/>
          <w:szCs w:val="28"/>
        </w:rPr>
        <w:t>1</w:t>
      </w:r>
      <w:proofErr w:type="gramEnd"/>
      <w:r>
        <w:rPr>
          <w:rFonts w:ascii="Times New Roman" w:hAnsi="Times New Roman"/>
          <w:sz w:val="28"/>
          <w:szCs w:val="28"/>
        </w:rPr>
        <w:t xml:space="preserve"> предназначено не только для проверки уровня знаний по конкретным учебным предметам, но и для проверки общей культуры </w:t>
      </w:r>
      <w:r>
        <w:rPr>
          <w:rFonts w:ascii="Times New Roman" w:hAnsi="Times New Roman"/>
          <w:sz w:val="28"/>
          <w:szCs w:val="28"/>
        </w:rPr>
        <w:lastRenderedPageBreak/>
        <w:t>выпускника. На выполнение этого задания учащийся получает самое большое количество баллов. При оценке этой части текстов проверяются:</w:t>
      </w:r>
    </w:p>
    <w:p w:rsidR="00351C57" w:rsidRDefault="00351C57" w:rsidP="00351C57">
      <w:pPr>
        <w:numPr>
          <w:ilvl w:val="0"/>
          <w:numId w:val="1"/>
        </w:numPr>
        <w:spacing w:after="0" w:line="360" w:lineRule="auto"/>
        <w:ind w:left="0" w:firstLine="540"/>
        <w:jc w:val="both"/>
        <w:rPr>
          <w:rFonts w:ascii="Times New Roman" w:hAnsi="Times New Roman"/>
          <w:sz w:val="28"/>
          <w:szCs w:val="28"/>
        </w:rPr>
      </w:pPr>
      <w:r>
        <w:rPr>
          <w:rFonts w:ascii="Times New Roman" w:hAnsi="Times New Roman"/>
          <w:sz w:val="28"/>
          <w:szCs w:val="28"/>
        </w:rPr>
        <w:t>умения и навыки чтения (понимание проблемы и авторской позиции, отраженной в предложенном тексте);</w:t>
      </w:r>
    </w:p>
    <w:p w:rsidR="00351C57" w:rsidRDefault="00351C57" w:rsidP="00351C57">
      <w:pPr>
        <w:numPr>
          <w:ilvl w:val="0"/>
          <w:numId w:val="1"/>
        </w:numPr>
        <w:spacing w:after="0" w:line="360" w:lineRule="auto"/>
        <w:ind w:left="0" w:firstLine="540"/>
        <w:jc w:val="both"/>
        <w:rPr>
          <w:rFonts w:ascii="Times New Roman" w:hAnsi="Times New Roman"/>
          <w:sz w:val="28"/>
          <w:szCs w:val="28"/>
        </w:rPr>
      </w:pPr>
      <w:r>
        <w:rPr>
          <w:rFonts w:ascii="Times New Roman" w:hAnsi="Times New Roman"/>
          <w:sz w:val="28"/>
          <w:szCs w:val="28"/>
        </w:rPr>
        <w:t xml:space="preserve">зрелость суждений при интерпретации текста, способность обосновать собственную позицию и корректно выразить ее, если она не совпадает </w:t>
      </w:r>
      <w:proofErr w:type="gramStart"/>
      <w:r>
        <w:rPr>
          <w:rFonts w:ascii="Times New Roman" w:hAnsi="Times New Roman"/>
          <w:sz w:val="28"/>
          <w:szCs w:val="28"/>
        </w:rPr>
        <w:t>с</w:t>
      </w:r>
      <w:proofErr w:type="gramEnd"/>
      <w:r>
        <w:rPr>
          <w:rFonts w:ascii="Times New Roman" w:hAnsi="Times New Roman"/>
          <w:sz w:val="28"/>
          <w:szCs w:val="28"/>
        </w:rPr>
        <w:t xml:space="preserve"> авторской;</w:t>
      </w:r>
    </w:p>
    <w:p w:rsidR="00351C57" w:rsidRDefault="00351C57" w:rsidP="00351C57">
      <w:pPr>
        <w:numPr>
          <w:ilvl w:val="0"/>
          <w:numId w:val="1"/>
        </w:numPr>
        <w:spacing w:after="0" w:line="360" w:lineRule="auto"/>
        <w:ind w:left="0" w:firstLine="540"/>
        <w:jc w:val="both"/>
        <w:rPr>
          <w:rFonts w:ascii="Times New Roman" w:hAnsi="Times New Roman"/>
          <w:sz w:val="28"/>
          <w:szCs w:val="28"/>
        </w:rPr>
      </w:pPr>
      <w:r>
        <w:rPr>
          <w:rFonts w:ascii="Times New Roman" w:hAnsi="Times New Roman"/>
          <w:sz w:val="28"/>
          <w:szCs w:val="28"/>
        </w:rPr>
        <w:t>умение создавать на основе предложенного текста собственное высказывание  определенном жанре – сочинении;</w:t>
      </w:r>
    </w:p>
    <w:p w:rsidR="00351C57" w:rsidRDefault="00351C57" w:rsidP="00351C57">
      <w:pPr>
        <w:numPr>
          <w:ilvl w:val="0"/>
          <w:numId w:val="1"/>
        </w:numPr>
        <w:spacing w:after="0" w:line="360" w:lineRule="auto"/>
        <w:ind w:left="0" w:firstLine="540"/>
        <w:jc w:val="both"/>
        <w:rPr>
          <w:rFonts w:ascii="Times New Roman" w:hAnsi="Times New Roman"/>
          <w:sz w:val="28"/>
          <w:szCs w:val="28"/>
        </w:rPr>
      </w:pPr>
      <w:r>
        <w:rPr>
          <w:rFonts w:ascii="Times New Roman" w:hAnsi="Times New Roman"/>
          <w:sz w:val="28"/>
          <w:szCs w:val="28"/>
        </w:rPr>
        <w:t>умение ясно, композиционно стройно, логично излагать свои мысли;</w:t>
      </w:r>
    </w:p>
    <w:p w:rsidR="00351C57" w:rsidRDefault="00351C57" w:rsidP="00351C57">
      <w:pPr>
        <w:numPr>
          <w:ilvl w:val="0"/>
          <w:numId w:val="1"/>
        </w:numPr>
        <w:spacing w:after="0" w:line="360" w:lineRule="auto"/>
        <w:ind w:left="0" w:firstLine="540"/>
        <w:jc w:val="both"/>
        <w:rPr>
          <w:rFonts w:ascii="Times New Roman" w:hAnsi="Times New Roman"/>
          <w:sz w:val="28"/>
          <w:szCs w:val="28"/>
        </w:rPr>
      </w:pPr>
      <w:r>
        <w:rPr>
          <w:rFonts w:ascii="Times New Roman" w:hAnsi="Times New Roman"/>
          <w:sz w:val="28"/>
          <w:szCs w:val="28"/>
        </w:rPr>
        <w:t>умение пользоваться в письменной речи словарным богатством, разнообразием грамматических форм, выразительными средствами родного языка;</w:t>
      </w:r>
    </w:p>
    <w:p w:rsidR="00351C57" w:rsidRDefault="00351C57" w:rsidP="00351C57">
      <w:pPr>
        <w:numPr>
          <w:ilvl w:val="0"/>
          <w:numId w:val="1"/>
        </w:numPr>
        <w:spacing w:after="0" w:line="360" w:lineRule="auto"/>
        <w:ind w:left="0" w:firstLine="540"/>
        <w:jc w:val="both"/>
        <w:rPr>
          <w:rFonts w:ascii="Times New Roman" w:hAnsi="Times New Roman"/>
          <w:sz w:val="28"/>
          <w:szCs w:val="28"/>
        </w:rPr>
      </w:pPr>
      <w:r>
        <w:rPr>
          <w:rFonts w:ascii="Times New Roman" w:hAnsi="Times New Roman"/>
          <w:sz w:val="28"/>
          <w:szCs w:val="28"/>
        </w:rPr>
        <w:t>практическая грамотность – владение орфографическими, пунктуационными, языковыми нормами.</w:t>
      </w:r>
    </w:p>
    <w:p w:rsidR="00351C57" w:rsidRDefault="00351C57" w:rsidP="00351C57">
      <w:pPr>
        <w:spacing w:after="0" w:line="360" w:lineRule="auto"/>
        <w:ind w:firstLine="540"/>
        <w:jc w:val="both"/>
        <w:rPr>
          <w:rFonts w:ascii="Times New Roman" w:hAnsi="Times New Roman"/>
          <w:sz w:val="28"/>
          <w:szCs w:val="28"/>
        </w:rPr>
      </w:pPr>
      <w:r>
        <w:rPr>
          <w:rFonts w:ascii="Times New Roman" w:hAnsi="Times New Roman"/>
          <w:sz w:val="28"/>
          <w:szCs w:val="28"/>
        </w:rPr>
        <w:t>Итак, при выполнении задания</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Н.А. Сенина предлагает придерживаться такой последовательности:</w:t>
      </w:r>
    </w:p>
    <w:p w:rsidR="00351C57" w:rsidRDefault="00351C57" w:rsidP="00351C57">
      <w:pPr>
        <w:numPr>
          <w:ilvl w:val="0"/>
          <w:numId w:val="2"/>
        </w:numPr>
        <w:tabs>
          <w:tab w:val="left" w:pos="900"/>
        </w:tabs>
        <w:spacing w:after="0" w:line="360" w:lineRule="auto"/>
        <w:ind w:left="0" w:firstLine="540"/>
        <w:jc w:val="both"/>
        <w:rPr>
          <w:rFonts w:ascii="Times New Roman" w:hAnsi="Times New Roman"/>
          <w:sz w:val="28"/>
          <w:szCs w:val="28"/>
        </w:rPr>
      </w:pPr>
      <w:r>
        <w:rPr>
          <w:rFonts w:ascii="Times New Roman" w:hAnsi="Times New Roman"/>
          <w:sz w:val="28"/>
          <w:szCs w:val="28"/>
        </w:rPr>
        <w:t xml:space="preserve">Внимательно прочитайте текст (желательно это сделать несколько раз). </w:t>
      </w:r>
      <w:proofErr w:type="gramStart"/>
      <w:r>
        <w:rPr>
          <w:rFonts w:ascii="Times New Roman" w:hAnsi="Times New Roman"/>
          <w:sz w:val="28"/>
          <w:szCs w:val="28"/>
        </w:rPr>
        <w:t>Определите, о чем идет в нем речь (каковы его тема и проблема, поднятые автором.</w:t>
      </w:r>
      <w:proofErr w:type="gramEnd"/>
      <w:r>
        <w:rPr>
          <w:rFonts w:ascii="Times New Roman" w:hAnsi="Times New Roman"/>
          <w:sz w:val="28"/>
          <w:szCs w:val="28"/>
        </w:rPr>
        <w:t xml:space="preserve"> Что думает об этом сам автор, какова его позиция?</w:t>
      </w:r>
    </w:p>
    <w:p w:rsidR="00351C57" w:rsidRDefault="00351C57" w:rsidP="00351C57">
      <w:pPr>
        <w:numPr>
          <w:ilvl w:val="0"/>
          <w:numId w:val="2"/>
        </w:numPr>
        <w:tabs>
          <w:tab w:val="left" w:pos="900"/>
        </w:tabs>
        <w:spacing w:after="0" w:line="360" w:lineRule="auto"/>
        <w:ind w:left="0" w:firstLine="540"/>
        <w:jc w:val="both"/>
        <w:rPr>
          <w:rFonts w:ascii="Times New Roman" w:hAnsi="Times New Roman"/>
          <w:sz w:val="28"/>
          <w:szCs w:val="28"/>
        </w:rPr>
      </w:pPr>
      <w:r>
        <w:rPr>
          <w:rFonts w:ascii="Times New Roman" w:hAnsi="Times New Roman"/>
          <w:sz w:val="28"/>
          <w:szCs w:val="28"/>
        </w:rPr>
        <w:t>Дайте свою оценку текста: разделяете ли вы мнение автора или не согласны с ним. Подумайте над тем, каким способом аргументировать свою позицию. Приведите несколько аргументов.</w:t>
      </w:r>
    </w:p>
    <w:p w:rsidR="00351C57" w:rsidRDefault="00351C57" w:rsidP="00351C57">
      <w:pPr>
        <w:numPr>
          <w:ilvl w:val="0"/>
          <w:numId w:val="2"/>
        </w:numPr>
        <w:tabs>
          <w:tab w:val="left" w:pos="900"/>
        </w:tabs>
        <w:spacing w:after="0" w:line="360" w:lineRule="auto"/>
        <w:ind w:left="0" w:firstLine="540"/>
        <w:jc w:val="both"/>
        <w:rPr>
          <w:rFonts w:ascii="Times New Roman" w:hAnsi="Times New Roman"/>
          <w:sz w:val="28"/>
          <w:szCs w:val="28"/>
        </w:rPr>
      </w:pPr>
      <w:r>
        <w:rPr>
          <w:rFonts w:ascii="Times New Roman" w:hAnsi="Times New Roman"/>
          <w:sz w:val="28"/>
          <w:szCs w:val="28"/>
        </w:rPr>
        <w:t>Определите композицию своего сочинения и выберете его стиль. Продумайте языковое оформление своего сочинения.</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Если в учебном пособии Сенина предлагает для написания сочинения-рассуждения тексты художественного стиля и ориентирует учащихся отказаться в написании собственного сочинения публицистического стиля изложения, то в учебном пособии </w:t>
      </w:r>
      <w:proofErr w:type="spellStart"/>
      <w:r>
        <w:rPr>
          <w:rFonts w:ascii="Times New Roman" w:hAnsi="Times New Roman"/>
          <w:sz w:val="28"/>
          <w:szCs w:val="28"/>
        </w:rPr>
        <w:t>Цыбулько</w:t>
      </w:r>
      <w:proofErr w:type="spellEnd"/>
      <w:r>
        <w:rPr>
          <w:rFonts w:ascii="Times New Roman" w:hAnsi="Times New Roman"/>
          <w:sz w:val="28"/>
          <w:szCs w:val="28"/>
        </w:rPr>
        <w:t xml:space="preserve"> представлены и публицистические тексты, стиль которых может быть продолжен в школьном </w:t>
      </w:r>
      <w:r>
        <w:rPr>
          <w:rFonts w:ascii="Times New Roman" w:hAnsi="Times New Roman"/>
          <w:sz w:val="28"/>
          <w:szCs w:val="28"/>
        </w:rPr>
        <w:lastRenderedPageBreak/>
        <w:t>тексте. Все предложенные тексты ориентированы на воспитание и развитие духовной и нравственной личности. Вопросы, поднимаемые в тексте, являются актуальными, а потому значимыми и для самих школьников.</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b/>
          <w:sz w:val="28"/>
          <w:szCs w:val="28"/>
        </w:rPr>
        <w:t>Текст 1</w:t>
      </w:r>
      <w:r>
        <w:rPr>
          <w:rFonts w:ascii="Times New Roman" w:hAnsi="Times New Roman"/>
          <w:sz w:val="28"/>
          <w:szCs w:val="28"/>
        </w:rPr>
        <w:t xml:space="preserve"> [Сенина 2010: 214]:</w:t>
      </w:r>
    </w:p>
    <w:p w:rsidR="00351C57" w:rsidRDefault="00351C57" w:rsidP="00351C57">
      <w:pPr>
        <w:shd w:val="clear" w:color="auto" w:fill="FFFFFF"/>
        <w:spacing w:after="0" w:line="360" w:lineRule="auto"/>
        <w:ind w:firstLine="567"/>
        <w:jc w:val="center"/>
        <w:rPr>
          <w:rFonts w:ascii="Times New Roman" w:hAnsi="Times New Roman"/>
          <w:i/>
          <w:sz w:val="28"/>
          <w:szCs w:val="28"/>
        </w:rPr>
      </w:pPr>
      <w:r>
        <w:rPr>
          <w:rFonts w:ascii="Times New Roman" w:eastAsia="Times New Roman" w:hAnsi="Times New Roman"/>
          <w:i/>
          <w:spacing w:val="-11"/>
          <w:sz w:val="28"/>
          <w:szCs w:val="28"/>
        </w:rPr>
        <w:t>ЛЕВ ИЗ КЛАССА ПРЕСМЫКАЮЩИХСЯ</w:t>
      </w:r>
    </w:p>
    <w:p w:rsidR="00351C57" w:rsidRDefault="00351C57" w:rsidP="00351C57">
      <w:pPr>
        <w:shd w:val="clear" w:color="auto" w:fill="FFFFFF"/>
        <w:spacing w:after="0" w:line="360" w:lineRule="auto"/>
        <w:ind w:firstLine="567"/>
        <w:jc w:val="center"/>
        <w:rPr>
          <w:rFonts w:ascii="Times New Roman" w:hAnsi="Times New Roman"/>
          <w:i/>
          <w:sz w:val="28"/>
          <w:szCs w:val="28"/>
        </w:rPr>
      </w:pPr>
      <w:r>
        <w:rPr>
          <w:rFonts w:ascii="Times New Roman" w:eastAsia="Times New Roman" w:hAnsi="Times New Roman"/>
          <w:i/>
          <w:iCs/>
          <w:spacing w:val="-19"/>
          <w:sz w:val="28"/>
          <w:szCs w:val="28"/>
        </w:rPr>
        <w:t xml:space="preserve">У этого животного обе половины тела </w:t>
      </w:r>
      <w:r>
        <w:rPr>
          <w:rFonts w:ascii="Times New Roman" w:eastAsia="Times New Roman" w:hAnsi="Times New Roman"/>
          <w:i/>
          <w:iCs/>
          <w:spacing w:val="-18"/>
          <w:sz w:val="28"/>
          <w:szCs w:val="28"/>
        </w:rPr>
        <w:t>совершенно независимы одна от другой.</w:t>
      </w:r>
    </w:p>
    <w:p w:rsidR="00351C57" w:rsidRDefault="00351C57" w:rsidP="00351C57">
      <w:pPr>
        <w:shd w:val="clear" w:color="auto" w:fill="FFFFFF"/>
        <w:spacing w:after="0" w:line="360" w:lineRule="auto"/>
        <w:ind w:firstLine="567"/>
        <w:jc w:val="center"/>
        <w:rPr>
          <w:rFonts w:ascii="Times New Roman" w:hAnsi="Times New Roman"/>
          <w:i/>
          <w:sz w:val="28"/>
          <w:szCs w:val="28"/>
        </w:rPr>
      </w:pPr>
      <w:proofErr w:type="spellStart"/>
      <w:r>
        <w:rPr>
          <w:rFonts w:ascii="Times New Roman" w:eastAsia="Times New Roman" w:hAnsi="Times New Roman"/>
          <w:i/>
          <w:spacing w:val="-2"/>
          <w:sz w:val="28"/>
          <w:szCs w:val="28"/>
        </w:rPr>
        <w:t>Брэм</w:t>
      </w:r>
      <w:proofErr w:type="spellEnd"/>
    </w:p>
    <w:p w:rsidR="00351C57" w:rsidRDefault="00351C57" w:rsidP="00351C57">
      <w:pPr>
        <w:shd w:val="clear" w:color="auto" w:fill="FFFFFF"/>
        <w:spacing w:after="0" w:line="360" w:lineRule="auto"/>
        <w:ind w:right="120" w:firstLine="567"/>
        <w:jc w:val="both"/>
        <w:rPr>
          <w:rFonts w:ascii="Times New Roman" w:hAnsi="Times New Roman"/>
          <w:i/>
          <w:sz w:val="28"/>
          <w:szCs w:val="28"/>
        </w:rPr>
      </w:pPr>
      <w:r>
        <w:rPr>
          <w:rFonts w:ascii="Times New Roman" w:eastAsia="Times New Roman" w:hAnsi="Times New Roman"/>
          <w:i/>
          <w:spacing w:val="-11"/>
          <w:sz w:val="28"/>
          <w:szCs w:val="28"/>
        </w:rPr>
        <w:t xml:space="preserve">Земляной лев – так его величали в древности за его солидность, </w:t>
      </w:r>
      <w:r>
        <w:rPr>
          <w:rFonts w:ascii="Times New Roman" w:eastAsia="Times New Roman" w:hAnsi="Times New Roman"/>
          <w:i/>
          <w:spacing w:val="-13"/>
          <w:sz w:val="28"/>
          <w:szCs w:val="28"/>
        </w:rPr>
        <w:t xml:space="preserve">неторопливость, за его большое достоинство. Из тех немногих шагов, </w:t>
      </w:r>
      <w:r>
        <w:rPr>
          <w:rFonts w:ascii="Times New Roman" w:eastAsia="Times New Roman" w:hAnsi="Times New Roman"/>
          <w:i/>
          <w:spacing w:val="-11"/>
          <w:sz w:val="28"/>
          <w:szCs w:val="28"/>
        </w:rPr>
        <w:t>которые он позволял себе на земле, не было ни одного необдуманного.</w:t>
      </w:r>
    </w:p>
    <w:p w:rsidR="00351C57" w:rsidRDefault="00351C57" w:rsidP="00351C57">
      <w:pPr>
        <w:shd w:val="clear" w:color="auto" w:fill="FFFFFF"/>
        <w:spacing w:after="0" w:line="360" w:lineRule="auto"/>
        <w:ind w:right="91" w:firstLine="567"/>
        <w:jc w:val="both"/>
        <w:rPr>
          <w:rFonts w:ascii="Times New Roman" w:hAnsi="Times New Roman"/>
          <w:i/>
          <w:sz w:val="28"/>
          <w:szCs w:val="28"/>
        </w:rPr>
      </w:pPr>
      <w:r>
        <w:rPr>
          <w:rFonts w:ascii="Times New Roman" w:eastAsia="Times New Roman" w:hAnsi="Times New Roman"/>
          <w:i/>
          <w:spacing w:val="-8"/>
          <w:sz w:val="28"/>
          <w:szCs w:val="28"/>
        </w:rPr>
        <w:t>«Обдумаем ситуацию, – обычно соображал он, сидя неподвиж</w:t>
      </w:r>
      <w:r>
        <w:rPr>
          <w:rFonts w:ascii="Times New Roman" w:eastAsia="Times New Roman" w:hAnsi="Times New Roman"/>
          <w:i/>
          <w:spacing w:val="-8"/>
          <w:sz w:val="28"/>
          <w:szCs w:val="28"/>
        </w:rPr>
        <w:softHyphen/>
      </w:r>
      <w:r>
        <w:rPr>
          <w:rFonts w:ascii="Times New Roman" w:eastAsia="Times New Roman" w:hAnsi="Times New Roman"/>
          <w:i/>
          <w:spacing w:val="-6"/>
          <w:sz w:val="28"/>
          <w:szCs w:val="28"/>
        </w:rPr>
        <w:t xml:space="preserve">но и производя на всех должное впечатление. – Если сделать шаг </w:t>
      </w:r>
      <w:r>
        <w:rPr>
          <w:rFonts w:ascii="Times New Roman" w:eastAsia="Times New Roman" w:hAnsi="Times New Roman"/>
          <w:i/>
          <w:spacing w:val="-11"/>
          <w:sz w:val="28"/>
          <w:szCs w:val="28"/>
        </w:rPr>
        <w:t xml:space="preserve">влево, то можно нарваться на неприятности, а если сделать шаг вправо, </w:t>
      </w:r>
      <w:r>
        <w:rPr>
          <w:rFonts w:ascii="Times New Roman" w:eastAsia="Times New Roman" w:hAnsi="Times New Roman"/>
          <w:i/>
          <w:spacing w:val="-7"/>
          <w:sz w:val="28"/>
          <w:szCs w:val="28"/>
        </w:rPr>
        <w:t>то получится, что я не хочу нарваться на неприятности, и хотя я дей</w:t>
      </w:r>
      <w:r>
        <w:rPr>
          <w:rFonts w:ascii="Times New Roman" w:eastAsia="Times New Roman" w:hAnsi="Times New Roman"/>
          <w:i/>
          <w:spacing w:val="-7"/>
          <w:sz w:val="28"/>
          <w:szCs w:val="28"/>
        </w:rPr>
        <w:softHyphen/>
      </w:r>
      <w:r>
        <w:rPr>
          <w:rFonts w:ascii="Times New Roman" w:eastAsia="Times New Roman" w:hAnsi="Times New Roman"/>
          <w:i/>
          <w:spacing w:val="-10"/>
          <w:sz w:val="28"/>
          <w:szCs w:val="28"/>
        </w:rPr>
        <w:t>ствительно этого не хочу, но я и не хочу, чтобы так получалось...»</w:t>
      </w:r>
    </w:p>
    <w:p w:rsidR="00351C57" w:rsidRDefault="00351C57" w:rsidP="00351C57">
      <w:pPr>
        <w:shd w:val="clear" w:color="auto" w:fill="FFFFFF"/>
        <w:spacing w:after="0" w:line="360" w:lineRule="auto"/>
        <w:ind w:right="77" w:firstLine="567"/>
        <w:jc w:val="both"/>
        <w:rPr>
          <w:rFonts w:ascii="Times New Roman" w:hAnsi="Times New Roman"/>
          <w:i/>
          <w:sz w:val="28"/>
          <w:szCs w:val="28"/>
        </w:rPr>
      </w:pPr>
      <w:r>
        <w:rPr>
          <w:rFonts w:ascii="Times New Roman" w:eastAsia="Times New Roman" w:hAnsi="Times New Roman"/>
          <w:i/>
          <w:spacing w:val="-13"/>
          <w:sz w:val="28"/>
          <w:szCs w:val="28"/>
        </w:rPr>
        <w:t xml:space="preserve">Степенно, неторопливо он обдумывал свой очередной шаг. При </w:t>
      </w:r>
      <w:r>
        <w:rPr>
          <w:rFonts w:ascii="Times New Roman" w:eastAsia="Times New Roman" w:hAnsi="Times New Roman"/>
          <w:i/>
          <w:spacing w:val="-10"/>
          <w:sz w:val="28"/>
          <w:szCs w:val="28"/>
        </w:rPr>
        <w:t xml:space="preserve">этом один глаз смотрел влево, а второй – вправо, </w:t>
      </w:r>
      <w:proofErr w:type="gramStart"/>
      <w:r>
        <w:rPr>
          <w:rFonts w:ascii="Times New Roman" w:eastAsia="Times New Roman" w:hAnsi="Times New Roman"/>
          <w:i/>
          <w:spacing w:val="-10"/>
          <w:sz w:val="28"/>
          <w:szCs w:val="28"/>
        </w:rPr>
        <w:t>потому</w:t>
      </w:r>
      <w:proofErr w:type="gramEnd"/>
      <w:r>
        <w:rPr>
          <w:rFonts w:ascii="Times New Roman" w:eastAsia="Times New Roman" w:hAnsi="Times New Roman"/>
          <w:i/>
          <w:spacing w:val="-10"/>
          <w:sz w:val="28"/>
          <w:szCs w:val="28"/>
        </w:rPr>
        <w:t xml:space="preserve"> что так были </w:t>
      </w:r>
      <w:r>
        <w:rPr>
          <w:rFonts w:ascii="Times New Roman" w:eastAsia="Times New Roman" w:hAnsi="Times New Roman"/>
          <w:i/>
          <w:spacing w:val="-12"/>
          <w:sz w:val="28"/>
          <w:szCs w:val="28"/>
        </w:rPr>
        <w:t xml:space="preserve">устроены его глаза. Левый глаз его смотрел влево и видел там славу и </w:t>
      </w:r>
      <w:r>
        <w:rPr>
          <w:rFonts w:ascii="Times New Roman" w:eastAsia="Times New Roman" w:hAnsi="Times New Roman"/>
          <w:i/>
          <w:spacing w:val="-8"/>
          <w:sz w:val="28"/>
          <w:szCs w:val="28"/>
        </w:rPr>
        <w:t>опасности, а правый глаз смотрел вправо и видел там бесславие и по</w:t>
      </w:r>
      <w:r>
        <w:rPr>
          <w:rFonts w:ascii="Times New Roman" w:eastAsia="Times New Roman" w:hAnsi="Times New Roman"/>
          <w:i/>
          <w:spacing w:val="-8"/>
          <w:sz w:val="28"/>
          <w:szCs w:val="28"/>
        </w:rPr>
        <w:softHyphen/>
      </w:r>
      <w:r>
        <w:rPr>
          <w:rFonts w:ascii="Times New Roman" w:eastAsia="Times New Roman" w:hAnsi="Times New Roman"/>
          <w:i/>
          <w:spacing w:val="-6"/>
          <w:sz w:val="28"/>
          <w:szCs w:val="28"/>
        </w:rPr>
        <w:t xml:space="preserve">кой. И вся левая его сторона рвалась влево, а вся правая – вправо, </w:t>
      </w:r>
      <w:proofErr w:type="gramStart"/>
      <w:r>
        <w:rPr>
          <w:rFonts w:ascii="Times New Roman" w:eastAsia="Times New Roman" w:hAnsi="Times New Roman"/>
          <w:i/>
          <w:sz w:val="28"/>
          <w:szCs w:val="28"/>
        </w:rPr>
        <w:t>потому</w:t>
      </w:r>
      <w:proofErr w:type="gramEnd"/>
      <w:r>
        <w:rPr>
          <w:rFonts w:ascii="Times New Roman" w:eastAsia="Times New Roman" w:hAnsi="Times New Roman"/>
          <w:i/>
          <w:sz w:val="28"/>
          <w:szCs w:val="28"/>
        </w:rPr>
        <w:t xml:space="preserve"> что так было устроено его тело.</w:t>
      </w:r>
    </w:p>
    <w:p w:rsidR="00351C57" w:rsidRDefault="00351C57" w:rsidP="00351C57">
      <w:pPr>
        <w:shd w:val="clear" w:color="auto" w:fill="FFFFFF"/>
        <w:spacing w:after="0" w:line="360" w:lineRule="auto"/>
        <w:ind w:right="53" w:firstLine="567"/>
        <w:jc w:val="both"/>
        <w:rPr>
          <w:rFonts w:ascii="Times New Roman" w:eastAsia="Times New Roman" w:hAnsi="Times New Roman"/>
          <w:i/>
          <w:sz w:val="28"/>
          <w:szCs w:val="28"/>
        </w:rPr>
      </w:pPr>
      <w:r>
        <w:rPr>
          <w:rFonts w:ascii="Times New Roman" w:hAnsi="Times New Roman"/>
          <w:i/>
          <w:spacing w:val="-6"/>
          <w:sz w:val="28"/>
          <w:szCs w:val="28"/>
        </w:rPr>
        <w:t xml:space="preserve">– </w:t>
      </w:r>
      <w:r>
        <w:rPr>
          <w:rFonts w:ascii="Times New Roman" w:eastAsia="Times New Roman" w:hAnsi="Times New Roman"/>
          <w:i/>
          <w:spacing w:val="-6"/>
          <w:sz w:val="28"/>
          <w:szCs w:val="28"/>
        </w:rPr>
        <w:t xml:space="preserve">Эх, </w:t>
      </w:r>
      <w:proofErr w:type="gramStart"/>
      <w:r>
        <w:rPr>
          <w:rFonts w:ascii="Times New Roman" w:eastAsia="Times New Roman" w:hAnsi="Times New Roman"/>
          <w:i/>
          <w:spacing w:val="-6"/>
          <w:sz w:val="28"/>
          <w:szCs w:val="28"/>
        </w:rPr>
        <w:t>была</w:t>
      </w:r>
      <w:proofErr w:type="gramEnd"/>
      <w:r>
        <w:rPr>
          <w:rFonts w:ascii="Times New Roman" w:eastAsia="Times New Roman" w:hAnsi="Times New Roman"/>
          <w:i/>
          <w:spacing w:val="-6"/>
          <w:sz w:val="28"/>
          <w:szCs w:val="28"/>
        </w:rPr>
        <w:t xml:space="preserve"> не была! – говорила левая сторона.  – Если уж </w:t>
      </w:r>
      <w:r>
        <w:rPr>
          <w:rFonts w:ascii="Times New Roman" w:eastAsia="Times New Roman" w:hAnsi="Times New Roman"/>
          <w:i/>
          <w:sz w:val="28"/>
          <w:szCs w:val="28"/>
        </w:rPr>
        <w:t>погибать, так с музыкой!</w:t>
      </w:r>
    </w:p>
    <w:p w:rsidR="00351C57" w:rsidRDefault="00351C57" w:rsidP="00351C57">
      <w:pPr>
        <w:shd w:val="clear" w:color="auto" w:fill="FFFFFF"/>
        <w:spacing w:after="0" w:line="360" w:lineRule="auto"/>
        <w:ind w:right="53" w:firstLine="567"/>
        <w:jc w:val="both"/>
        <w:rPr>
          <w:rFonts w:ascii="Times New Roman" w:hAnsi="Times New Roman"/>
          <w:i/>
          <w:sz w:val="28"/>
          <w:szCs w:val="28"/>
        </w:rPr>
      </w:pPr>
      <w:r>
        <w:rPr>
          <w:rFonts w:ascii="Times New Roman" w:eastAsia="Times New Roman" w:hAnsi="Times New Roman"/>
          <w:i/>
          <w:sz w:val="28"/>
          <w:szCs w:val="28"/>
        </w:rPr>
        <w:t xml:space="preserve"> </w:t>
      </w:r>
      <w:r>
        <w:rPr>
          <w:rFonts w:ascii="Times New Roman" w:hAnsi="Times New Roman"/>
          <w:i/>
          <w:spacing w:val="-5"/>
          <w:sz w:val="28"/>
          <w:szCs w:val="28"/>
        </w:rPr>
        <w:t xml:space="preserve">– </w:t>
      </w:r>
      <w:r>
        <w:rPr>
          <w:rFonts w:ascii="Times New Roman" w:eastAsia="Times New Roman" w:hAnsi="Times New Roman"/>
          <w:i/>
          <w:spacing w:val="-5"/>
          <w:sz w:val="28"/>
          <w:szCs w:val="28"/>
        </w:rPr>
        <w:t xml:space="preserve">Музыка будет печальная, – говорила правая сторона. </w:t>
      </w:r>
      <w:proofErr w:type="gramStart"/>
      <w:r>
        <w:rPr>
          <w:rFonts w:ascii="Times New Roman" w:eastAsia="Times New Roman" w:hAnsi="Times New Roman"/>
          <w:i/>
          <w:spacing w:val="-5"/>
          <w:sz w:val="28"/>
          <w:szCs w:val="28"/>
        </w:rPr>
        <w:t>–</w:t>
      </w:r>
      <w:r>
        <w:rPr>
          <w:rFonts w:ascii="Times New Roman" w:eastAsia="Times New Roman" w:hAnsi="Times New Roman"/>
          <w:i/>
          <w:sz w:val="28"/>
          <w:szCs w:val="28"/>
        </w:rPr>
        <w:t>П</w:t>
      </w:r>
      <w:proofErr w:type="gramEnd"/>
      <w:r>
        <w:rPr>
          <w:rFonts w:ascii="Times New Roman" w:eastAsia="Times New Roman" w:hAnsi="Times New Roman"/>
          <w:i/>
          <w:sz w:val="28"/>
          <w:szCs w:val="28"/>
        </w:rPr>
        <w:t>отому что когда погибать – какое уж тут веселье!</w:t>
      </w:r>
    </w:p>
    <w:p w:rsidR="00351C57" w:rsidRDefault="00351C57" w:rsidP="00351C57">
      <w:pPr>
        <w:shd w:val="clear" w:color="auto" w:fill="FFFFFF"/>
        <w:spacing w:after="0" w:line="360" w:lineRule="auto"/>
        <w:ind w:right="43" w:firstLine="567"/>
        <w:jc w:val="both"/>
        <w:rPr>
          <w:rFonts w:ascii="Times New Roman" w:hAnsi="Times New Roman"/>
          <w:i/>
          <w:sz w:val="28"/>
          <w:szCs w:val="28"/>
        </w:rPr>
      </w:pPr>
      <w:r>
        <w:rPr>
          <w:rFonts w:ascii="Times New Roman" w:eastAsia="Times New Roman" w:hAnsi="Times New Roman"/>
          <w:i/>
          <w:spacing w:val="-10"/>
          <w:sz w:val="28"/>
          <w:szCs w:val="28"/>
        </w:rPr>
        <w:t xml:space="preserve">Пока его стороны спорили между собой, он сидел неподвижно, </w:t>
      </w:r>
      <w:r>
        <w:rPr>
          <w:rFonts w:ascii="Times New Roman" w:eastAsia="Times New Roman" w:hAnsi="Times New Roman"/>
          <w:i/>
          <w:sz w:val="28"/>
          <w:szCs w:val="28"/>
        </w:rPr>
        <w:t>и это производило весьма солидное впечатление.</w:t>
      </w:r>
    </w:p>
    <w:p w:rsidR="00351C57" w:rsidRDefault="00351C57" w:rsidP="00351C57">
      <w:pPr>
        <w:shd w:val="clear" w:color="auto" w:fill="FFFFFF"/>
        <w:spacing w:after="0" w:line="360" w:lineRule="auto"/>
        <w:ind w:right="19" w:firstLine="567"/>
        <w:jc w:val="both"/>
        <w:rPr>
          <w:rFonts w:ascii="Times New Roman" w:hAnsi="Times New Roman"/>
          <w:i/>
          <w:sz w:val="28"/>
          <w:szCs w:val="28"/>
        </w:rPr>
      </w:pPr>
      <w:r>
        <w:rPr>
          <w:rFonts w:ascii="Times New Roman" w:hAnsi="Times New Roman"/>
          <w:i/>
          <w:spacing w:val="-4"/>
          <w:sz w:val="28"/>
          <w:szCs w:val="28"/>
        </w:rPr>
        <w:t xml:space="preserve">– </w:t>
      </w:r>
      <w:r>
        <w:rPr>
          <w:rFonts w:ascii="Times New Roman" w:eastAsia="Times New Roman" w:hAnsi="Times New Roman"/>
          <w:i/>
          <w:spacing w:val="-4"/>
          <w:sz w:val="28"/>
          <w:szCs w:val="28"/>
        </w:rPr>
        <w:t xml:space="preserve">Как нам быть с удавом? – спрашивали кролики, подойдя к </w:t>
      </w:r>
      <w:r>
        <w:rPr>
          <w:rFonts w:ascii="Times New Roman" w:eastAsia="Times New Roman" w:hAnsi="Times New Roman"/>
          <w:i/>
          <w:sz w:val="28"/>
          <w:szCs w:val="28"/>
        </w:rPr>
        <w:t>нему с левой стороны.</w:t>
      </w:r>
    </w:p>
    <w:p w:rsidR="00351C57" w:rsidRDefault="00351C57" w:rsidP="00351C57">
      <w:pPr>
        <w:shd w:val="clear" w:color="auto" w:fill="FFFFFF"/>
        <w:spacing w:after="0" w:line="360" w:lineRule="auto"/>
        <w:ind w:firstLine="567"/>
        <w:rPr>
          <w:rFonts w:ascii="Times New Roman" w:hAnsi="Times New Roman"/>
          <w:i/>
          <w:sz w:val="28"/>
          <w:szCs w:val="28"/>
        </w:rPr>
      </w:pPr>
      <w:r>
        <w:rPr>
          <w:rFonts w:ascii="Times New Roman" w:eastAsia="Times New Roman" w:hAnsi="Times New Roman"/>
          <w:i/>
          <w:spacing w:val="-7"/>
          <w:sz w:val="28"/>
          <w:szCs w:val="28"/>
        </w:rPr>
        <w:t>И он отвечал:</w:t>
      </w:r>
    </w:p>
    <w:p w:rsidR="00351C57" w:rsidRDefault="00351C57" w:rsidP="00351C57">
      <w:pPr>
        <w:shd w:val="clear" w:color="auto" w:fill="FFFFFF"/>
        <w:spacing w:after="0" w:line="360" w:lineRule="auto"/>
        <w:ind w:firstLine="567"/>
        <w:rPr>
          <w:rFonts w:ascii="Times New Roman" w:hAnsi="Times New Roman"/>
          <w:i/>
          <w:sz w:val="28"/>
          <w:szCs w:val="28"/>
        </w:rPr>
      </w:pPr>
      <w:r>
        <w:rPr>
          <w:rFonts w:ascii="Times New Roman" w:eastAsia="Times New Roman" w:hAnsi="Times New Roman"/>
          <w:i/>
          <w:spacing w:val="-11"/>
          <w:sz w:val="28"/>
          <w:szCs w:val="28"/>
        </w:rPr>
        <w:t>– Известное дело – действовать!</w:t>
      </w:r>
    </w:p>
    <w:p w:rsidR="00351C57" w:rsidRDefault="00351C57" w:rsidP="00351C57">
      <w:pPr>
        <w:shd w:val="clear" w:color="auto" w:fill="FFFFFF"/>
        <w:spacing w:after="0" w:line="360" w:lineRule="auto"/>
        <w:ind w:firstLine="567"/>
        <w:rPr>
          <w:rFonts w:ascii="Times New Roman" w:hAnsi="Times New Roman"/>
          <w:i/>
          <w:sz w:val="28"/>
          <w:szCs w:val="28"/>
        </w:rPr>
      </w:pPr>
      <w:r>
        <w:rPr>
          <w:rFonts w:ascii="Times New Roman" w:hAnsi="Times New Roman"/>
          <w:i/>
          <w:spacing w:val="-7"/>
          <w:sz w:val="28"/>
          <w:szCs w:val="28"/>
        </w:rPr>
        <w:lastRenderedPageBreak/>
        <w:t xml:space="preserve">– </w:t>
      </w:r>
      <w:r>
        <w:rPr>
          <w:rFonts w:ascii="Times New Roman" w:eastAsia="Times New Roman" w:hAnsi="Times New Roman"/>
          <w:i/>
          <w:spacing w:val="-7"/>
          <w:sz w:val="28"/>
          <w:szCs w:val="28"/>
        </w:rPr>
        <w:t xml:space="preserve">Как быть с кроликами? – советовался удав, подойдя к нему с </w:t>
      </w:r>
      <w:r>
        <w:rPr>
          <w:rFonts w:ascii="Times New Roman" w:eastAsia="Times New Roman" w:hAnsi="Times New Roman"/>
          <w:i/>
          <w:sz w:val="28"/>
          <w:szCs w:val="28"/>
        </w:rPr>
        <w:t>правой стороны.</w:t>
      </w:r>
    </w:p>
    <w:p w:rsidR="00351C57" w:rsidRDefault="00351C57" w:rsidP="00351C57">
      <w:pPr>
        <w:shd w:val="clear" w:color="auto" w:fill="FFFFFF"/>
        <w:tabs>
          <w:tab w:val="left" w:pos="672"/>
        </w:tabs>
        <w:spacing w:after="0" w:line="360" w:lineRule="auto"/>
        <w:ind w:firstLine="567"/>
        <w:rPr>
          <w:rFonts w:ascii="Times New Roman" w:hAnsi="Times New Roman"/>
          <w:i/>
          <w:spacing w:val="-12"/>
          <w:sz w:val="28"/>
          <w:szCs w:val="28"/>
        </w:rPr>
      </w:pPr>
      <w:r>
        <w:rPr>
          <w:rFonts w:ascii="Times New Roman" w:eastAsia="Times New Roman" w:hAnsi="Times New Roman"/>
          <w:i/>
          <w:spacing w:val="-8"/>
          <w:sz w:val="28"/>
          <w:szCs w:val="28"/>
        </w:rPr>
        <w:t>И он отвечал:</w:t>
      </w:r>
    </w:p>
    <w:p w:rsidR="00351C57" w:rsidRDefault="00351C57" w:rsidP="00351C57">
      <w:pPr>
        <w:shd w:val="clear" w:color="auto" w:fill="FFFFFF"/>
        <w:tabs>
          <w:tab w:val="left" w:pos="672"/>
        </w:tabs>
        <w:spacing w:after="0" w:line="360" w:lineRule="auto"/>
        <w:ind w:firstLine="567"/>
        <w:rPr>
          <w:rFonts w:ascii="Times New Roman" w:hAnsi="Times New Roman"/>
          <w:i/>
          <w:spacing w:val="-12"/>
          <w:sz w:val="28"/>
          <w:szCs w:val="28"/>
        </w:rPr>
      </w:pPr>
      <w:r>
        <w:rPr>
          <w:rFonts w:ascii="Times New Roman" w:hAnsi="Times New Roman"/>
          <w:i/>
          <w:spacing w:val="-12"/>
          <w:sz w:val="28"/>
          <w:szCs w:val="28"/>
        </w:rPr>
        <w:t xml:space="preserve">– </w:t>
      </w:r>
      <w:r>
        <w:rPr>
          <w:rFonts w:ascii="Times New Roman" w:eastAsia="Times New Roman" w:hAnsi="Times New Roman"/>
          <w:i/>
          <w:spacing w:val="-7"/>
          <w:sz w:val="28"/>
          <w:szCs w:val="28"/>
        </w:rPr>
        <w:t>Известное дело  – действовать!</w:t>
      </w:r>
    </w:p>
    <w:p w:rsidR="00351C57" w:rsidRDefault="00351C57" w:rsidP="00351C57">
      <w:pPr>
        <w:shd w:val="clear" w:color="auto" w:fill="FFFFFF"/>
        <w:spacing w:after="0" w:line="360" w:lineRule="auto"/>
        <w:ind w:firstLine="567"/>
        <w:rPr>
          <w:rFonts w:ascii="Times New Roman" w:eastAsia="Times New Roman" w:hAnsi="Times New Roman"/>
          <w:i/>
          <w:spacing w:val="-9"/>
          <w:sz w:val="28"/>
          <w:szCs w:val="28"/>
        </w:rPr>
      </w:pPr>
      <w:r>
        <w:rPr>
          <w:rFonts w:ascii="Times New Roman" w:eastAsia="Times New Roman" w:hAnsi="Times New Roman"/>
          <w:i/>
          <w:spacing w:val="-8"/>
          <w:sz w:val="28"/>
          <w:szCs w:val="28"/>
        </w:rPr>
        <w:t xml:space="preserve">И кролики действовали, и удав действовал, а он смотрел на это </w:t>
      </w:r>
      <w:r>
        <w:rPr>
          <w:rFonts w:ascii="Times New Roman" w:eastAsia="Times New Roman" w:hAnsi="Times New Roman"/>
          <w:i/>
          <w:spacing w:val="-9"/>
          <w:sz w:val="28"/>
          <w:szCs w:val="28"/>
        </w:rPr>
        <w:t xml:space="preserve">и всё не мог сообразить, какой же тут сделать шаг: влево или вправо?.. </w:t>
      </w:r>
    </w:p>
    <w:p w:rsidR="00351C57" w:rsidRDefault="00351C57" w:rsidP="00351C57">
      <w:pPr>
        <w:shd w:val="clear" w:color="auto" w:fill="FFFFFF"/>
        <w:spacing w:after="0" w:line="360" w:lineRule="auto"/>
        <w:ind w:firstLine="567"/>
        <w:rPr>
          <w:rFonts w:ascii="Times New Roman" w:eastAsia="Times New Roman" w:hAnsi="Times New Roman"/>
          <w:i/>
          <w:sz w:val="28"/>
          <w:szCs w:val="28"/>
        </w:rPr>
      </w:pPr>
      <w:r>
        <w:rPr>
          <w:rFonts w:ascii="Times New Roman" w:eastAsia="Times New Roman" w:hAnsi="Times New Roman"/>
          <w:i/>
          <w:sz w:val="28"/>
          <w:szCs w:val="28"/>
        </w:rPr>
        <w:t>Земляной лев!</w:t>
      </w:r>
    </w:p>
    <w:p w:rsidR="00351C57" w:rsidRDefault="00351C57" w:rsidP="00351C57">
      <w:pPr>
        <w:shd w:val="clear" w:color="auto" w:fill="FFFFFF"/>
        <w:spacing w:after="0" w:line="360" w:lineRule="auto"/>
        <w:ind w:firstLine="567"/>
        <w:rPr>
          <w:rFonts w:ascii="Times New Roman" w:eastAsia="Times New Roman" w:hAnsi="Times New Roman"/>
          <w:i/>
          <w:sz w:val="28"/>
          <w:szCs w:val="28"/>
        </w:rPr>
      </w:pPr>
      <w:r>
        <w:rPr>
          <w:rFonts w:ascii="Times New Roman" w:eastAsia="Times New Roman" w:hAnsi="Times New Roman"/>
          <w:i/>
          <w:sz w:val="28"/>
          <w:szCs w:val="28"/>
        </w:rPr>
        <w:t>Так его величали в древности.</w:t>
      </w:r>
    </w:p>
    <w:p w:rsidR="00351C57" w:rsidRDefault="00351C57" w:rsidP="00351C57">
      <w:pPr>
        <w:shd w:val="clear" w:color="auto" w:fill="FFFFFF"/>
        <w:spacing w:after="0" w:line="360" w:lineRule="auto"/>
        <w:ind w:firstLine="567"/>
        <w:rPr>
          <w:rFonts w:ascii="Times New Roman" w:eastAsia="Times New Roman" w:hAnsi="Times New Roman"/>
          <w:i/>
          <w:sz w:val="28"/>
          <w:szCs w:val="28"/>
        </w:rPr>
      </w:pPr>
      <w:r>
        <w:rPr>
          <w:rFonts w:ascii="Times New Roman" w:eastAsia="Times New Roman" w:hAnsi="Times New Roman"/>
          <w:i/>
          <w:sz w:val="28"/>
          <w:szCs w:val="28"/>
        </w:rPr>
        <w:t xml:space="preserve">А вообще-то его называют хамелеоном. </w:t>
      </w:r>
    </w:p>
    <w:p w:rsidR="00351C57" w:rsidRDefault="00351C57" w:rsidP="00351C57">
      <w:pPr>
        <w:shd w:val="clear" w:color="auto" w:fill="FFFFFF"/>
        <w:spacing w:after="0" w:line="360" w:lineRule="auto"/>
        <w:ind w:firstLine="567"/>
        <w:jc w:val="right"/>
        <w:rPr>
          <w:i/>
          <w:sz w:val="28"/>
          <w:szCs w:val="28"/>
        </w:rPr>
      </w:pPr>
      <w:r>
        <w:rPr>
          <w:rFonts w:ascii="Times New Roman" w:eastAsia="Times New Roman" w:hAnsi="Times New Roman"/>
          <w:i/>
          <w:sz w:val="28"/>
          <w:szCs w:val="28"/>
        </w:rPr>
        <w:t>(Ф. Кривин)</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Таким образом, ученикам предлагается написать сочинение-рассуждение на тему рациональности и обдуманности действий, а также решительности.</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b/>
          <w:sz w:val="28"/>
          <w:szCs w:val="28"/>
        </w:rPr>
        <w:t>Текст 2</w:t>
      </w:r>
      <w:r>
        <w:rPr>
          <w:rFonts w:ascii="Times New Roman" w:hAnsi="Times New Roman"/>
          <w:sz w:val="28"/>
          <w:szCs w:val="28"/>
        </w:rPr>
        <w:t xml:space="preserve"> </w:t>
      </w:r>
      <w:r w:rsidRPr="00351C57">
        <w:rPr>
          <w:rFonts w:ascii="Times New Roman" w:hAnsi="Times New Roman"/>
          <w:sz w:val="28"/>
          <w:szCs w:val="28"/>
        </w:rPr>
        <w:t>[</w:t>
      </w:r>
      <w:proofErr w:type="spellStart"/>
      <w:r>
        <w:rPr>
          <w:rFonts w:ascii="Times New Roman" w:hAnsi="Times New Roman"/>
          <w:sz w:val="28"/>
          <w:szCs w:val="28"/>
        </w:rPr>
        <w:t>Цыбулько</w:t>
      </w:r>
      <w:proofErr w:type="spellEnd"/>
      <w:r>
        <w:rPr>
          <w:rFonts w:ascii="Times New Roman" w:hAnsi="Times New Roman"/>
          <w:sz w:val="28"/>
          <w:szCs w:val="28"/>
        </w:rPr>
        <w:t xml:space="preserve"> 2011: 258</w:t>
      </w:r>
      <w:r w:rsidRPr="00351C57">
        <w:rPr>
          <w:rFonts w:ascii="Times New Roman" w:hAnsi="Times New Roman"/>
          <w:sz w:val="28"/>
          <w:szCs w:val="28"/>
        </w:rPr>
        <w:t>]</w:t>
      </w:r>
      <w:r>
        <w:rPr>
          <w:rFonts w:ascii="Times New Roman" w:hAnsi="Times New Roman"/>
          <w:sz w:val="28"/>
          <w:szCs w:val="28"/>
        </w:rPr>
        <w:t>:</w:t>
      </w:r>
    </w:p>
    <w:p w:rsidR="00351C57" w:rsidRDefault="00351C57" w:rsidP="00351C57">
      <w:pPr>
        <w:spacing w:after="0" w:line="360" w:lineRule="auto"/>
        <w:ind w:firstLine="567"/>
        <w:jc w:val="both"/>
        <w:rPr>
          <w:rFonts w:ascii="Times New Roman" w:hAnsi="Times New Roman"/>
          <w:i/>
          <w:sz w:val="28"/>
          <w:szCs w:val="28"/>
        </w:rPr>
      </w:pPr>
      <w:r>
        <w:rPr>
          <w:rFonts w:ascii="Times New Roman" w:hAnsi="Times New Roman"/>
          <w:i/>
          <w:sz w:val="28"/>
          <w:szCs w:val="28"/>
        </w:rPr>
        <w:t>Мы говорим иногда о людях: Ограниченный человек». Но что может значить это определение? Каждый человек ограничен в своих знаниях или в своем представлении о мире. Ограничено и человечество в целом.</w:t>
      </w:r>
    </w:p>
    <w:p w:rsidR="00351C57" w:rsidRDefault="00351C57" w:rsidP="00351C57">
      <w:pPr>
        <w:spacing w:after="0" w:line="360" w:lineRule="auto"/>
        <w:ind w:firstLine="567"/>
        <w:jc w:val="both"/>
        <w:rPr>
          <w:rFonts w:ascii="Times New Roman" w:hAnsi="Times New Roman"/>
          <w:i/>
          <w:sz w:val="28"/>
          <w:szCs w:val="28"/>
        </w:rPr>
      </w:pPr>
      <w:r>
        <w:rPr>
          <w:rFonts w:ascii="Times New Roman" w:hAnsi="Times New Roman"/>
          <w:i/>
          <w:sz w:val="28"/>
          <w:szCs w:val="28"/>
        </w:rPr>
        <w:t xml:space="preserve">Вообразим горняка, который в угольном пласте разработал вокруг себя некоторое пространство, окруженное толщами непроницаемого черного камня. Вот его ограниченность. Каждый человек в незримом, </w:t>
      </w:r>
      <w:proofErr w:type="gramStart"/>
      <w:r>
        <w:rPr>
          <w:rFonts w:ascii="Times New Roman" w:hAnsi="Times New Roman"/>
          <w:i/>
          <w:sz w:val="28"/>
          <w:szCs w:val="28"/>
        </w:rPr>
        <w:t>но</w:t>
      </w:r>
      <w:proofErr w:type="gramEnd"/>
      <w:r>
        <w:rPr>
          <w:rFonts w:ascii="Times New Roman" w:hAnsi="Times New Roman"/>
          <w:i/>
          <w:sz w:val="28"/>
          <w:szCs w:val="28"/>
        </w:rPr>
        <w:t xml:space="preserve"> тем не менее непроглядном пласте мира и жизни разработал вокруг себя некоторое пространство знаний. Он находится как бы в капсуле, окруженной безграничным, загадочным миром. «Капсулы» разные по размерам, потому что один знает больше, а другой меньше. Человек, прочитавший сто книг</w:t>
      </w:r>
      <w:proofErr w:type="gramStart"/>
      <w:r>
        <w:rPr>
          <w:rFonts w:ascii="Times New Roman" w:hAnsi="Times New Roman"/>
          <w:i/>
          <w:sz w:val="28"/>
          <w:szCs w:val="28"/>
        </w:rPr>
        <w:t xml:space="preserve">,, </w:t>
      </w:r>
      <w:proofErr w:type="gramEnd"/>
      <w:r>
        <w:rPr>
          <w:rFonts w:ascii="Times New Roman" w:hAnsi="Times New Roman"/>
          <w:i/>
          <w:sz w:val="28"/>
          <w:szCs w:val="28"/>
        </w:rPr>
        <w:t>самонадеянно говорит о том, кто прочитал двадцать книг: «Ограниченный человек». Но что он скажет тому, кто прочитал тысячу? И нет, я думаю, человека, который бы прочитал все книги.</w:t>
      </w:r>
    </w:p>
    <w:p w:rsidR="00351C57" w:rsidRDefault="00351C57" w:rsidP="00351C57">
      <w:pPr>
        <w:spacing w:after="0" w:line="360" w:lineRule="auto"/>
        <w:ind w:firstLine="567"/>
        <w:jc w:val="both"/>
        <w:rPr>
          <w:rFonts w:ascii="Times New Roman" w:hAnsi="Times New Roman"/>
          <w:i/>
          <w:sz w:val="28"/>
          <w:szCs w:val="28"/>
        </w:rPr>
      </w:pPr>
      <w:r>
        <w:rPr>
          <w:rFonts w:ascii="Times New Roman" w:hAnsi="Times New Roman"/>
          <w:i/>
          <w:sz w:val="28"/>
          <w:szCs w:val="28"/>
        </w:rPr>
        <w:t xml:space="preserve">Несколько веков тому назад, когда  информационная сторона человеческих знаний </w:t>
      </w:r>
      <w:proofErr w:type="gramStart"/>
      <w:r>
        <w:rPr>
          <w:rFonts w:ascii="Times New Roman" w:hAnsi="Times New Roman"/>
          <w:i/>
          <w:sz w:val="28"/>
          <w:szCs w:val="28"/>
        </w:rPr>
        <w:t>была</w:t>
      </w:r>
      <w:proofErr w:type="gramEnd"/>
      <w:r>
        <w:rPr>
          <w:rFonts w:ascii="Times New Roman" w:hAnsi="Times New Roman"/>
          <w:i/>
          <w:sz w:val="28"/>
          <w:szCs w:val="28"/>
        </w:rPr>
        <w:t xml:space="preserve"> не столь обширна, встречались ученые мужи, «капсула» которых приближалась к «капсуле» всего человечества и, может </w:t>
      </w:r>
      <w:r>
        <w:rPr>
          <w:rFonts w:ascii="Times New Roman" w:hAnsi="Times New Roman"/>
          <w:i/>
          <w:sz w:val="28"/>
          <w:szCs w:val="28"/>
        </w:rPr>
        <w:lastRenderedPageBreak/>
        <w:t>быть, даже совпадала с ней: Аристотель, Архимед, Леонардо да Винчи</w:t>
      </w:r>
      <w:proofErr w:type="gramStart"/>
      <w:r>
        <w:rPr>
          <w:rFonts w:ascii="Times New Roman" w:hAnsi="Times New Roman"/>
          <w:i/>
          <w:sz w:val="28"/>
          <w:szCs w:val="28"/>
        </w:rPr>
        <w:t>… Т</w:t>
      </w:r>
      <w:proofErr w:type="gramEnd"/>
      <w:r>
        <w:rPr>
          <w:rFonts w:ascii="Times New Roman" w:hAnsi="Times New Roman"/>
          <w:i/>
          <w:sz w:val="28"/>
          <w:szCs w:val="28"/>
        </w:rPr>
        <w:t>еперь такого мудреца, который знал бы столько же, сколько знает человечество как таковое, найти нельзя. Следовательно, про каждого можно сказать, что он ограниченный человек. Но очень важно разделять знания и представления. Чтобы пояснить свою мысль, возвращаюсь  нашему горняку в каменноугольном пласте.</w:t>
      </w:r>
    </w:p>
    <w:p w:rsidR="00351C57" w:rsidRDefault="00351C57" w:rsidP="00351C57">
      <w:pPr>
        <w:spacing w:after="0" w:line="360" w:lineRule="auto"/>
        <w:ind w:firstLine="567"/>
        <w:jc w:val="both"/>
        <w:rPr>
          <w:rFonts w:ascii="Times New Roman" w:hAnsi="Times New Roman"/>
          <w:i/>
          <w:sz w:val="28"/>
          <w:szCs w:val="28"/>
        </w:rPr>
      </w:pPr>
      <w:r>
        <w:rPr>
          <w:rFonts w:ascii="Times New Roman" w:hAnsi="Times New Roman"/>
          <w:i/>
          <w:sz w:val="28"/>
          <w:szCs w:val="28"/>
        </w:rPr>
        <w:t xml:space="preserve">Допустим условно и теоретически, что некоторые из горняков родились там, под землей, и ни разу не вылезали наружу. Не читали книг, не имеют никакой информации, никакого представления о внешнем, запредельном (находящемся за пределами их забоя) мире. Вот </w:t>
      </w:r>
      <w:proofErr w:type="spellStart"/>
      <w:r>
        <w:rPr>
          <w:rFonts w:ascii="Times New Roman" w:hAnsi="Times New Roman"/>
          <w:i/>
          <w:sz w:val="28"/>
          <w:szCs w:val="28"/>
        </w:rPr>
        <w:t>н</w:t>
      </w:r>
      <w:proofErr w:type="spellEnd"/>
      <w:r>
        <w:rPr>
          <w:rFonts w:ascii="Times New Roman" w:hAnsi="Times New Roman"/>
          <w:i/>
          <w:sz w:val="28"/>
          <w:szCs w:val="28"/>
        </w:rPr>
        <w:t xml:space="preserve"> выработал вокруг себя довольно обширное пространство и обитает в нем, думая, что мир ограничен его забоем. Под землей же работает и другой, мене опытный горняк, у которого выработанное пространство меньше. То есть он более ограничен своим забоем, но зато имеет представление о внешнем, наземном мире: он купался в Черном море, летал на самолете, рвал цветы</w:t>
      </w:r>
      <w:proofErr w:type="gramStart"/>
      <w:r>
        <w:rPr>
          <w:rFonts w:ascii="Times New Roman" w:hAnsi="Times New Roman"/>
          <w:i/>
          <w:sz w:val="28"/>
          <w:szCs w:val="28"/>
        </w:rPr>
        <w:t>… С</w:t>
      </w:r>
      <w:proofErr w:type="gramEnd"/>
      <w:r>
        <w:rPr>
          <w:rFonts w:ascii="Times New Roman" w:hAnsi="Times New Roman"/>
          <w:i/>
          <w:sz w:val="28"/>
          <w:szCs w:val="28"/>
        </w:rPr>
        <w:t>прашивается, кто же из них двоих более ограничен?</w:t>
      </w:r>
    </w:p>
    <w:p w:rsidR="00351C57" w:rsidRDefault="00351C57" w:rsidP="00351C57">
      <w:pPr>
        <w:spacing w:after="0" w:line="360" w:lineRule="auto"/>
        <w:ind w:firstLine="567"/>
        <w:jc w:val="both"/>
        <w:rPr>
          <w:rFonts w:ascii="Times New Roman" w:hAnsi="Times New Roman"/>
          <w:i/>
          <w:sz w:val="28"/>
          <w:szCs w:val="28"/>
        </w:rPr>
      </w:pPr>
      <w:r>
        <w:rPr>
          <w:rFonts w:ascii="Times New Roman" w:hAnsi="Times New Roman"/>
          <w:i/>
          <w:sz w:val="28"/>
          <w:szCs w:val="28"/>
        </w:rPr>
        <w:t>То есть я хочу сказать, что можно встретить ученого человека с большими конкретными знаниями и вскоре убедиться, что он очень, в сущности, ограниченный человек. И можно встретить человека, не вооруженного целым арсеналом точных знаний, но с широтой и ясностью представлений о внешнем мире.</w:t>
      </w:r>
    </w:p>
    <w:p w:rsidR="00351C57" w:rsidRDefault="00351C57" w:rsidP="00351C57">
      <w:pPr>
        <w:spacing w:after="0" w:line="360" w:lineRule="auto"/>
        <w:ind w:firstLine="567"/>
        <w:jc w:val="right"/>
        <w:rPr>
          <w:rFonts w:ascii="Times New Roman" w:hAnsi="Times New Roman"/>
          <w:i/>
          <w:sz w:val="28"/>
          <w:szCs w:val="28"/>
        </w:rPr>
      </w:pPr>
      <w:r>
        <w:rPr>
          <w:rFonts w:ascii="Times New Roman" w:hAnsi="Times New Roman"/>
          <w:i/>
          <w:sz w:val="28"/>
          <w:szCs w:val="28"/>
        </w:rPr>
        <w:t>(По В. Солоухину)</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Таким образом, учащимся предлагается обратиться к проблеме человеческой ограниченности и </w:t>
      </w:r>
      <w:proofErr w:type="spellStart"/>
      <w:r>
        <w:rPr>
          <w:rFonts w:ascii="Times New Roman" w:hAnsi="Times New Roman"/>
          <w:sz w:val="28"/>
          <w:szCs w:val="28"/>
        </w:rPr>
        <w:t>порассуждать</w:t>
      </w:r>
      <w:proofErr w:type="spellEnd"/>
      <w:r>
        <w:rPr>
          <w:rFonts w:ascii="Times New Roman" w:hAnsi="Times New Roman"/>
          <w:sz w:val="28"/>
          <w:szCs w:val="28"/>
        </w:rPr>
        <w:t>, зависит ли уровень ограниченности от познания человека.</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b/>
          <w:sz w:val="28"/>
          <w:szCs w:val="28"/>
        </w:rPr>
        <w:t xml:space="preserve">Текст 3 </w:t>
      </w:r>
      <w:r>
        <w:rPr>
          <w:rFonts w:ascii="Times New Roman" w:hAnsi="Times New Roman"/>
          <w:sz w:val="28"/>
          <w:szCs w:val="28"/>
        </w:rPr>
        <w:t>[Федосеева 2010: 196]:</w:t>
      </w:r>
    </w:p>
    <w:p w:rsidR="00351C57" w:rsidRDefault="00351C57" w:rsidP="00351C57">
      <w:pPr>
        <w:shd w:val="clear" w:color="auto" w:fill="FFFFFF"/>
        <w:spacing w:after="0" w:line="360" w:lineRule="auto"/>
        <w:ind w:right="-5" w:firstLine="567"/>
        <w:jc w:val="both"/>
        <w:rPr>
          <w:rFonts w:ascii="Times New Roman" w:hAnsi="Times New Roman"/>
          <w:i/>
          <w:sz w:val="28"/>
          <w:szCs w:val="28"/>
        </w:rPr>
      </w:pPr>
      <w:r>
        <w:rPr>
          <w:rFonts w:ascii="Times New Roman" w:eastAsia="Times New Roman" w:hAnsi="Times New Roman"/>
          <w:i/>
          <w:sz w:val="28"/>
          <w:szCs w:val="28"/>
        </w:rPr>
        <w:t xml:space="preserve">Когда-то, приезжая в </w:t>
      </w:r>
      <w:proofErr w:type="gramStart"/>
      <w:r>
        <w:rPr>
          <w:rFonts w:ascii="Times New Roman" w:eastAsia="Times New Roman" w:hAnsi="Times New Roman"/>
          <w:i/>
          <w:sz w:val="28"/>
          <w:szCs w:val="28"/>
        </w:rPr>
        <w:t>Костино</w:t>
      </w:r>
      <w:proofErr w:type="gramEnd"/>
      <w:r>
        <w:rPr>
          <w:rFonts w:ascii="Times New Roman" w:eastAsia="Times New Roman" w:hAnsi="Times New Roman"/>
          <w:i/>
          <w:sz w:val="28"/>
          <w:szCs w:val="28"/>
        </w:rPr>
        <w:t xml:space="preserve">, ходил я по здешним буграм за шампиньонами, как к себе в огород. Глянешь </w:t>
      </w:r>
      <w:r>
        <w:rPr>
          <w:rFonts w:ascii="Times New Roman" w:eastAsia="Times New Roman" w:hAnsi="Times New Roman"/>
          <w:i/>
          <w:spacing w:val="-3"/>
          <w:sz w:val="28"/>
          <w:szCs w:val="28"/>
        </w:rPr>
        <w:t>сверху на другой склон – где там белеет «</w:t>
      </w:r>
      <w:proofErr w:type="spellStart"/>
      <w:r>
        <w:rPr>
          <w:rFonts w:ascii="Times New Roman" w:eastAsia="Times New Roman" w:hAnsi="Times New Roman"/>
          <w:i/>
          <w:spacing w:val="-3"/>
          <w:sz w:val="28"/>
          <w:szCs w:val="28"/>
        </w:rPr>
        <w:t>ведьмин</w:t>
      </w:r>
      <w:proofErr w:type="spellEnd"/>
      <w:r>
        <w:rPr>
          <w:rFonts w:ascii="Times New Roman" w:eastAsia="Times New Roman" w:hAnsi="Times New Roman"/>
          <w:i/>
          <w:spacing w:val="-3"/>
          <w:sz w:val="28"/>
          <w:szCs w:val="28"/>
        </w:rPr>
        <w:t xml:space="preserve"> круг» – и </w:t>
      </w:r>
      <w:r>
        <w:rPr>
          <w:rFonts w:ascii="Times New Roman" w:eastAsia="Times New Roman" w:hAnsi="Times New Roman"/>
          <w:i/>
          <w:sz w:val="28"/>
          <w:szCs w:val="28"/>
        </w:rPr>
        <w:t>вперед! Желающих собирать эти «поганки» почти не было. Сейчас все наоборот: желающих много, шампи</w:t>
      </w:r>
      <w:r>
        <w:rPr>
          <w:rFonts w:ascii="Times New Roman" w:eastAsia="Times New Roman" w:hAnsi="Times New Roman"/>
          <w:i/>
          <w:sz w:val="28"/>
          <w:szCs w:val="28"/>
        </w:rPr>
        <w:softHyphen/>
        <w:t xml:space="preserve">ньонов – едва-едва.   </w:t>
      </w:r>
      <w:r>
        <w:rPr>
          <w:rFonts w:ascii="Times New Roman" w:eastAsia="Times New Roman" w:hAnsi="Times New Roman"/>
          <w:i/>
          <w:sz w:val="28"/>
          <w:szCs w:val="28"/>
        </w:rPr>
        <w:lastRenderedPageBreak/>
        <w:t xml:space="preserve">Прежде на </w:t>
      </w:r>
      <w:proofErr w:type="spellStart"/>
      <w:r>
        <w:rPr>
          <w:rFonts w:ascii="Times New Roman" w:eastAsia="Times New Roman" w:hAnsi="Times New Roman"/>
          <w:i/>
          <w:sz w:val="28"/>
          <w:szCs w:val="28"/>
        </w:rPr>
        <w:t>хлипконогие</w:t>
      </w:r>
      <w:proofErr w:type="spellEnd"/>
      <w:r>
        <w:rPr>
          <w:rFonts w:ascii="Times New Roman" w:eastAsia="Times New Roman" w:hAnsi="Times New Roman"/>
          <w:i/>
          <w:sz w:val="28"/>
          <w:szCs w:val="28"/>
        </w:rPr>
        <w:t xml:space="preserve"> луговые опята и глядеть не хотелось, теперь кладу им поклон за поклоном.</w:t>
      </w:r>
    </w:p>
    <w:p w:rsidR="00351C57" w:rsidRDefault="00351C57" w:rsidP="00351C57">
      <w:pPr>
        <w:shd w:val="clear" w:color="auto" w:fill="FFFFFF"/>
        <w:spacing w:after="0" w:line="360" w:lineRule="auto"/>
        <w:ind w:right="-5" w:firstLine="567"/>
        <w:jc w:val="both"/>
        <w:rPr>
          <w:rFonts w:ascii="Times New Roman" w:hAnsi="Times New Roman"/>
          <w:i/>
          <w:sz w:val="28"/>
          <w:szCs w:val="28"/>
        </w:rPr>
      </w:pPr>
      <w:r>
        <w:rPr>
          <w:rFonts w:ascii="Times New Roman" w:eastAsia="Times New Roman" w:hAnsi="Times New Roman"/>
          <w:i/>
          <w:sz w:val="28"/>
          <w:szCs w:val="28"/>
        </w:rPr>
        <w:t xml:space="preserve">В мглистый осенний денек вышел размяться, сунув в карман полиэтиленовый пакет. На всякий случай. Влажно тускнели </w:t>
      </w:r>
      <w:proofErr w:type="spellStart"/>
      <w:r>
        <w:rPr>
          <w:rFonts w:ascii="Times New Roman" w:eastAsia="Times New Roman" w:hAnsi="Times New Roman"/>
          <w:i/>
          <w:sz w:val="28"/>
          <w:szCs w:val="28"/>
        </w:rPr>
        <w:t>полуоголенные</w:t>
      </w:r>
      <w:proofErr w:type="spellEnd"/>
      <w:r>
        <w:rPr>
          <w:rFonts w:ascii="Times New Roman" w:eastAsia="Times New Roman" w:hAnsi="Times New Roman"/>
          <w:i/>
          <w:sz w:val="28"/>
          <w:szCs w:val="28"/>
        </w:rPr>
        <w:t xml:space="preserve"> ветки. Липкая палая листва не отзывалась шелестом на шаги. Пробившись сквозь нее, кое-где догорали увядающие шлемы мухоморов </w:t>
      </w:r>
      <w:r>
        <w:rPr>
          <w:rFonts w:ascii="Times New Roman" w:eastAsia="Times New Roman" w:hAnsi="Times New Roman"/>
          <w:i/>
          <w:spacing w:val="-2"/>
          <w:sz w:val="28"/>
          <w:szCs w:val="28"/>
        </w:rPr>
        <w:t>да изредка застенчиво подмигивали какие-то желтоватые гри</w:t>
      </w:r>
      <w:r>
        <w:rPr>
          <w:rFonts w:ascii="Times New Roman" w:eastAsia="Times New Roman" w:hAnsi="Times New Roman"/>
          <w:i/>
          <w:spacing w:val="-2"/>
          <w:sz w:val="28"/>
          <w:szCs w:val="28"/>
        </w:rPr>
        <w:softHyphen/>
      </w:r>
      <w:r>
        <w:rPr>
          <w:rFonts w:ascii="Times New Roman" w:eastAsia="Times New Roman" w:hAnsi="Times New Roman"/>
          <w:i/>
          <w:sz w:val="28"/>
          <w:szCs w:val="28"/>
        </w:rPr>
        <w:t>бы. Я не удостаивал их вниманием. Ведь это были не опята, значит, никчемные, никому не нужные создания.  Поганки, как зачастую нарекаем грибы, о которых не имеем понятия.</w:t>
      </w:r>
    </w:p>
    <w:p w:rsidR="00351C57" w:rsidRDefault="00351C57" w:rsidP="00351C57">
      <w:pPr>
        <w:shd w:val="clear" w:color="auto" w:fill="FFFFFF"/>
        <w:spacing w:after="0" w:line="360" w:lineRule="auto"/>
        <w:ind w:right="-5" w:firstLine="567"/>
        <w:jc w:val="both"/>
        <w:rPr>
          <w:rFonts w:ascii="Times New Roman" w:hAnsi="Times New Roman"/>
          <w:i/>
          <w:sz w:val="28"/>
          <w:szCs w:val="28"/>
        </w:rPr>
      </w:pPr>
      <w:r>
        <w:rPr>
          <w:rFonts w:ascii="Times New Roman" w:eastAsia="Times New Roman" w:hAnsi="Times New Roman"/>
          <w:i/>
          <w:spacing w:val="-1"/>
          <w:sz w:val="28"/>
          <w:szCs w:val="28"/>
        </w:rPr>
        <w:t xml:space="preserve">На этот раз я все же срезал крайний гриб. Он оказался упругий, на изломе </w:t>
      </w:r>
      <w:proofErr w:type="spellStart"/>
      <w:r>
        <w:rPr>
          <w:rFonts w:ascii="Times New Roman" w:eastAsia="Times New Roman" w:hAnsi="Times New Roman"/>
          <w:i/>
          <w:spacing w:val="-1"/>
          <w:sz w:val="28"/>
          <w:szCs w:val="28"/>
        </w:rPr>
        <w:t>кремоватый</w:t>
      </w:r>
      <w:proofErr w:type="spellEnd"/>
      <w:r>
        <w:rPr>
          <w:rFonts w:ascii="Times New Roman" w:eastAsia="Times New Roman" w:hAnsi="Times New Roman"/>
          <w:i/>
          <w:spacing w:val="-1"/>
          <w:sz w:val="28"/>
          <w:szCs w:val="28"/>
        </w:rPr>
        <w:t xml:space="preserve">. Пальцы мои </w:t>
      </w:r>
      <w:r>
        <w:rPr>
          <w:rFonts w:ascii="Times New Roman" w:eastAsia="Times New Roman" w:hAnsi="Times New Roman"/>
          <w:i/>
          <w:sz w:val="28"/>
          <w:szCs w:val="28"/>
        </w:rPr>
        <w:t>тотчас волнующе запахли лесной свежестью.</w:t>
      </w:r>
    </w:p>
    <w:p w:rsidR="00351C57" w:rsidRDefault="00351C57" w:rsidP="00351C57">
      <w:pPr>
        <w:shd w:val="clear" w:color="auto" w:fill="FFFFFF"/>
        <w:spacing w:after="0" w:line="360" w:lineRule="auto"/>
        <w:ind w:right="-5" w:firstLine="567"/>
        <w:jc w:val="both"/>
        <w:rPr>
          <w:rFonts w:ascii="Times New Roman" w:hAnsi="Times New Roman"/>
          <w:i/>
          <w:sz w:val="28"/>
          <w:szCs w:val="28"/>
        </w:rPr>
      </w:pPr>
      <w:r>
        <w:rPr>
          <w:rFonts w:ascii="Times New Roman" w:eastAsia="Times New Roman" w:hAnsi="Times New Roman"/>
          <w:i/>
          <w:spacing w:val="-1"/>
          <w:sz w:val="28"/>
          <w:szCs w:val="28"/>
        </w:rPr>
        <w:t xml:space="preserve">Дома я первым делом открыл справочник и нашел </w:t>
      </w:r>
      <w:r>
        <w:rPr>
          <w:rFonts w:ascii="Times New Roman" w:eastAsia="Times New Roman" w:hAnsi="Times New Roman"/>
          <w:i/>
          <w:sz w:val="28"/>
          <w:szCs w:val="28"/>
        </w:rPr>
        <w:t>своего знакомца под странным именем «</w:t>
      </w:r>
      <w:proofErr w:type="spellStart"/>
      <w:r>
        <w:rPr>
          <w:rFonts w:ascii="Times New Roman" w:eastAsia="Times New Roman" w:hAnsi="Times New Roman"/>
          <w:i/>
          <w:sz w:val="28"/>
          <w:szCs w:val="28"/>
        </w:rPr>
        <w:t>крепидот</w:t>
      </w:r>
      <w:proofErr w:type="spellEnd"/>
      <w:r>
        <w:rPr>
          <w:rFonts w:ascii="Times New Roman" w:eastAsia="Times New Roman" w:hAnsi="Times New Roman"/>
          <w:i/>
          <w:sz w:val="28"/>
          <w:szCs w:val="28"/>
        </w:rPr>
        <w:t xml:space="preserve">». Пояснялось, что в нашей стране растет он повсеместно, съедобен. Отведав грибы </w:t>
      </w:r>
      <w:proofErr w:type="gramStart"/>
      <w:r>
        <w:rPr>
          <w:rFonts w:ascii="Times New Roman" w:eastAsia="Times New Roman" w:hAnsi="Times New Roman"/>
          <w:i/>
          <w:sz w:val="28"/>
          <w:szCs w:val="28"/>
        </w:rPr>
        <w:t>жареными</w:t>
      </w:r>
      <w:proofErr w:type="gramEnd"/>
      <w:r>
        <w:rPr>
          <w:rFonts w:ascii="Times New Roman" w:eastAsia="Times New Roman" w:hAnsi="Times New Roman"/>
          <w:i/>
          <w:sz w:val="28"/>
          <w:szCs w:val="28"/>
        </w:rPr>
        <w:t>, могу добавить, что они нежны на вкус.</w:t>
      </w:r>
    </w:p>
    <w:p w:rsidR="00351C57" w:rsidRDefault="00351C57" w:rsidP="00351C57">
      <w:pPr>
        <w:shd w:val="clear" w:color="auto" w:fill="FFFFFF"/>
        <w:spacing w:after="0" w:line="360" w:lineRule="auto"/>
        <w:ind w:right="-5" w:firstLine="567"/>
        <w:jc w:val="both"/>
        <w:rPr>
          <w:rFonts w:ascii="Times New Roman" w:hAnsi="Times New Roman"/>
          <w:i/>
          <w:sz w:val="28"/>
          <w:szCs w:val="28"/>
        </w:rPr>
      </w:pPr>
      <w:r>
        <w:rPr>
          <w:rFonts w:ascii="Times New Roman" w:eastAsia="Times New Roman" w:hAnsi="Times New Roman"/>
          <w:i/>
          <w:sz w:val="28"/>
          <w:szCs w:val="28"/>
        </w:rPr>
        <w:t xml:space="preserve">Как часто встречаются среди любителей грибной охоты люди с таким же испорченным зрением, как у меня! Причем иной торопыга </w:t>
      </w:r>
      <w:proofErr w:type="gramStart"/>
      <w:r>
        <w:rPr>
          <w:rFonts w:ascii="Times New Roman" w:eastAsia="Times New Roman" w:hAnsi="Times New Roman"/>
          <w:i/>
          <w:sz w:val="28"/>
          <w:szCs w:val="28"/>
        </w:rPr>
        <w:t>не</w:t>
      </w:r>
      <w:proofErr w:type="gramEnd"/>
      <w:r>
        <w:rPr>
          <w:rFonts w:ascii="Times New Roman" w:eastAsia="Times New Roman" w:hAnsi="Times New Roman"/>
          <w:i/>
          <w:sz w:val="28"/>
          <w:szCs w:val="28"/>
        </w:rPr>
        <w:t xml:space="preserve"> просто обойдет стороной ка</w:t>
      </w:r>
      <w:r>
        <w:rPr>
          <w:rFonts w:ascii="Times New Roman" w:eastAsia="Times New Roman" w:hAnsi="Times New Roman"/>
          <w:i/>
          <w:sz w:val="28"/>
          <w:szCs w:val="28"/>
        </w:rPr>
        <w:softHyphen/>
        <w:t xml:space="preserve">кой-нибудь подозрительно пятнистый «зонтик пестрый», но </w:t>
      </w:r>
      <w:r>
        <w:rPr>
          <w:rFonts w:ascii="Times New Roman" w:eastAsia="Times New Roman" w:hAnsi="Times New Roman"/>
          <w:i/>
          <w:spacing w:val="-1"/>
          <w:sz w:val="28"/>
          <w:szCs w:val="28"/>
        </w:rPr>
        <w:t xml:space="preserve">еще и ногой поддаст – ведь не подберезовик. Окажется </w:t>
      </w:r>
      <w:r>
        <w:rPr>
          <w:rFonts w:ascii="Times New Roman" w:eastAsia="Times New Roman" w:hAnsi="Times New Roman"/>
          <w:i/>
          <w:sz w:val="28"/>
          <w:szCs w:val="28"/>
        </w:rPr>
        <w:t>ли в ту минуту рядом кто-либо способный сказать, что по</w:t>
      </w:r>
      <w:r>
        <w:rPr>
          <w:rFonts w:ascii="Times New Roman" w:eastAsia="Times New Roman" w:hAnsi="Times New Roman"/>
          <w:i/>
          <w:sz w:val="28"/>
          <w:szCs w:val="28"/>
        </w:rPr>
        <w:softHyphen/>
        <w:t xml:space="preserve">губил он гриб, который может угодить самому изысканному </w:t>
      </w:r>
      <w:r>
        <w:rPr>
          <w:rFonts w:ascii="Times New Roman" w:eastAsia="Times New Roman" w:hAnsi="Times New Roman"/>
          <w:i/>
          <w:spacing w:val="-8"/>
          <w:sz w:val="28"/>
          <w:szCs w:val="28"/>
        </w:rPr>
        <w:t>вкусу?</w:t>
      </w:r>
    </w:p>
    <w:p w:rsidR="00351C57" w:rsidRDefault="00351C57" w:rsidP="00351C57">
      <w:pPr>
        <w:shd w:val="clear" w:color="auto" w:fill="FFFFFF"/>
        <w:tabs>
          <w:tab w:val="left" w:pos="1056"/>
        </w:tabs>
        <w:spacing w:after="0" w:line="360" w:lineRule="auto"/>
        <w:ind w:right="-5" w:firstLine="567"/>
        <w:rPr>
          <w:rFonts w:ascii="Times New Roman" w:hAnsi="Times New Roman"/>
          <w:i/>
          <w:sz w:val="28"/>
          <w:szCs w:val="28"/>
        </w:rPr>
      </w:pPr>
      <w:r>
        <w:rPr>
          <w:rFonts w:ascii="Times New Roman" w:eastAsia="Times New Roman" w:hAnsi="Times New Roman"/>
          <w:i/>
          <w:sz w:val="28"/>
          <w:szCs w:val="28"/>
        </w:rPr>
        <w:t xml:space="preserve">Непросто сориентироваться в разноликом грибном </w:t>
      </w:r>
      <w:r>
        <w:rPr>
          <w:rFonts w:ascii="Times New Roman" w:eastAsia="Times New Roman" w:hAnsi="Times New Roman"/>
          <w:i/>
          <w:spacing w:val="-1"/>
          <w:sz w:val="28"/>
          <w:szCs w:val="28"/>
        </w:rPr>
        <w:t>царстве...</w:t>
      </w:r>
    </w:p>
    <w:p w:rsidR="00351C57" w:rsidRDefault="00351C57" w:rsidP="00351C57">
      <w:pPr>
        <w:shd w:val="clear" w:color="auto" w:fill="FFFFFF"/>
        <w:tabs>
          <w:tab w:val="left" w:pos="1056"/>
        </w:tabs>
        <w:spacing w:after="0" w:line="360" w:lineRule="auto"/>
        <w:ind w:right="-5" w:firstLine="567"/>
        <w:jc w:val="both"/>
        <w:rPr>
          <w:rFonts w:ascii="Times New Roman" w:hAnsi="Times New Roman"/>
          <w:i/>
          <w:sz w:val="28"/>
          <w:szCs w:val="28"/>
        </w:rPr>
      </w:pPr>
      <w:r>
        <w:rPr>
          <w:rFonts w:ascii="Times New Roman" w:eastAsia="Times New Roman" w:hAnsi="Times New Roman"/>
          <w:i/>
          <w:sz w:val="28"/>
          <w:szCs w:val="28"/>
        </w:rPr>
        <w:t xml:space="preserve">Но разве проще распознать человека? И не </w:t>
      </w:r>
      <w:r>
        <w:rPr>
          <w:rFonts w:ascii="Times New Roman" w:eastAsia="Times New Roman" w:hAnsi="Times New Roman"/>
          <w:i/>
          <w:spacing w:val="-3"/>
          <w:sz w:val="28"/>
          <w:szCs w:val="28"/>
        </w:rPr>
        <w:t xml:space="preserve">только с первого взгляда, с первой встречи... Кто скажет, </w:t>
      </w:r>
      <w:r>
        <w:rPr>
          <w:rFonts w:ascii="Times New Roman" w:eastAsia="Times New Roman" w:hAnsi="Times New Roman"/>
          <w:i/>
          <w:sz w:val="28"/>
          <w:szCs w:val="28"/>
        </w:rPr>
        <w:t xml:space="preserve">мимо скольких внешне ничем не примечательных людей, </w:t>
      </w:r>
      <w:r>
        <w:rPr>
          <w:rFonts w:ascii="Times New Roman" w:eastAsia="Times New Roman" w:hAnsi="Times New Roman"/>
          <w:i/>
          <w:spacing w:val="-1"/>
          <w:sz w:val="28"/>
          <w:szCs w:val="28"/>
        </w:rPr>
        <w:t xml:space="preserve">которые могли доставить радость, а может быть, и принести </w:t>
      </w:r>
      <w:r>
        <w:rPr>
          <w:rFonts w:ascii="Times New Roman" w:eastAsia="Times New Roman" w:hAnsi="Times New Roman"/>
          <w:i/>
          <w:spacing w:val="-2"/>
          <w:sz w:val="28"/>
          <w:szCs w:val="28"/>
        </w:rPr>
        <w:t xml:space="preserve">счастье, прошли мы, едва удостоив их беглым взглядом? </w:t>
      </w:r>
      <w:r>
        <w:rPr>
          <w:rFonts w:ascii="Times New Roman" w:eastAsia="Times New Roman" w:hAnsi="Times New Roman"/>
          <w:i/>
          <w:spacing w:val="-2"/>
          <w:sz w:val="28"/>
          <w:szCs w:val="28"/>
        </w:rPr>
        <w:br/>
      </w:r>
      <w:r>
        <w:rPr>
          <w:rFonts w:ascii="Times New Roman" w:eastAsia="Times New Roman" w:hAnsi="Times New Roman"/>
          <w:i/>
          <w:sz w:val="28"/>
          <w:szCs w:val="28"/>
        </w:rPr>
        <w:t xml:space="preserve">Хорошо еще, если </w:t>
      </w:r>
      <w:proofErr w:type="gramStart"/>
      <w:r>
        <w:rPr>
          <w:rFonts w:ascii="Times New Roman" w:eastAsia="Times New Roman" w:hAnsi="Times New Roman"/>
          <w:i/>
          <w:sz w:val="28"/>
          <w:szCs w:val="28"/>
        </w:rPr>
        <w:t>походя не толкнули</w:t>
      </w:r>
      <w:proofErr w:type="gramEnd"/>
      <w:r>
        <w:rPr>
          <w:rFonts w:ascii="Times New Roman" w:eastAsia="Times New Roman" w:hAnsi="Times New Roman"/>
          <w:i/>
          <w:sz w:val="28"/>
          <w:szCs w:val="28"/>
        </w:rPr>
        <w:t>. Ведь обликом они совсем не похожи на кумиров.</w:t>
      </w:r>
    </w:p>
    <w:p w:rsidR="00351C57" w:rsidRDefault="00351C57" w:rsidP="00351C57">
      <w:pPr>
        <w:shd w:val="clear" w:color="auto" w:fill="FFFFFF"/>
        <w:spacing w:after="0" w:line="360" w:lineRule="auto"/>
        <w:ind w:firstLine="567"/>
        <w:jc w:val="right"/>
        <w:rPr>
          <w:rFonts w:ascii="Times New Roman" w:hAnsi="Times New Roman"/>
          <w:i/>
          <w:sz w:val="28"/>
          <w:szCs w:val="28"/>
        </w:rPr>
      </w:pPr>
      <w:r>
        <w:rPr>
          <w:rFonts w:ascii="Times New Roman" w:hAnsi="Times New Roman"/>
          <w:i/>
          <w:iCs/>
          <w:spacing w:val="-8"/>
          <w:sz w:val="28"/>
          <w:szCs w:val="28"/>
        </w:rPr>
        <w:lastRenderedPageBreak/>
        <w:t>(</w:t>
      </w:r>
      <w:r>
        <w:rPr>
          <w:rFonts w:ascii="Times New Roman" w:eastAsia="Times New Roman" w:hAnsi="Times New Roman"/>
          <w:i/>
          <w:iCs/>
          <w:spacing w:val="-8"/>
          <w:sz w:val="28"/>
          <w:szCs w:val="28"/>
        </w:rPr>
        <w:t xml:space="preserve">По Ю. Н. Леонову) </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Таким образом, предлагается для рассуждения проблема «душевной» зоркости человека, бережного отношения друг к другу; мысли о том, что внимание и бережное отношение к природе и людям приносит много открытий и радостей; наблюдения над порой внешней непритязательностью тех, кто достоин внимания. </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Исходя из анализа учебных пособий, можно сделать вывод, что авторы предлагают серьезные темы для размышления, которые позволяют не только определить уровень практической подготовки к сочинению, но и особенности его мировоззрения, уровня культуры и жизненного / читательского опыта.</w:t>
      </w:r>
    </w:p>
    <w:p w:rsidR="00351C57" w:rsidRDefault="00351C57" w:rsidP="00351C57">
      <w:pPr>
        <w:spacing w:after="0" w:line="360" w:lineRule="auto"/>
        <w:ind w:firstLine="567"/>
        <w:jc w:val="both"/>
        <w:rPr>
          <w:rFonts w:ascii="Times New Roman" w:hAnsi="Times New Roman"/>
          <w:sz w:val="28"/>
          <w:szCs w:val="28"/>
        </w:rPr>
      </w:pPr>
    </w:p>
    <w:p w:rsidR="00351C57" w:rsidRDefault="00351C57" w:rsidP="00351C57">
      <w:pPr>
        <w:spacing w:after="0" w:line="360" w:lineRule="auto"/>
        <w:jc w:val="center"/>
        <w:rPr>
          <w:rFonts w:ascii="Times New Roman" w:hAnsi="Times New Roman"/>
          <w:b/>
          <w:sz w:val="28"/>
          <w:szCs w:val="28"/>
        </w:rPr>
      </w:pPr>
      <w:r>
        <w:rPr>
          <w:rFonts w:ascii="Times New Roman" w:hAnsi="Times New Roman"/>
          <w:b/>
          <w:sz w:val="28"/>
          <w:szCs w:val="28"/>
        </w:rPr>
        <w:t>Обучение аргументированным умениям</w:t>
      </w:r>
    </w:p>
    <w:p w:rsidR="00351C57" w:rsidRDefault="00351C57" w:rsidP="00351C57">
      <w:pPr>
        <w:spacing w:after="0" w:line="360" w:lineRule="auto"/>
        <w:ind w:firstLine="540"/>
        <w:jc w:val="both"/>
        <w:rPr>
          <w:rFonts w:ascii="Times New Roman" w:hAnsi="Times New Roman"/>
          <w:sz w:val="28"/>
        </w:rPr>
      </w:pPr>
      <w:r>
        <w:rPr>
          <w:rFonts w:ascii="Times New Roman" w:hAnsi="Times New Roman"/>
          <w:sz w:val="28"/>
        </w:rPr>
        <w:t xml:space="preserve">Тема «Аргументация» – одна из самых сложных, поскольку предполагает усвоение знания о риторической аргументации, аргументах, их видах, способах доказательства, а также отработку </w:t>
      </w:r>
      <w:proofErr w:type="spellStart"/>
      <w:r>
        <w:rPr>
          <w:rFonts w:ascii="Times New Roman" w:hAnsi="Times New Roman"/>
          <w:sz w:val="28"/>
        </w:rPr>
        <w:t>аргументативных</w:t>
      </w:r>
      <w:proofErr w:type="spellEnd"/>
      <w:r>
        <w:rPr>
          <w:rFonts w:ascii="Times New Roman" w:hAnsi="Times New Roman"/>
          <w:sz w:val="28"/>
        </w:rPr>
        <w:t xml:space="preserve"> умений. Школьники должны уметь [</w:t>
      </w:r>
      <w:proofErr w:type="spellStart"/>
      <w:r>
        <w:rPr>
          <w:rFonts w:ascii="Times New Roman" w:hAnsi="Times New Roman"/>
          <w:sz w:val="28"/>
        </w:rPr>
        <w:t>Махновская</w:t>
      </w:r>
      <w:proofErr w:type="spellEnd"/>
      <w:r>
        <w:rPr>
          <w:rFonts w:ascii="Times New Roman" w:hAnsi="Times New Roman"/>
          <w:sz w:val="28"/>
        </w:rPr>
        <w:t xml:space="preserve"> 2004]:</w:t>
      </w:r>
    </w:p>
    <w:p w:rsidR="00351C57" w:rsidRDefault="00351C57" w:rsidP="00351C57">
      <w:pPr>
        <w:spacing w:after="0" w:line="360" w:lineRule="auto"/>
        <w:ind w:firstLine="540"/>
        <w:jc w:val="both"/>
        <w:rPr>
          <w:rFonts w:ascii="Times New Roman" w:hAnsi="Times New Roman"/>
          <w:sz w:val="28"/>
        </w:rPr>
      </w:pPr>
      <w:r>
        <w:rPr>
          <w:rFonts w:ascii="Times New Roman" w:hAnsi="Times New Roman"/>
          <w:sz w:val="28"/>
        </w:rPr>
        <w:t>– четко формулировать тезис;</w:t>
      </w:r>
    </w:p>
    <w:p w:rsidR="00351C57" w:rsidRDefault="00351C57" w:rsidP="00351C57">
      <w:pPr>
        <w:spacing w:after="0" w:line="360" w:lineRule="auto"/>
        <w:ind w:firstLine="540"/>
        <w:jc w:val="both"/>
        <w:rPr>
          <w:rFonts w:ascii="Times New Roman" w:hAnsi="Times New Roman"/>
          <w:sz w:val="28"/>
        </w:rPr>
      </w:pPr>
      <w:r>
        <w:rPr>
          <w:rFonts w:ascii="Times New Roman" w:hAnsi="Times New Roman"/>
          <w:sz w:val="28"/>
        </w:rPr>
        <w:t>– отбирать языковые средства, возможные речевые клише для введения тезиса в соответствии с тональностью и стилем общения;</w:t>
      </w:r>
    </w:p>
    <w:p w:rsidR="00351C57" w:rsidRDefault="00351C57" w:rsidP="00351C57">
      <w:pPr>
        <w:spacing w:after="0" w:line="360" w:lineRule="auto"/>
        <w:ind w:firstLine="540"/>
        <w:jc w:val="both"/>
        <w:rPr>
          <w:rFonts w:ascii="Times New Roman" w:hAnsi="Times New Roman"/>
          <w:sz w:val="28"/>
        </w:rPr>
      </w:pPr>
      <w:r>
        <w:rPr>
          <w:rFonts w:ascii="Times New Roman" w:hAnsi="Times New Roman"/>
          <w:sz w:val="28"/>
        </w:rPr>
        <w:t>– подбирать аргументы в связи с ситуацией общения;</w:t>
      </w:r>
    </w:p>
    <w:p w:rsidR="00351C57" w:rsidRDefault="00351C57" w:rsidP="00351C57">
      <w:pPr>
        <w:spacing w:after="0" w:line="360" w:lineRule="auto"/>
        <w:ind w:firstLine="540"/>
        <w:jc w:val="both"/>
        <w:rPr>
          <w:rFonts w:ascii="Times New Roman" w:hAnsi="Times New Roman"/>
          <w:sz w:val="28"/>
        </w:rPr>
      </w:pPr>
      <w:r>
        <w:rPr>
          <w:rFonts w:ascii="Times New Roman" w:hAnsi="Times New Roman"/>
          <w:sz w:val="28"/>
        </w:rPr>
        <w:t>– приводить аргументы согласно логическим правилам;</w:t>
      </w:r>
    </w:p>
    <w:p w:rsidR="00351C57" w:rsidRDefault="00351C57" w:rsidP="00351C57">
      <w:pPr>
        <w:spacing w:after="0" w:line="360" w:lineRule="auto"/>
        <w:ind w:firstLine="540"/>
        <w:jc w:val="both"/>
        <w:rPr>
          <w:rFonts w:ascii="Times New Roman" w:hAnsi="Times New Roman"/>
          <w:sz w:val="28"/>
        </w:rPr>
      </w:pPr>
      <w:r>
        <w:rPr>
          <w:rFonts w:ascii="Times New Roman" w:hAnsi="Times New Roman"/>
          <w:sz w:val="28"/>
        </w:rPr>
        <w:t>– приводить развернутые и сжатые аргументы;</w:t>
      </w:r>
    </w:p>
    <w:p w:rsidR="00351C57" w:rsidRDefault="00351C57" w:rsidP="00351C57">
      <w:pPr>
        <w:spacing w:after="0" w:line="360" w:lineRule="auto"/>
        <w:ind w:firstLine="540"/>
        <w:jc w:val="both"/>
        <w:rPr>
          <w:rFonts w:ascii="Times New Roman" w:hAnsi="Times New Roman"/>
          <w:sz w:val="28"/>
        </w:rPr>
      </w:pPr>
      <w:r>
        <w:rPr>
          <w:rFonts w:ascii="Times New Roman" w:hAnsi="Times New Roman"/>
          <w:sz w:val="28"/>
        </w:rPr>
        <w:t>– вводить аргументы в структуру текста, используя речевые стратегии (клише), соответствующие тональности общения и индивидуальному стилю общения;</w:t>
      </w:r>
    </w:p>
    <w:p w:rsidR="00351C57" w:rsidRDefault="00351C57" w:rsidP="00351C57">
      <w:pPr>
        <w:spacing w:after="0" w:line="360" w:lineRule="auto"/>
        <w:ind w:firstLine="540"/>
        <w:jc w:val="both"/>
        <w:rPr>
          <w:rFonts w:ascii="Times New Roman" w:hAnsi="Times New Roman"/>
          <w:sz w:val="28"/>
        </w:rPr>
      </w:pPr>
      <w:r>
        <w:rPr>
          <w:rFonts w:ascii="Times New Roman" w:hAnsi="Times New Roman"/>
          <w:sz w:val="28"/>
        </w:rPr>
        <w:t>– выбирать языковые средства для убеждения оппонента согласно ситуации общения;</w:t>
      </w:r>
    </w:p>
    <w:p w:rsidR="00351C57" w:rsidRDefault="00351C57" w:rsidP="00351C57">
      <w:pPr>
        <w:spacing w:after="0" w:line="360" w:lineRule="auto"/>
        <w:ind w:firstLine="540"/>
        <w:jc w:val="both"/>
        <w:rPr>
          <w:rFonts w:ascii="Times New Roman" w:hAnsi="Times New Roman"/>
          <w:sz w:val="28"/>
        </w:rPr>
      </w:pPr>
      <w:r>
        <w:rPr>
          <w:rFonts w:ascii="Times New Roman" w:hAnsi="Times New Roman"/>
          <w:sz w:val="28"/>
        </w:rPr>
        <w:t>– противостоять возможным ошибкам и уловкам при выдвижении аргументов;</w:t>
      </w:r>
    </w:p>
    <w:p w:rsidR="00351C57" w:rsidRDefault="00351C57" w:rsidP="00351C57">
      <w:pPr>
        <w:spacing w:after="0" w:line="360" w:lineRule="auto"/>
        <w:ind w:firstLine="540"/>
        <w:jc w:val="both"/>
        <w:rPr>
          <w:rFonts w:ascii="Times New Roman" w:hAnsi="Times New Roman"/>
          <w:sz w:val="28"/>
        </w:rPr>
      </w:pPr>
      <w:r>
        <w:rPr>
          <w:rFonts w:ascii="Times New Roman" w:hAnsi="Times New Roman"/>
          <w:sz w:val="28"/>
        </w:rPr>
        <w:lastRenderedPageBreak/>
        <w:t>– выбирать способ доказательства в соответствии с коммуникативным намерением, индивидуальным стилем автора речи, с ситуацией общения;</w:t>
      </w:r>
    </w:p>
    <w:p w:rsidR="00351C57" w:rsidRDefault="00351C57" w:rsidP="00351C57">
      <w:pPr>
        <w:spacing w:after="0" w:line="360" w:lineRule="auto"/>
        <w:ind w:firstLine="540"/>
        <w:jc w:val="both"/>
        <w:rPr>
          <w:rFonts w:ascii="Times New Roman" w:hAnsi="Times New Roman"/>
          <w:sz w:val="28"/>
        </w:rPr>
      </w:pPr>
      <w:r>
        <w:rPr>
          <w:rFonts w:ascii="Times New Roman" w:hAnsi="Times New Roman"/>
          <w:sz w:val="28"/>
        </w:rPr>
        <w:t>– соотносить выбранный способ доказательства с тезисом и системой выдвигаемых аргументов;</w:t>
      </w:r>
    </w:p>
    <w:p w:rsidR="00351C57" w:rsidRDefault="00351C57" w:rsidP="00351C57">
      <w:pPr>
        <w:spacing w:after="0" w:line="360" w:lineRule="auto"/>
        <w:ind w:firstLine="540"/>
        <w:jc w:val="both"/>
        <w:rPr>
          <w:rFonts w:ascii="Times New Roman" w:hAnsi="Times New Roman"/>
          <w:sz w:val="28"/>
        </w:rPr>
      </w:pPr>
      <w:r>
        <w:rPr>
          <w:rFonts w:ascii="Times New Roman" w:hAnsi="Times New Roman"/>
          <w:sz w:val="28"/>
        </w:rPr>
        <w:t xml:space="preserve">– подводить </w:t>
      </w:r>
      <w:proofErr w:type="spellStart"/>
      <w:r>
        <w:rPr>
          <w:rFonts w:ascii="Times New Roman" w:hAnsi="Times New Roman"/>
          <w:sz w:val="28"/>
        </w:rPr>
        <w:t>аргументативный</w:t>
      </w:r>
      <w:proofErr w:type="spellEnd"/>
      <w:r>
        <w:rPr>
          <w:rFonts w:ascii="Times New Roman" w:hAnsi="Times New Roman"/>
          <w:sz w:val="28"/>
        </w:rPr>
        <w:t xml:space="preserve"> текст к заключению;</w:t>
      </w:r>
    </w:p>
    <w:p w:rsidR="00351C57" w:rsidRDefault="00351C57" w:rsidP="00351C57">
      <w:pPr>
        <w:spacing w:after="0" w:line="360" w:lineRule="auto"/>
        <w:ind w:firstLine="540"/>
        <w:jc w:val="both"/>
        <w:rPr>
          <w:rFonts w:ascii="Times New Roman" w:hAnsi="Times New Roman"/>
          <w:sz w:val="28"/>
        </w:rPr>
      </w:pPr>
      <w:proofErr w:type="gramStart"/>
      <w:r>
        <w:rPr>
          <w:rFonts w:ascii="Times New Roman" w:hAnsi="Times New Roman"/>
          <w:sz w:val="28"/>
        </w:rPr>
        <w:t>– подбирать языковые средства, в том числе речевые стереотипы, помогающие сделать вывод в соответствии с коммуникативным намерением и индивидуальным стилем говорящего;</w:t>
      </w:r>
      <w:proofErr w:type="gramEnd"/>
    </w:p>
    <w:p w:rsidR="00351C57" w:rsidRDefault="00351C57" w:rsidP="00351C57">
      <w:pPr>
        <w:spacing w:after="0" w:line="360" w:lineRule="auto"/>
        <w:ind w:firstLine="540"/>
        <w:jc w:val="both"/>
        <w:rPr>
          <w:rFonts w:ascii="Times New Roman" w:hAnsi="Times New Roman"/>
          <w:sz w:val="28"/>
        </w:rPr>
      </w:pPr>
      <w:r>
        <w:rPr>
          <w:rFonts w:ascii="Times New Roman" w:hAnsi="Times New Roman"/>
          <w:sz w:val="28"/>
        </w:rPr>
        <w:t>– связывать вывод с основным тезисом.</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При обучении способам аргументации необходимо учитывать не только теоретические знания учащихся, дать им представление о понятии аргументации, об истории развития способов аргументац</w:t>
      </w:r>
      <w:proofErr w:type="gramStart"/>
      <w:r>
        <w:rPr>
          <w:rFonts w:ascii="Times New Roman" w:hAnsi="Times New Roman"/>
          <w:sz w:val="28"/>
          <w:szCs w:val="28"/>
        </w:rPr>
        <w:t>ии и ее</w:t>
      </w:r>
      <w:proofErr w:type="gramEnd"/>
      <w:r>
        <w:rPr>
          <w:rFonts w:ascii="Times New Roman" w:hAnsi="Times New Roman"/>
          <w:sz w:val="28"/>
          <w:szCs w:val="28"/>
        </w:rPr>
        <w:t xml:space="preserve"> видов, но и использовать приемлемую для школьников систему базовых форм аргументации, которые могут быть применимы не только в сочинении, но и в повседневной жизни.</w:t>
      </w:r>
    </w:p>
    <w:p w:rsidR="00351C57" w:rsidRDefault="00351C57" w:rsidP="00351C57">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Под аргументацией понимается процесс приведения доказательств, объяснений, источников в систему для обоснования какой-либо мысли перед слушателями или собеседником [</w:t>
      </w:r>
      <w:proofErr w:type="spellStart"/>
      <w:r>
        <w:rPr>
          <w:rFonts w:ascii="Times New Roman" w:hAnsi="Times New Roman"/>
          <w:sz w:val="28"/>
          <w:szCs w:val="28"/>
        </w:rPr>
        <w:t>Стернин</w:t>
      </w:r>
      <w:proofErr w:type="spellEnd"/>
      <w:r>
        <w:rPr>
          <w:rFonts w:ascii="Times New Roman" w:hAnsi="Times New Roman"/>
          <w:sz w:val="28"/>
          <w:szCs w:val="28"/>
        </w:rPr>
        <w:t xml:space="preserve"> 1996: 63], поэтому:</w:t>
      </w:r>
    </w:p>
    <w:p w:rsidR="00351C57" w:rsidRDefault="00351C57" w:rsidP="00351C57">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аргументация – это </w:t>
      </w:r>
      <w:r>
        <w:rPr>
          <w:rFonts w:ascii="Times New Roman" w:hAnsi="Times New Roman"/>
          <w:b/>
          <w:bCs/>
          <w:sz w:val="28"/>
          <w:szCs w:val="28"/>
        </w:rPr>
        <w:t xml:space="preserve">система </w:t>
      </w:r>
      <w:r>
        <w:rPr>
          <w:rFonts w:ascii="Times New Roman" w:hAnsi="Times New Roman"/>
          <w:sz w:val="28"/>
          <w:szCs w:val="28"/>
        </w:rPr>
        <w:t>утверждений, то есть они должны быть связаны друг с другом;</w:t>
      </w:r>
    </w:p>
    <w:p w:rsidR="00351C57" w:rsidRDefault="00351C57" w:rsidP="00351C57">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аргументация – это </w:t>
      </w:r>
      <w:r>
        <w:rPr>
          <w:rFonts w:ascii="Times New Roman" w:hAnsi="Times New Roman"/>
          <w:b/>
          <w:bCs/>
          <w:sz w:val="28"/>
          <w:szCs w:val="28"/>
        </w:rPr>
        <w:t xml:space="preserve">процесс, </w:t>
      </w:r>
      <w:r>
        <w:rPr>
          <w:rFonts w:ascii="Times New Roman" w:hAnsi="Times New Roman"/>
          <w:sz w:val="28"/>
          <w:szCs w:val="28"/>
        </w:rPr>
        <w:t>следовательно, нужно расположить утверждения, аргументы в определенной продуманной последовательности.</w:t>
      </w:r>
    </w:p>
    <w:p w:rsidR="00351C57" w:rsidRDefault="00351C57" w:rsidP="00351C57">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Аргументы образуют систему, поэтому они должны быть расположены в определенной последовательности. Задача учащегося – не только предложить некую систему аргументов в защиту (опровержение) некоторой идеи, но и обеспечить ее понятность, доступность аудитории. </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При многообразии форм аргументации можно наметить четыре стратегии, которые частично пересекаются с национально-культурными стилями, основываются на разнообразных традициях обучения или являются продолжением индивидуального стиля поведения. </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Стратегии аргументации направлены на то, чтобы взять верный курс при постановке ключевых задач, а методы и приемы – чтобы одержать верх при обсуждении ключевых вопросов переговорного процесса.</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1. Традиционная была разработана в школах античной риторики.</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Чтобы использовать эту стратегию, достаточно получить ответы на вопросы:</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«что предлагаете?»,</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«как можно понимать это предложение?», </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«предложение простое или составное?», </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«из каких частей оно состоит?»,</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«каковы причины, побудившие сделать такое предложение, и каковы следствия?», </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«как можно сравнить это предложение с другими?»</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Очевидно, что подобная стратегия предполагает наличие достаточного запаса времени и направлена на расширение информированности. </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2. Восточная, или интуитивная (ее второе название) основана на применении психологических приемов, которые привлекают такие особенности мышления, как ассоциативность, понимание переносного значения, отвлеченного высказывания или метафоры.</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3. Европейская – аналитическая система аргументации вырастает из рационалистической философии, для которой характерно расчленение основного содержания на части в соответствии со здравым смыслом, кодексом, правилами или нормами.</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Прагматическая</w:t>
      </w:r>
      <w:proofErr w:type="gramEnd"/>
      <w:r>
        <w:rPr>
          <w:rFonts w:ascii="Times New Roman" w:hAnsi="Times New Roman"/>
          <w:sz w:val="28"/>
          <w:szCs w:val="28"/>
        </w:rPr>
        <w:t xml:space="preserve"> – характерна для американского стиля, проводит четкую границу между речевым и практическим поведением. Цена слов, особенно сказанных человеком, заинтересованным в исходе дела, обычно невысока. Однако это не мешает риторически пышному оформлению речевого поведения. Такая стратегия особенно часто присутствует там, где есть явный перевес в силе и где за аргументами всегда просматривается </w:t>
      </w:r>
      <w:r>
        <w:rPr>
          <w:rFonts w:ascii="Times New Roman" w:hAnsi="Times New Roman"/>
          <w:sz w:val="28"/>
          <w:szCs w:val="28"/>
        </w:rPr>
        <w:lastRenderedPageBreak/>
        <w:t>мощный капитал или крепкий кулак. Такая аргументация используется исключительно в ритуальных целях и для поддержания правил игры.</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Все стратегии аргументации греются под одним солнцем, имя которому – корректность.</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Учащиеся должны понимать, что и в доказательной аргументации, и в </w:t>
      </w:r>
      <w:proofErr w:type="spellStart"/>
      <w:r>
        <w:rPr>
          <w:rFonts w:ascii="Times New Roman" w:hAnsi="Times New Roman"/>
          <w:sz w:val="28"/>
          <w:szCs w:val="28"/>
        </w:rPr>
        <w:t>контраргументации</w:t>
      </w:r>
      <w:proofErr w:type="spellEnd"/>
      <w:r>
        <w:rPr>
          <w:rFonts w:ascii="Times New Roman" w:hAnsi="Times New Roman"/>
          <w:sz w:val="28"/>
          <w:szCs w:val="28"/>
        </w:rPr>
        <w:t xml:space="preserve"> – двух составляющих процесса аргументирования – используются одни и те же приемы: тщательное изучение предмета, фактов и сведений; исключение возможных противоречий и алогизмов; формулирование ясных, логичных заключений.</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Наилучшие аргументы – те, которые основаны на четких и логичных рассуждениях, на хорошем знании деталей и обстоятельств и на прогнозирующей способности точно и конкретно предусмотреть основные сценарии развития беседы.</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b/>
          <w:sz w:val="28"/>
          <w:szCs w:val="28"/>
        </w:rPr>
        <w:t>Классический прием.</w:t>
      </w:r>
      <w:r>
        <w:rPr>
          <w:rFonts w:ascii="Times New Roman" w:hAnsi="Times New Roman"/>
          <w:sz w:val="28"/>
          <w:szCs w:val="28"/>
        </w:rPr>
        <w:t xml:space="preserve"> Представляет собой прямое обращение к партнеру, которого мы знакомим с фактами и информацией, являющимися основой нашего доказательства, или же – если речь идет о контраргументах – оспариваем и опровергаем его доводы. Если школьнику удалось поставить под сомнение изложенные в тексте факты, то его позиция требует большей убедительности. Как показывает практика, выпускникам сложно придать значительности и доказательности своим рассуждениям.</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Однако</w:t>
      </w:r>
      <w:proofErr w:type="gramStart"/>
      <w:r>
        <w:rPr>
          <w:rFonts w:ascii="Times New Roman" w:hAnsi="Times New Roman"/>
          <w:sz w:val="28"/>
          <w:szCs w:val="28"/>
        </w:rPr>
        <w:t>,</w:t>
      </w:r>
      <w:proofErr w:type="gramEnd"/>
      <w:r>
        <w:rPr>
          <w:rFonts w:ascii="Times New Roman" w:hAnsi="Times New Roman"/>
          <w:sz w:val="28"/>
          <w:szCs w:val="28"/>
        </w:rPr>
        <w:t xml:space="preserve"> можно обратить внимание учащихся, что цифры – прекрасный фон для собственных идей и доводов. Умело преподнесенные, они всегда выглядят убедительно. Цифровые данные – надежное доказательство. Однако их не должно быть слишком много. Кроме того, цифры следует представлять в форме, максимально отвечающей поставленным задачам.</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b/>
          <w:sz w:val="28"/>
          <w:szCs w:val="28"/>
        </w:rPr>
        <w:t>Метод противоречия.</w:t>
      </w:r>
      <w:r>
        <w:rPr>
          <w:rFonts w:ascii="Times New Roman" w:hAnsi="Times New Roman"/>
          <w:sz w:val="28"/>
          <w:szCs w:val="28"/>
        </w:rPr>
        <w:t xml:space="preserve"> </w:t>
      </w:r>
      <w:proofErr w:type="gramStart"/>
      <w:r>
        <w:rPr>
          <w:rFonts w:ascii="Times New Roman" w:hAnsi="Times New Roman"/>
          <w:sz w:val="28"/>
          <w:szCs w:val="28"/>
        </w:rPr>
        <w:t>Основан</w:t>
      </w:r>
      <w:proofErr w:type="gramEnd"/>
      <w:r>
        <w:rPr>
          <w:rFonts w:ascii="Times New Roman" w:hAnsi="Times New Roman"/>
          <w:sz w:val="28"/>
          <w:szCs w:val="28"/>
        </w:rPr>
        <w:t xml:space="preserve"> на выявлении противоречий в аргументации собеседника (автора текста). Здесь учащиеся должны понимать, что их собственная аргументация должна быть непротиворечивой. По своей природе этот метод является оборонительным. В ответ на </w:t>
      </w:r>
      <w:r>
        <w:rPr>
          <w:rFonts w:ascii="Times New Roman" w:hAnsi="Times New Roman"/>
          <w:sz w:val="28"/>
          <w:szCs w:val="28"/>
        </w:rPr>
        <w:lastRenderedPageBreak/>
        <w:t>аргументы автора можно предложить учащимся принять позицию автора, но скорректировав его формулировку или вывод.</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b/>
          <w:sz w:val="28"/>
          <w:szCs w:val="28"/>
        </w:rPr>
        <w:t>«Извлечение выводов»</w:t>
      </w:r>
      <w:r>
        <w:rPr>
          <w:rFonts w:ascii="Times New Roman" w:hAnsi="Times New Roman"/>
          <w:sz w:val="28"/>
          <w:szCs w:val="28"/>
        </w:rPr>
        <w:t xml:space="preserve">. Представляет собой точную аргументацию, которая постепенно, шаг за шагом, посредством частичных выводов подводит к желаемому итоговому выводу. При </w:t>
      </w:r>
      <w:proofErr w:type="spellStart"/>
      <w:r>
        <w:rPr>
          <w:rFonts w:ascii="Times New Roman" w:hAnsi="Times New Roman"/>
          <w:sz w:val="28"/>
          <w:szCs w:val="28"/>
        </w:rPr>
        <w:t>контраргументации</w:t>
      </w:r>
      <w:proofErr w:type="spellEnd"/>
      <w:r>
        <w:rPr>
          <w:rFonts w:ascii="Times New Roman" w:hAnsi="Times New Roman"/>
          <w:sz w:val="28"/>
          <w:szCs w:val="28"/>
        </w:rPr>
        <w:t xml:space="preserve"> это означает опровержение ошибочных выводов партнера (автора) или требование логически правильных и безупречных доказательств. </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b/>
          <w:sz w:val="28"/>
          <w:szCs w:val="28"/>
        </w:rPr>
        <w:t>Сравнение.</w:t>
      </w:r>
      <w:r>
        <w:rPr>
          <w:rFonts w:ascii="Times New Roman" w:hAnsi="Times New Roman"/>
          <w:sz w:val="28"/>
          <w:szCs w:val="28"/>
        </w:rPr>
        <w:t xml:space="preserve"> Этот метод представляет собой вариант метода «извлечение выводов». Он очень эффективен, особенно, когда сравнения подобраны удачно. Сравнения могут быть краткими, пространными, фактическими или выдуманными, серьезными или с юмором. Сравнение, вызывающее представление о предмете в целом, называется метафорой. Сравнение, в котором соотносятся два или более предмета в одном или нескольких отношениях, называется аналогией. Аналогии бывают образные и буквальные. Образная аналогия сравнивает две совокупности явлений разного порядка или из разных областей, указывая на их символическую связь. Аналогия в буквальном смысле сравнивает явления одной области, одного порядка. Сравнение, представляющее собой форму противопоставления или контраста и содержащее на первый взгляд несовместимые утверждения, называется парадоксом.</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Если сравнения отличаются конкретностью, новизной и доходчивостью, они делают аргументы более ясными, интересными и убедительными. Они стимулируют мысль, поясняют </w:t>
      </w:r>
      <w:proofErr w:type="gramStart"/>
      <w:r>
        <w:rPr>
          <w:rFonts w:ascii="Times New Roman" w:hAnsi="Times New Roman"/>
          <w:sz w:val="28"/>
          <w:szCs w:val="28"/>
        </w:rPr>
        <w:t>необычное</w:t>
      </w:r>
      <w:proofErr w:type="gramEnd"/>
      <w:r>
        <w:rPr>
          <w:rFonts w:ascii="Times New Roman" w:hAnsi="Times New Roman"/>
          <w:sz w:val="28"/>
          <w:szCs w:val="28"/>
        </w:rPr>
        <w:t>, вызывают интерес к привычному.</w:t>
      </w:r>
    </w:p>
    <w:p w:rsidR="00351C57" w:rsidRDefault="00351C57" w:rsidP="00351C57">
      <w:pPr>
        <w:shd w:val="clear" w:color="auto" w:fill="FFFFFF"/>
        <w:tabs>
          <w:tab w:val="left" w:pos="6058"/>
        </w:tabs>
        <w:spacing w:after="0" w:line="360" w:lineRule="auto"/>
        <w:ind w:firstLine="540"/>
        <w:jc w:val="both"/>
        <w:rPr>
          <w:rFonts w:ascii="Times New Roman" w:hAnsi="Times New Roman"/>
          <w:sz w:val="28"/>
          <w:szCs w:val="28"/>
        </w:rPr>
      </w:pPr>
      <w:r>
        <w:rPr>
          <w:rFonts w:ascii="Times New Roman" w:hAnsi="Times New Roman"/>
          <w:sz w:val="28"/>
          <w:szCs w:val="28"/>
        </w:rPr>
        <w:t xml:space="preserve">Существуют различные классификации способов аргументации. Обобщая их, </w:t>
      </w:r>
      <w:proofErr w:type="spellStart"/>
      <w:r>
        <w:rPr>
          <w:rFonts w:ascii="Times New Roman" w:hAnsi="Times New Roman"/>
          <w:sz w:val="28"/>
          <w:szCs w:val="28"/>
        </w:rPr>
        <w:t>Стернин</w:t>
      </w:r>
      <w:proofErr w:type="spellEnd"/>
      <w:r>
        <w:rPr>
          <w:rFonts w:ascii="Times New Roman" w:hAnsi="Times New Roman"/>
          <w:sz w:val="28"/>
          <w:szCs w:val="28"/>
        </w:rPr>
        <w:t xml:space="preserve"> И.А. говорит о следующих способах [</w:t>
      </w:r>
      <w:proofErr w:type="spellStart"/>
      <w:r>
        <w:rPr>
          <w:rFonts w:ascii="Times New Roman" w:hAnsi="Times New Roman"/>
          <w:sz w:val="28"/>
          <w:szCs w:val="28"/>
        </w:rPr>
        <w:t>Стернин</w:t>
      </w:r>
      <w:proofErr w:type="spellEnd"/>
      <w:r>
        <w:rPr>
          <w:rFonts w:ascii="Times New Roman" w:hAnsi="Times New Roman"/>
          <w:sz w:val="28"/>
          <w:szCs w:val="28"/>
        </w:rPr>
        <w:t xml:space="preserve"> 1996: 64-71]. </w:t>
      </w:r>
    </w:p>
    <w:p w:rsidR="00351C57" w:rsidRDefault="00351C57" w:rsidP="00351C57">
      <w:pPr>
        <w:shd w:val="clear" w:color="auto" w:fill="FFFFFF"/>
        <w:tabs>
          <w:tab w:val="left" w:pos="6058"/>
        </w:tabs>
        <w:spacing w:after="0" w:line="360" w:lineRule="auto"/>
        <w:ind w:firstLine="540"/>
        <w:rPr>
          <w:rFonts w:ascii="Times New Roman" w:hAnsi="Times New Roman"/>
          <w:sz w:val="28"/>
          <w:szCs w:val="28"/>
        </w:rPr>
      </w:pPr>
      <w:r>
        <w:rPr>
          <w:rFonts w:ascii="Times New Roman" w:hAnsi="Times New Roman"/>
          <w:sz w:val="28"/>
          <w:szCs w:val="28"/>
        </w:rPr>
        <w:t xml:space="preserve">1. Нисходящая и восходящая. </w:t>
      </w:r>
    </w:p>
    <w:p w:rsidR="00351C57" w:rsidRDefault="00351C57" w:rsidP="00351C57">
      <w:pPr>
        <w:shd w:val="clear" w:color="auto" w:fill="FFFFFF"/>
        <w:spacing w:after="0" w:line="360" w:lineRule="auto"/>
        <w:ind w:firstLine="540"/>
        <w:jc w:val="both"/>
        <w:rPr>
          <w:rFonts w:ascii="Times New Roman" w:hAnsi="Times New Roman"/>
          <w:sz w:val="28"/>
          <w:szCs w:val="28"/>
        </w:rPr>
      </w:pPr>
      <w:r>
        <w:rPr>
          <w:rFonts w:ascii="Times New Roman" w:hAnsi="Times New Roman"/>
          <w:sz w:val="28"/>
          <w:szCs w:val="28"/>
        </w:rPr>
        <w:t>Эти способы аргументации различаются по тому, усиливается или ослабевает аргументация к концу выступления.</w:t>
      </w:r>
    </w:p>
    <w:p w:rsidR="00351C57" w:rsidRDefault="00351C57" w:rsidP="00351C57">
      <w:pPr>
        <w:shd w:val="clear" w:color="auto" w:fill="FFFFFF"/>
        <w:spacing w:after="0" w:line="360" w:lineRule="auto"/>
        <w:ind w:firstLine="540"/>
        <w:jc w:val="both"/>
        <w:rPr>
          <w:rFonts w:ascii="Times New Roman" w:hAnsi="Times New Roman"/>
          <w:sz w:val="28"/>
          <w:szCs w:val="28"/>
        </w:rPr>
      </w:pPr>
      <w:proofErr w:type="gramStart"/>
      <w:r>
        <w:rPr>
          <w:rFonts w:ascii="Times New Roman" w:hAnsi="Times New Roman"/>
          <w:b/>
          <w:sz w:val="28"/>
          <w:szCs w:val="28"/>
        </w:rPr>
        <w:lastRenderedPageBreak/>
        <w:t>Нисходящая</w:t>
      </w:r>
      <w:r>
        <w:rPr>
          <w:rFonts w:ascii="Times New Roman" w:hAnsi="Times New Roman"/>
          <w:sz w:val="28"/>
          <w:szCs w:val="28"/>
        </w:rPr>
        <w:t xml:space="preserve"> аргументация заключается в том, что в начале оратор приводит наиболее сильные аргументы, затем – менее сильные, а завершает выступление эмоциональной просьбой, побуждением или выводом (например, «</w:t>
      </w:r>
      <w:r>
        <w:rPr>
          <w:rFonts w:ascii="Times New Roman" w:hAnsi="Times New Roman"/>
          <w:i/>
          <w:sz w:val="28"/>
          <w:szCs w:val="28"/>
        </w:rPr>
        <w:t>Прошу обратить внимание на мое бедственное положение с жильем.</w:t>
      </w:r>
      <w:proofErr w:type="gramEnd"/>
      <w:r>
        <w:rPr>
          <w:rFonts w:ascii="Times New Roman" w:hAnsi="Times New Roman"/>
          <w:i/>
          <w:sz w:val="28"/>
          <w:szCs w:val="28"/>
        </w:rPr>
        <w:t xml:space="preserve"> Я живу... У меня... </w:t>
      </w:r>
      <w:proofErr w:type="gramStart"/>
      <w:r>
        <w:rPr>
          <w:rFonts w:ascii="Times New Roman" w:hAnsi="Times New Roman"/>
          <w:i/>
          <w:sz w:val="28"/>
          <w:szCs w:val="28"/>
        </w:rPr>
        <w:t>Прошу помочь мне</w:t>
      </w:r>
      <w:r>
        <w:rPr>
          <w:rFonts w:ascii="Times New Roman" w:hAnsi="Times New Roman"/>
          <w:sz w:val="28"/>
          <w:szCs w:val="28"/>
        </w:rPr>
        <w:t>»).</w:t>
      </w:r>
      <w:proofErr w:type="gramEnd"/>
    </w:p>
    <w:p w:rsidR="00351C57" w:rsidRDefault="00351C57" w:rsidP="00351C57">
      <w:pPr>
        <w:shd w:val="clear" w:color="auto" w:fill="FFFFFF"/>
        <w:spacing w:after="0" w:line="360" w:lineRule="auto"/>
        <w:ind w:firstLine="540"/>
        <w:jc w:val="both"/>
        <w:rPr>
          <w:rFonts w:ascii="Times New Roman" w:hAnsi="Times New Roman"/>
          <w:sz w:val="28"/>
          <w:szCs w:val="28"/>
        </w:rPr>
      </w:pPr>
      <w:r>
        <w:rPr>
          <w:rFonts w:ascii="Times New Roman" w:hAnsi="Times New Roman"/>
          <w:sz w:val="28"/>
          <w:szCs w:val="28"/>
        </w:rPr>
        <w:t>Достоинства нисходящей аргументации заключаются в том, что она:</w:t>
      </w:r>
    </w:p>
    <w:p w:rsidR="00351C57" w:rsidRDefault="00351C57" w:rsidP="00351C57">
      <w:pPr>
        <w:shd w:val="clear" w:color="auto" w:fill="FFFFFF"/>
        <w:spacing w:after="0" w:line="360" w:lineRule="auto"/>
        <w:ind w:firstLine="540"/>
        <w:jc w:val="both"/>
        <w:rPr>
          <w:rFonts w:ascii="Times New Roman" w:hAnsi="Times New Roman"/>
          <w:sz w:val="28"/>
          <w:szCs w:val="28"/>
        </w:rPr>
      </w:pPr>
      <w:r>
        <w:rPr>
          <w:rFonts w:ascii="Times New Roman" w:hAnsi="Times New Roman"/>
          <w:sz w:val="28"/>
          <w:szCs w:val="28"/>
        </w:rPr>
        <w:t>– позволяет легче привлечь и удержать внимание собеседника;</w:t>
      </w:r>
    </w:p>
    <w:p w:rsidR="00351C57" w:rsidRDefault="00351C57" w:rsidP="00351C57">
      <w:pPr>
        <w:shd w:val="clear" w:color="auto" w:fill="FFFFFF"/>
        <w:tabs>
          <w:tab w:val="left" w:pos="672"/>
        </w:tabs>
        <w:spacing w:after="0" w:line="360" w:lineRule="auto"/>
        <w:ind w:firstLine="540"/>
        <w:rPr>
          <w:rFonts w:ascii="Times New Roman" w:hAnsi="Times New Roman"/>
          <w:sz w:val="28"/>
          <w:szCs w:val="28"/>
        </w:rPr>
      </w:pPr>
      <w:r>
        <w:rPr>
          <w:rFonts w:ascii="Times New Roman" w:hAnsi="Times New Roman"/>
          <w:sz w:val="28"/>
          <w:szCs w:val="28"/>
        </w:rPr>
        <w:t>– заставляет активно работать мысль в начале и чувства в конце;</w:t>
      </w:r>
    </w:p>
    <w:p w:rsidR="00351C57" w:rsidRDefault="00351C57" w:rsidP="00351C57">
      <w:pPr>
        <w:shd w:val="clear" w:color="auto" w:fill="FFFFFF"/>
        <w:tabs>
          <w:tab w:val="left" w:pos="677"/>
        </w:tabs>
        <w:spacing w:after="0" w:line="360" w:lineRule="auto"/>
        <w:ind w:firstLine="540"/>
        <w:rPr>
          <w:rFonts w:ascii="Times New Roman" w:hAnsi="Times New Roman"/>
          <w:sz w:val="28"/>
          <w:szCs w:val="28"/>
        </w:rPr>
      </w:pPr>
      <w:r>
        <w:rPr>
          <w:rFonts w:ascii="Times New Roman" w:hAnsi="Times New Roman"/>
          <w:sz w:val="28"/>
          <w:szCs w:val="28"/>
        </w:rPr>
        <w:t>– первые аргументы лучше запоминаются. Наблюдения показывают, что нисходящая аргументация наиболее эффективна в слабо подготовленной, мало заинтересованной или совсем незаинтересованной аудитории.</w:t>
      </w:r>
    </w:p>
    <w:p w:rsidR="00351C57" w:rsidRDefault="00351C57" w:rsidP="00351C57">
      <w:pPr>
        <w:shd w:val="clear" w:color="auto" w:fill="FFFFFF"/>
        <w:spacing w:after="0" w:line="360" w:lineRule="auto"/>
        <w:ind w:firstLine="540"/>
        <w:jc w:val="both"/>
        <w:rPr>
          <w:rFonts w:ascii="Times New Roman" w:hAnsi="Times New Roman"/>
          <w:sz w:val="28"/>
          <w:szCs w:val="28"/>
        </w:rPr>
      </w:pPr>
      <w:r>
        <w:rPr>
          <w:rFonts w:ascii="Times New Roman" w:hAnsi="Times New Roman"/>
          <w:sz w:val="28"/>
          <w:szCs w:val="28"/>
        </w:rPr>
        <w:t xml:space="preserve">Необходимо также иметь в виду, что слабые аргументы при нисходящей аргументации, выглядят лучше, чем при других способах аргументации. Как отмечают Е.А. </w:t>
      </w:r>
      <w:proofErr w:type="spellStart"/>
      <w:r>
        <w:rPr>
          <w:rFonts w:ascii="Times New Roman" w:hAnsi="Times New Roman"/>
          <w:sz w:val="28"/>
          <w:szCs w:val="28"/>
        </w:rPr>
        <w:t>Юнина</w:t>
      </w:r>
      <w:proofErr w:type="spellEnd"/>
      <w:r>
        <w:rPr>
          <w:rFonts w:ascii="Times New Roman" w:hAnsi="Times New Roman"/>
          <w:sz w:val="28"/>
          <w:szCs w:val="28"/>
        </w:rPr>
        <w:t xml:space="preserve"> и Г.М. </w:t>
      </w:r>
      <w:proofErr w:type="spellStart"/>
      <w:r>
        <w:rPr>
          <w:rFonts w:ascii="Times New Roman" w:hAnsi="Times New Roman"/>
          <w:sz w:val="28"/>
          <w:szCs w:val="28"/>
        </w:rPr>
        <w:t>Сагач</w:t>
      </w:r>
      <w:proofErr w:type="spellEnd"/>
      <w:r>
        <w:rPr>
          <w:rFonts w:ascii="Times New Roman" w:hAnsi="Times New Roman"/>
          <w:sz w:val="28"/>
          <w:szCs w:val="28"/>
        </w:rPr>
        <w:t>, «если «слабые» аргументы употребляются в качестве дополнения «сильных» (а не как относительно независимые), то степень их «слабости» понижается и наоборот».</w:t>
      </w:r>
    </w:p>
    <w:p w:rsidR="00351C57" w:rsidRDefault="00351C57" w:rsidP="00351C57">
      <w:pPr>
        <w:shd w:val="clear" w:color="auto" w:fill="FFFFFF"/>
        <w:spacing w:after="0" w:line="360" w:lineRule="auto"/>
        <w:ind w:firstLine="540"/>
        <w:jc w:val="both"/>
        <w:rPr>
          <w:rFonts w:ascii="Times New Roman" w:hAnsi="Times New Roman"/>
          <w:sz w:val="28"/>
          <w:szCs w:val="28"/>
        </w:rPr>
      </w:pPr>
      <w:r>
        <w:rPr>
          <w:rFonts w:ascii="Times New Roman" w:hAnsi="Times New Roman"/>
          <w:b/>
          <w:bCs/>
          <w:sz w:val="28"/>
          <w:szCs w:val="28"/>
        </w:rPr>
        <w:t xml:space="preserve">Восходящая </w:t>
      </w:r>
      <w:r>
        <w:rPr>
          <w:rFonts w:ascii="Times New Roman" w:hAnsi="Times New Roman"/>
          <w:sz w:val="28"/>
          <w:szCs w:val="28"/>
        </w:rPr>
        <w:t>аргументация предполагает, что аргументация и накал чувств усиливаются к концу (например, «</w:t>
      </w:r>
      <w:r>
        <w:rPr>
          <w:rFonts w:ascii="Times New Roman" w:hAnsi="Times New Roman"/>
          <w:i/>
          <w:sz w:val="28"/>
          <w:szCs w:val="28"/>
        </w:rPr>
        <w:t xml:space="preserve">Хорошо, мы посмотрим, кто окажется </w:t>
      </w:r>
      <w:proofErr w:type="gramStart"/>
      <w:r>
        <w:rPr>
          <w:rFonts w:ascii="Times New Roman" w:hAnsi="Times New Roman"/>
          <w:i/>
          <w:sz w:val="28"/>
          <w:szCs w:val="28"/>
        </w:rPr>
        <w:t>прав</w:t>
      </w:r>
      <w:proofErr w:type="gramEnd"/>
      <w:r>
        <w:rPr>
          <w:rFonts w:ascii="Times New Roman" w:hAnsi="Times New Roman"/>
          <w:i/>
          <w:sz w:val="28"/>
          <w:szCs w:val="28"/>
        </w:rPr>
        <w:t xml:space="preserve"> в конце концов... Мы уже имеем опыт... Мы создали организационные структуры... Нам удалось привлечь ведущих специалистов... Мы теперь точно знаем, что не надо делать... </w:t>
      </w:r>
      <w:proofErr w:type="gramStart"/>
      <w:r>
        <w:rPr>
          <w:rFonts w:ascii="Times New Roman" w:hAnsi="Times New Roman"/>
          <w:i/>
          <w:sz w:val="28"/>
          <w:szCs w:val="28"/>
        </w:rPr>
        <w:t>В общем, за одного битого двух небитых дают!</w:t>
      </w:r>
      <w:r>
        <w:rPr>
          <w:rFonts w:ascii="Times New Roman" w:hAnsi="Times New Roman"/>
          <w:sz w:val="28"/>
          <w:szCs w:val="28"/>
        </w:rPr>
        <w:t>»).</w:t>
      </w:r>
      <w:proofErr w:type="gramEnd"/>
    </w:p>
    <w:p w:rsidR="00351C57" w:rsidRDefault="00351C57" w:rsidP="00351C57">
      <w:pPr>
        <w:shd w:val="clear" w:color="auto" w:fill="FFFFFF"/>
        <w:spacing w:after="0" w:line="360" w:lineRule="auto"/>
        <w:ind w:firstLine="540"/>
        <w:jc w:val="both"/>
        <w:rPr>
          <w:rFonts w:ascii="Times New Roman" w:hAnsi="Times New Roman"/>
          <w:sz w:val="28"/>
          <w:szCs w:val="28"/>
        </w:rPr>
      </w:pPr>
      <w:r>
        <w:rPr>
          <w:rFonts w:ascii="Times New Roman" w:hAnsi="Times New Roman"/>
          <w:sz w:val="28"/>
          <w:szCs w:val="28"/>
        </w:rPr>
        <w:t>Преимущество восходящей аргументации – в доведении мыслительной деятельности и эмоционального накала аудитории до предела.</w:t>
      </w:r>
    </w:p>
    <w:p w:rsidR="00351C57" w:rsidRDefault="00351C57" w:rsidP="00351C57">
      <w:pPr>
        <w:shd w:val="clear" w:color="auto" w:fill="FFFFFF"/>
        <w:spacing w:after="0" w:line="360" w:lineRule="auto"/>
        <w:ind w:firstLine="540"/>
        <w:jc w:val="both"/>
        <w:rPr>
          <w:rFonts w:ascii="Times New Roman" w:hAnsi="Times New Roman"/>
          <w:sz w:val="28"/>
          <w:szCs w:val="28"/>
        </w:rPr>
      </w:pPr>
      <w:r>
        <w:rPr>
          <w:rFonts w:ascii="Times New Roman" w:hAnsi="Times New Roman"/>
          <w:sz w:val="28"/>
          <w:szCs w:val="28"/>
        </w:rPr>
        <w:t>Данный способ аргументации эффективен в подготовленной, высоко заинтересованной аудитории. Он позволяет обосновать сложную мысль, при этом дает возможность аудитории сделать самостоятельный вывод.</w:t>
      </w:r>
    </w:p>
    <w:p w:rsidR="00351C57" w:rsidRDefault="00351C57" w:rsidP="00351C57">
      <w:pPr>
        <w:spacing w:after="0" w:line="360" w:lineRule="auto"/>
        <w:ind w:firstLine="539"/>
        <w:jc w:val="both"/>
        <w:rPr>
          <w:rFonts w:ascii="Times New Roman" w:hAnsi="Times New Roman"/>
          <w:sz w:val="28"/>
          <w:szCs w:val="28"/>
        </w:rPr>
      </w:pP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 xml:space="preserve">Подводя итог, хотелось бы отметить, что особая роль в системе образования отводится духовному воспитанию личности, становлению </w:t>
      </w:r>
      <w:r>
        <w:rPr>
          <w:rFonts w:ascii="Times New Roman" w:hAnsi="Times New Roman"/>
          <w:sz w:val="28"/>
          <w:szCs w:val="28"/>
        </w:rPr>
        <w:lastRenderedPageBreak/>
        <w:t>нравственного облика Человека. В едином государственном экзамене предусмотрена программа подготовки учащегося, отвечающая современным требованиям образовательных задач. Подготовка к части</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позволяет не только обучить коммуникативным навыкам, но и воспитать общечеловеческие нравственные качества на основе художественных и публицистических текстов. </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Но к сожалению, многолетний опыт проведения итоговой аттестации по русскому языку в формате ЕГЭ заставляет задуматься о пересмотре системы предэкзаменационной подготовки к написанию части</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учащихся 11-х классов, поскольку уровень готовности старшеклассников к выполнению части С не только невысок, но имеет тенденцию к снижению. </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Возможно, причина состоит в том,  что сначала на ЕГЭ предлагались тексты только публицистического характера, тогда как на уроках русского языка в основной школе публицистическим текстам (с типом речи рассуждение) уделялось мало внимания. Но вскоре решение было найдено: с публицистическими текстами стали работать на уроках русского языка и спецкурсах в 11-х классах. Учителя начали рекомендовать включать в текст новые клише, организовали активное повторение способов передачи чужой речи (в том числе и цитирование), стали учить выбирать информацию из текста. И с сочинениями по публицистическим текстам большинство выпускников начало справляться.</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Однако</w:t>
      </w:r>
      <w:proofErr w:type="gramStart"/>
      <w:r>
        <w:rPr>
          <w:rFonts w:ascii="Times New Roman" w:hAnsi="Times New Roman"/>
          <w:sz w:val="28"/>
          <w:szCs w:val="28"/>
        </w:rPr>
        <w:t>,</w:t>
      </w:r>
      <w:proofErr w:type="gramEnd"/>
      <w:r>
        <w:rPr>
          <w:rFonts w:ascii="Times New Roman" w:hAnsi="Times New Roman"/>
          <w:sz w:val="28"/>
          <w:szCs w:val="28"/>
        </w:rPr>
        <w:t xml:space="preserve"> успешная работа с публицистическим текстом не привела автоматически к успехам при написании сочинения на основе фрагмента художественного текста. Проверяя работы по художественным текстам, специалисты нередко обнаруживали, что в  сочинении все формальные требования соблюдены, но проблема и авторская позиция чаще всего определены неверно, а комментарий – в большем или меньшем объеме пересказанный (а нередко и переписанный) текст.</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 xml:space="preserve">Почему же так? Прежде всего, потому, что на уроках литературы понятия проблема и авторская позиция долгое время активно не </w:t>
      </w:r>
      <w:r>
        <w:rPr>
          <w:rFonts w:ascii="Times New Roman" w:hAnsi="Times New Roman"/>
          <w:sz w:val="28"/>
          <w:szCs w:val="28"/>
        </w:rPr>
        <w:lastRenderedPageBreak/>
        <w:t>употреблялись, чаще использовались понятия тема и идея или на уроках русского языка – тема и основная мысль. К тому же чаще всего, что называется, «хором». Необходимость каждому ребенку написать собственное сочинение по незнакомому тексту показала, что такое обучение пониманию художественного текста нельзя считать эффективным.</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Кроме того, разница в понимании публицистического и художественного текста имеет объективную природу. Если автор публицистического текста стремится быть максимально понятым и для этого он использует весь арсенал средств: прямые оценки, недвусмысленно формулирует и проблему, и свое отношение к ней, предлагает решение и т.д., то автор художественного текста этого не делает. Художник создает образ, ситуацию, характер. Художественный те</w:t>
      </w:r>
      <w:proofErr w:type="gramStart"/>
      <w:r>
        <w:rPr>
          <w:rFonts w:ascii="Times New Roman" w:hAnsi="Times New Roman"/>
          <w:sz w:val="28"/>
          <w:szCs w:val="28"/>
        </w:rPr>
        <w:t>кст пр</w:t>
      </w:r>
      <w:proofErr w:type="gramEnd"/>
      <w:r>
        <w:rPr>
          <w:rFonts w:ascii="Times New Roman" w:hAnsi="Times New Roman"/>
          <w:sz w:val="28"/>
          <w:szCs w:val="28"/>
        </w:rPr>
        <w:t xml:space="preserve">инципиально многозначен. Какую проблему писатель имел в виду в данном эпизоде (то есть выбранном для экзамена фрагменте), сказать бывает не всегда легко. Возникает и вопрос, правомерно ли «выдергивать» фрагмент из целого, потому что художественный текст в целом решает авторскую задачу. Но даже если допустить, что из текста выбирается удачный фрагмент, все равно он требует иных мыслительных операций для понимания, чем содержание публицистического текста. </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Например, анализ школьных сочинений обнаруживает следующее.</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 xml:space="preserve">Во фрагменте  текста В.В. Набокова некоторые школьники не смогли выявить проблему автора – величие природы и слабость человека в сравнении со стихией, тем не менее, указав на то, что в тексте представлено любование природным явлением. </w:t>
      </w:r>
    </w:p>
    <w:p w:rsidR="00351C57" w:rsidRDefault="00351C57" w:rsidP="00351C57">
      <w:pPr>
        <w:spacing w:after="0" w:line="360" w:lineRule="auto"/>
        <w:ind w:firstLine="567"/>
        <w:jc w:val="both"/>
        <w:rPr>
          <w:rFonts w:ascii="Times New Roman" w:hAnsi="Times New Roman"/>
          <w:i/>
          <w:sz w:val="28"/>
          <w:szCs w:val="28"/>
        </w:rPr>
      </w:pPr>
      <w:r>
        <w:rPr>
          <w:rFonts w:ascii="Times New Roman" w:hAnsi="Times New Roman"/>
          <w:i/>
          <w:sz w:val="28"/>
          <w:szCs w:val="28"/>
        </w:rPr>
        <w:t>(1) На углу, под шатром цветущей липы, обдало меня буйным благоуханием. (2) Туманные громады поднимались по ночному небу, и, когда поглощен был последний звездный просвет, слепой ветер, закрыв лицо рукавами, низко пронесся вдоль пустевшей улицы. (3) В тусклой темноте, над железным ставнем парикмахерской, маятником заходил висячий щит, золотое блюдо.</w:t>
      </w:r>
    </w:p>
    <w:p w:rsidR="00351C57" w:rsidRDefault="00351C57" w:rsidP="00351C57">
      <w:pPr>
        <w:spacing w:after="0" w:line="360" w:lineRule="auto"/>
        <w:ind w:firstLine="567"/>
        <w:jc w:val="both"/>
        <w:rPr>
          <w:rFonts w:ascii="Times New Roman" w:hAnsi="Times New Roman"/>
          <w:i/>
          <w:sz w:val="28"/>
          <w:szCs w:val="28"/>
        </w:rPr>
      </w:pPr>
      <w:r>
        <w:rPr>
          <w:rFonts w:ascii="Times New Roman" w:hAnsi="Times New Roman"/>
          <w:i/>
          <w:sz w:val="28"/>
          <w:szCs w:val="28"/>
        </w:rPr>
        <w:lastRenderedPageBreak/>
        <w:t xml:space="preserve">(4) </w:t>
      </w:r>
      <w:proofErr w:type="gramStart"/>
      <w:r>
        <w:rPr>
          <w:rFonts w:ascii="Times New Roman" w:hAnsi="Times New Roman"/>
          <w:i/>
          <w:sz w:val="28"/>
          <w:szCs w:val="28"/>
        </w:rPr>
        <w:t>Вернувшись</w:t>
      </w:r>
      <w:proofErr w:type="gramEnd"/>
      <w:r>
        <w:rPr>
          <w:rFonts w:ascii="Times New Roman" w:hAnsi="Times New Roman"/>
          <w:i/>
          <w:sz w:val="28"/>
          <w:szCs w:val="28"/>
        </w:rPr>
        <w:t xml:space="preserve"> домой, я застал ветер уже в комнате. (5) Он хлопнул оконной рамой и поспешно отхлынул, когда я прикрыл за собою дверь. (6) Внизу, под окном, был глубокий двор, где днем сияли, сквозь кусты сирени, рубашки, распятые на светлых веревках, и откуда взлетали порой, печальным лаем, голоса, — старьевщиков, </w:t>
      </w:r>
      <w:proofErr w:type="spellStart"/>
      <w:r>
        <w:rPr>
          <w:rFonts w:ascii="Times New Roman" w:hAnsi="Times New Roman"/>
          <w:i/>
          <w:sz w:val="28"/>
          <w:szCs w:val="28"/>
        </w:rPr>
        <w:t>закупателей</w:t>
      </w:r>
      <w:proofErr w:type="spellEnd"/>
      <w:r>
        <w:rPr>
          <w:rFonts w:ascii="Times New Roman" w:hAnsi="Times New Roman"/>
          <w:i/>
          <w:sz w:val="28"/>
          <w:szCs w:val="28"/>
        </w:rPr>
        <w:t xml:space="preserve"> пустых бутылок, — нет-нет, — разрыдается искалеченная скрипка. &lt;...&gt;</w:t>
      </w:r>
    </w:p>
    <w:p w:rsidR="00351C57" w:rsidRDefault="00351C57" w:rsidP="00351C57">
      <w:pPr>
        <w:spacing w:after="0" w:line="360" w:lineRule="auto"/>
        <w:ind w:firstLine="567"/>
        <w:jc w:val="both"/>
        <w:rPr>
          <w:rFonts w:ascii="Times New Roman" w:hAnsi="Times New Roman"/>
          <w:i/>
          <w:sz w:val="28"/>
          <w:szCs w:val="28"/>
        </w:rPr>
      </w:pPr>
      <w:r>
        <w:rPr>
          <w:rFonts w:ascii="Times New Roman" w:hAnsi="Times New Roman"/>
          <w:i/>
          <w:sz w:val="28"/>
          <w:szCs w:val="28"/>
        </w:rPr>
        <w:t xml:space="preserve"> (7) А теперь там внизу набухала душная мгла, — но вот слепой ветер, что беспомощно сполз в глубину, снова потянулся вверх, — и вдруг — прозрел, взмыл, и в янтарных провалах в черной стене напротив заметались тени рук, волос, ловили улетающие рамы, звонко и крепко запирали окна. (8) Окна погасли. (9) И </w:t>
      </w:r>
      <w:proofErr w:type="gramStart"/>
      <w:r>
        <w:rPr>
          <w:rFonts w:ascii="Times New Roman" w:hAnsi="Times New Roman"/>
          <w:i/>
          <w:sz w:val="28"/>
          <w:szCs w:val="28"/>
        </w:rPr>
        <w:t>тотчас</w:t>
      </w:r>
      <w:proofErr w:type="gramEnd"/>
      <w:r>
        <w:rPr>
          <w:rFonts w:ascii="Times New Roman" w:hAnsi="Times New Roman"/>
          <w:i/>
          <w:sz w:val="28"/>
          <w:szCs w:val="28"/>
        </w:rPr>
        <w:t xml:space="preserve"> же в темно-лиловом небе тронулась, покатилась глухая груда, отдаленный гром. (10) И стало тихо. &lt;...&gt;</w:t>
      </w:r>
    </w:p>
    <w:p w:rsidR="00351C57" w:rsidRDefault="00351C57" w:rsidP="00351C57">
      <w:pPr>
        <w:spacing w:after="0" w:line="360" w:lineRule="auto"/>
        <w:ind w:firstLine="567"/>
        <w:jc w:val="both"/>
        <w:rPr>
          <w:rFonts w:ascii="Times New Roman" w:hAnsi="Times New Roman"/>
          <w:i/>
          <w:sz w:val="28"/>
          <w:szCs w:val="28"/>
        </w:rPr>
      </w:pPr>
      <w:r>
        <w:rPr>
          <w:rFonts w:ascii="Times New Roman" w:hAnsi="Times New Roman"/>
          <w:i/>
          <w:sz w:val="28"/>
          <w:szCs w:val="28"/>
        </w:rPr>
        <w:t xml:space="preserve"> (11) В этой тишине я заснул, ослабев от </w:t>
      </w:r>
      <w:proofErr w:type="spellStart"/>
      <w:r>
        <w:rPr>
          <w:rFonts w:ascii="Times New Roman" w:hAnsi="Times New Roman"/>
          <w:i/>
          <w:sz w:val="28"/>
          <w:szCs w:val="28"/>
        </w:rPr>
        <w:t>счастия</w:t>
      </w:r>
      <w:proofErr w:type="spellEnd"/>
      <w:r>
        <w:rPr>
          <w:rFonts w:ascii="Times New Roman" w:hAnsi="Times New Roman"/>
          <w:i/>
          <w:sz w:val="28"/>
          <w:szCs w:val="28"/>
        </w:rPr>
        <w:t xml:space="preserve">, о котором </w:t>
      </w:r>
      <w:proofErr w:type="gramStart"/>
      <w:r>
        <w:rPr>
          <w:rFonts w:ascii="Times New Roman" w:hAnsi="Times New Roman"/>
          <w:i/>
          <w:sz w:val="28"/>
          <w:szCs w:val="28"/>
        </w:rPr>
        <w:t>писать</w:t>
      </w:r>
      <w:proofErr w:type="gramEnd"/>
      <w:r>
        <w:rPr>
          <w:rFonts w:ascii="Times New Roman" w:hAnsi="Times New Roman"/>
          <w:i/>
          <w:sz w:val="28"/>
          <w:szCs w:val="28"/>
        </w:rPr>
        <w:t xml:space="preserve"> не умею, — и сон мой был полон тобой.</w:t>
      </w:r>
    </w:p>
    <w:p w:rsidR="00351C57" w:rsidRDefault="00351C57" w:rsidP="00351C57">
      <w:pPr>
        <w:spacing w:after="0" w:line="360" w:lineRule="auto"/>
        <w:ind w:firstLine="567"/>
        <w:jc w:val="both"/>
        <w:rPr>
          <w:rFonts w:ascii="Times New Roman" w:hAnsi="Times New Roman"/>
          <w:i/>
          <w:sz w:val="28"/>
          <w:szCs w:val="28"/>
        </w:rPr>
      </w:pPr>
      <w:r>
        <w:rPr>
          <w:rFonts w:ascii="Times New Roman" w:hAnsi="Times New Roman"/>
          <w:i/>
          <w:sz w:val="28"/>
          <w:szCs w:val="28"/>
        </w:rPr>
        <w:t>(12) Проснулся я оттого, что ночь рушилась. (13) Дикое, бледное блистание летало по небу, как быстрый отсвет исполинских спиц. (14) Грохот за грохотом ломал небо. (15) Широко и шумно шел дождь.</w:t>
      </w:r>
    </w:p>
    <w:p w:rsidR="00351C57" w:rsidRDefault="00351C57" w:rsidP="00351C57">
      <w:pPr>
        <w:spacing w:after="0" w:line="360" w:lineRule="auto"/>
        <w:ind w:firstLine="567"/>
        <w:jc w:val="both"/>
        <w:rPr>
          <w:rFonts w:ascii="Times New Roman" w:hAnsi="Times New Roman"/>
          <w:i/>
          <w:sz w:val="28"/>
          <w:szCs w:val="28"/>
        </w:rPr>
      </w:pPr>
      <w:r>
        <w:rPr>
          <w:rFonts w:ascii="Times New Roman" w:hAnsi="Times New Roman"/>
          <w:i/>
          <w:sz w:val="28"/>
          <w:szCs w:val="28"/>
        </w:rPr>
        <w:t>(16) Меня опьянили эти синеватые содрогания, легкий и острый холод. (17) Я стал у мокрого подоконника, вдыхая неземной воздух, от которого сердце звенело, как стекло.</w:t>
      </w:r>
    </w:p>
    <w:p w:rsidR="00351C57" w:rsidRDefault="00351C57" w:rsidP="00351C57">
      <w:pPr>
        <w:spacing w:after="0" w:line="360" w:lineRule="auto"/>
        <w:ind w:firstLine="567"/>
        <w:jc w:val="both"/>
        <w:rPr>
          <w:rFonts w:ascii="Times New Roman" w:hAnsi="Times New Roman"/>
          <w:i/>
          <w:sz w:val="28"/>
          <w:szCs w:val="28"/>
        </w:rPr>
      </w:pPr>
      <w:r>
        <w:rPr>
          <w:rFonts w:ascii="Times New Roman" w:hAnsi="Times New Roman"/>
          <w:i/>
          <w:sz w:val="28"/>
          <w:szCs w:val="28"/>
        </w:rPr>
        <w:t xml:space="preserve"> </w:t>
      </w:r>
      <w:proofErr w:type="gramStart"/>
      <w:r>
        <w:rPr>
          <w:rFonts w:ascii="Times New Roman" w:hAnsi="Times New Roman"/>
          <w:i/>
          <w:sz w:val="28"/>
          <w:szCs w:val="28"/>
        </w:rPr>
        <w:t>(18) Все ближе, все великолепнее гремела по облакам колесница пророка. (19) Светом сумасшествия, пронзительных видений озарен был ночной мир, железные склоны крыш, бегущие кусты сирени. (20) Громовержец, седой исполин, с бурной бородою, закинутой ветром за плечо, в ослепительном, летучем облачении, стоял, подавшись назад, на огненной колеснице и напряженными руками сдерживал гигантских коней своих: — вороная масть, гривы — фиолетовый пожар. (21) Они</w:t>
      </w:r>
      <w:proofErr w:type="gramEnd"/>
      <w:r>
        <w:rPr>
          <w:rFonts w:ascii="Times New Roman" w:hAnsi="Times New Roman"/>
          <w:i/>
          <w:sz w:val="28"/>
          <w:szCs w:val="28"/>
        </w:rPr>
        <w:t xml:space="preserve"> </w:t>
      </w:r>
      <w:proofErr w:type="gramStart"/>
      <w:r>
        <w:rPr>
          <w:rFonts w:ascii="Times New Roman" w:hAnsi="Times New Roman"/>
          <w:i/>
          <w:sz w:val="28"/>
          <w:szCs w:val="28"/>
        </w:rPr>
        <w:t xml:space="preserve">понесли, они брызгали трескучей искристой пеной, колесница кренилась, тщетно рвал вожжи растерянный пророк. (22) Лицо его было искажено ветром и напряжением, вихрь, откинув складки, обнажил могучее колено, — а кони, взмахивая </w:t>
      </w:r>
      <w:r>
        <w:rPr>
          <w:rFonts w:ascii="Times New Roman" w:hAnsi="Times New Roman"/>
          <w:i/>
          <w:sz w:val="28"/>
          <w:szCs w:val="28"/>
        </w:rPr>
        <w:lastRenderedPageBreak/>
        <w:t xml:space="preserve">пылающими гривами, летели — все </w:t>
      </w:r>
      <w:proofErr w:type="spellStart"/>
      <w:r>
        <w:rPr>
          <w:rFonts w:ascii="Times New Roman" w:hAnsi="Times New Roman"/>
          <w:i/>
          <w:sz w:val="28"/>
          <w:szCs w:val="28"/>
        </w:rPr>
        <w:t>буйственнее</w:t>
      </w:r>
      <w:proofErr w:type="spellEnd"/>
      <w:r>
        <w:rPr>
          <w:rFonts w:ascii="Times New Roman" w:hAnsi="Times New Roman"/>
          <w:i/>
          <w:sz w:val="28"/>
          <w:szCs w:val="28"/>
        </w:rPr>
        <w:t xml:space="preserve"> — вниз по тучам, вниз. (23) Вот громовым шепотом промчались они по блестящей крыше, колесницу шарахнуло, зашатался Илья, — и кони, обезумев от прикосновения земного металла, снова</w:t>
      </w:r>
      <w:proofErr w:type="gramEnd"/>
      <w:r>
        <w:rPr>
          <w:rFonts w:ascii="Times New Roman" w:hAnsi="Times New Roman"/>
          <w:i/>
          <w:sz w:val="28"/>
          <w:szCs w:val="28"/>
        </w:rPr>
        <w:t xml:space="preserve"> </w:t>
      </w:r>
      <w:proofErr w:type="spellStart"/>
      <w:proofErr w:type="gramStart"/>
      <w:r>
        <w:rPr>
          <w:rFonts w:ascii="Times New Roman" w:hAnsi="Times New Roman"/>
          <w:i/>
          <w:sz w:val="28"/>
          <w:szCs w:val="28"/>
        </w:rPr>
        <w:t>вспрянули</w:t>
      </w:r>
      <w:proofErr w:type="spellEnd"/>
      <w:r>
        <w:rPr>
          <w:rFonts w:ascii="Times New Roman" w:hAnsi="Times New Roman"/>
          <w:i/>
          <w:sz w:val="28"/>
          <w:szCs w:val="28"/>
        </w:rPr>
        <w:t>. (24) Пророк был сброшен. (25) Одно колесо отшибло. (26) Я видел из своего окна, как покатился вниз по крыше громадный огненный обод и, покачнувшись на краю, прыгнул в сумрак. (27) А кони, влача за собою опрокинутую, прыгающую колесницу, уже летели по вышним тучам, гул умолкал, и вот — грозовой огонь исчез в лиловых безднах. &lt;...&gt;</w:t>
      </w:r>
      <w:proofErr w:type="gramEnd"/>
    </w:p>
    <w:p w:rsidR="00351C57" w:rsidRDefault="00351C57" w:rsidP="00351C57">
      <w:pPr>
        <w:spacing w:after="0" w:line="360" w:lineRule="auto"/>
        <w:ind w:firstLine="567"/>
        <w:jc w:val="both"/>
        <w:rPr>
          <w:rFonts w:ascii="Times New Roman" w:hAnsi="Times New Roman"/>
          <w:i/>
          <w:sz w:val="28"/>
          <w:szCs w:val="28"/>
        </w:rPr>
      </w:pPr>
      <w:r>
        <w:rPr>
          <w:rFonts w:ascii="Times New Roman" w:hAnsi="Times New Roman"/>
          <w:i/>
          <w:sz w:val="28"/>
          <w:szCs w:val="28"/>
        </w:rPr>
        <w:t xml:space="preserve">(28) Оторвавшись от окна, спеша и волнуясь, я накинул халат и сбежал по крутой лестнице прямо во двор. (29) Гроза отлетела, но еще веял дождь. (30) Восток дивно бледнел. &lt;...&gt; </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szCs w:val="28"/>
        </w:rPr>
        <w:t xml:space="preserve">Чтобы понять проблему и позицию автора в публицистическом тексте, надо уметь читать внимательно, то есть находить («вычитывать») нужные словосочетания и предложения. Читая художественный текст, хорошо бы понять, зачем эта ситуация рассказывается, проанализировать характеристику героев, понять роль описаний, деталей и т.д. </w:t>
      </w:r>
    </w:p>
    <w:p w:rsidR="00351C57" w:rsidRDefault="00351C57" w:rsidP="00351C57">
      <w:pPr>
        <w:spacing w:after="0" w:line="360" w:lineRule="auto"/>
        <w:ind w:firstLine="539"/>
        <w:jc w:val="both"/>
        <w:rPr>
          <w:rFonts w:ascii="Times New Roman" w:hAnsi="Times New Roman"/>
          <w:b/>
          <w:sz w:val="28"/>
          <w:szCs w:val="28"/>
        </w:rPr>
      </w:pPr>
      <w:r>
        <w:rPr>
          <w:rFonts w:ascii="Times New Roman" w:hAnsi="Times New Roman"/>
          <w:sz w:val="28"/>
        </w:rPr>
        <w:t xml:space="preserve">Например, можно выполнить следующее задание: </w:t>
      </w:r>
      <w:r>
        <w:rPr>
          <w:rFonts w:ascii="Times New Roman" w:hAnsi="Times New Roman"/>
          <w:b/>
          <w:sz w:val="28"/>
          <w:szCs w:val="28"/>
        </w:rPr>
        <w:t>Прочитайте текст, по которому необходимо написать сочинение-рассуждение.</w:t>
      </w:r>
    </w:p>
    <w:p w:rsidR="00351C57" w:rsidRDefault="00351C57" w:rsidP="00351C57">
      <w:pPr>
        <w:spacing w:after="0" w:line="360" w:lineRule="auto"/>
        <w:ind w:firstLine="567"/>
        <w:jc w:val="both"/>
        <w:rPr>
          <w:rFonts w:ascii="Times New Roman" w:hAnsi="Times New Roman"/>
          <w:i/>
          <w:sz w:val="28"/>
          <w:szCs w:val="28"/>
        </w:rPr>
      </w:pPr>
      <w:r>
        <w:rPr>
          <w:rFonts w:ascii="Times New Roman" w:hAnsi="Times New Roman"/>
          <w:i/>
          <w:sz w:val="28"/>
          <w:szCs w:val="28"/>
        </w:rPr>
        <w:t xml:space="preserve"> </w:t>
      </w:r>
      <w:proofErr w:type="gramStart"/>
      <w:r>
        <w:rPr>
          <w:rFonts w:ascii="Times New Roman" w:hAnsi="Times New Roman"/>
          <w:i/>
          <w:sz w:val="28"/>
          <w:szCs w:val="28"/>
        </w:rPr>
        <w:t xml:space="preserve">(1) Человек – первое животное, сумевшее внести изменения в окружающий его мир. (2) Как утверждает нобелевский лауреат Франсуа </w:t>
      </w:r>
      <w:proofErr w:type="spellStart"/>
      <w:r>
        <w:rPr>
          <w:rFonts w:ascii="Times New Roman" w:hAnsi="Times New Roman"/>
          <w:i/>
          <w:sz w:val="28"/>
          <w:szCs w:val="28"/>
        </w:rPr>
        <w:t>Жекоб</w:t>
      </w:r>
      <w:proofErr w:type="spellEnd"/>
      <w:r>
        <w:rPr>
          <w:rFonts w:ascii="Times New Roman" w:hAnsi="Times New Roman"/>
          <w:i/>
          <w:sz w:val="28"/>
          <w:szCs w:val="28"/>
        </w:rPr>
        <w:t>, человек стал первым детищем эволюции, обладающим силой подчинить эволюцию себе, то есть изменить самого себя. (3) Именно это и вызывает тревогу: что нас ждет в будущем – какие сюрпризы и опасности? (4) Я имею в виду возможности, открывшиеся в последнее время перед биологами</w:t>
      </w:r>
      <w:proofErr w:type="gramEnd"/>
      <w:r>
        <w:rPr>
          <w:rFonts w:ascii="Times New Roman" w:hAnsi="Times New Roman"/>
          <w:i/>
          <w:sz w:val="28"/>
          <w:szCs w:val="28"/>
        </w:rPr>
        <w:t xml:space="preserve"> </w:t>
      </w:r>
      <w:proofErr w:type="gramStart"/>
      <w:r>
        <w:rPr>
          <w:rFonts w:ascii="Times New Roman" w:hAnsi="Times New Roman"/>
          <w:i/>
          <w:sz w:val="28"/>
          <w:szCs w:val="28"/>
        </w:rPr>
        <w:t xml:space="preserve">в области изменения человеком себя самого как вида. (5) За последние тридцать лет успехи биологии более существенны, чем за последние тридцать веков. (6) Биологи открыли фактор, от которого зависит организация живых существ, этакий законопроект, на основании которого строятся различные живые формы. (7) Теперь установлено, что в </w:t>
      </w:r>
      <w:r>
        <w:rPr>
          <w:rFonts w:ascii="Times New Roman" w:hAnsi="Times New Roman"/>
          <w:i/>
          <w:sz w:val="28"/>
          <w:szCs w:val="28"/>
        </w:rPr>
        <w:lastRenderedPageBreak/>
        <w:t>генетический код, как и в любой закон, можно вносить изменения. (8) И хотя создание</w:t>
      </w:r>
      <w:proofErr w:type="gramEnd"/>
      <w:r>
        <w:rPr>
          <w:rFonts w:ascii="Times New Roman" w:hAnsi="Times New Roman"/>
          <w:i/>
          <w:sz w:val="28"/>
          <w:szCs w:val="28"/>
        </w:rPr>
        <w:t xml:space="preserve"> в лабораторных условиях какого-либо </w:t>
      </w:r>
      <w:proofErr w:type="spellStart"/>
      <w:r>
        <w:rPr>
          <w:rFonts w:ascii="Times New Roman" w:hAnsi="Times New Roman"/>
          <w:i/>
          <w:sz w:val="28"/>
          <w:szCs w:val="28"/>
        </w:rPr>
        <w:t>супергения</w:t>
      </w:r>
      <w:proofErr w:type="spellEnd"/>
      <w:r>
        <w:rPr>
          <w:rFonts w:ascii="Times New Roman" w:hAnsi="Times New Roman"/>
          <w:i/>
          <w:sz w:val="28"/>
          <w:szCs w:val="28"/>
        </w:rPr>
        <w:t xml:space="preserve"> или </w:t>
      </w:r>
      <w:proofErr w:type="spellStart"/>
      <w:r>
        <w:rPr>
          <w:rFonts w:ascii="Times New Roman" w:hAnsi="Times New Roman"/>
          <w:i/>
          <w:sz w:val="28"/>
          <w:szCs w:val="28"/>
        </w:rPr>
        <w:t>суперпреступника</w:t>
      </w:r>
      <w:proofErr w:type="spellEnd"/>
      <w:r>
        <w:rPr>
          <w:rFonts w:ascii="Times New Roman" w:hAnsi="Times New Roman"/>
          <w:i/>
          <w:sz w:val="28"/>
          <w:szCs w:val="28"/>
        </w:rPr>
        <w:t xml:space="preserve"> – дело весьма далекого будущего, уже сейчас мы в состоянии задуматься об изменениях генетического потенциала, которые могут повлиять на распределение полов, то есть решать, какое количество мальчиков и какое количество девочек должно родиться в тот или иной период.</w:t>
      </w:r>
    </w:p>
    <w:p w:rsidR="00351C57" w:rsidRDefault="00351C57" w:rsidP="00351C57">
      <w:pPr>
        <w:spacing w:after="0" w:line="360" w:lineRule="auto"/>
        <w:ind w:firstLine="567"/>
        <w:jc w:val="both"/>
        <w:rPr>
          <w:rFonts w:ascii="Times New Roman" w:hAnsi="Times New Roman"/>
          <w:i/>
          <w:sz w:val="28"/>
          <w:szCs w:val="28"/>
        </w:rPr>
      </w:pPr>
      <w:r>
        <w:rPr>
          <w:rFonts w:ascii="Times New Roman" w:hAnsi="Times New Roman"/>
          <w:i/>
          <w:sz w:val="28"/>
          <w:szCs w:val="28"/>
        </w:rPr>
        <w:t xml:space="preserve">(9) Что же делать?! (10) Да, мы открыли генетический код – код жизни, мы </w:t>
      </w:r>
      <w:proofErr w:type="gramStart"/>
      <w:r>
        <w:rPr>
          <w:rFonts w:ascii="Times New Roman" w:hAnsi="Times New Roman"/>
          <w:i/>
          <w:sz w:val="28"/>
          <w:szCs w:val="28"/>
        </w:rPr>
        <w:t>научились</w:t>
      </w:r>
      <w:proofErr w:type="gramEnd"/>
      <w:r>
        <w:rPr>
          <w:rFonts w:ascii="Times New Roman" w:hAnsi="Times New Roman"/>
          <w:i/>
          <w:sz w:val="28"/>
          <w:szCs w:val="28"/>
        </w:rPr>
        <w:t xml:space="preserve"> наконец разбираться в поразительном единстве человека как живого существа при всем разнообразии индивидов. (11) Но манипуляции на генетическом материале сопряжены, по-видимому, с огромным риском. (12) Мы можем избавить человечество от старых бед, но мы можем и вызвать к жизни новые, непредвиденные и непредсказуемые чудовища. (13) Ученые дали в руки человеку «чудесные игрушки», с помощью которых он может добиться огромных успехов в развитии цивилизации, но и сам человек, кажется, вот-вот станет игрушкой...</w:t>
      </w:r>
    </w:p>
    <w:p w:rsidR="00351C57" w:rsidRDefault="00351C57" w:rsidP="00351C57">
      <w:pPr>
        <w:spacing w:after="0" w:line="360" w:lineRule="auto"/>
        <w:ind w:firstLine="567"/>
        <w:jc w:val="both"/>
        <w:rPr>
          <w:rFonts w:ascii="Times New Roman" w:hAnsi="Times New Roman"/>
          <w:i/>
          <w:sz w:val="28"/>
          <w:szCs w:val="28"/>
        </w:rPr>
      </w:pPr>
      <w:r>
        <w:rPr>
          <w:rFonts w:ascii="Times New Roman" w:hAnsi="Times New Roman"/>
          <w:i/>
          <w:sz w:val="28"/>
          <w:szCs w:val="28"/>
        </w:rPr>
        <w:t xml:space="preserve"> </w:t>
      </w:r>
      <w:proofErr w:type="gramStart"/>
      <w:r>
        <w:rPr>
          <w:rFonts w:ascii="Times New Roman" w:hAnsi="Times New Roman"/>
          <w:i/>
          <w:sz w:val="28"/>
          <w:szCs w:val="28"/>
        </w:rPr>
        <w:t>(14) Что же делать? (15) Действовать или бездействовать? (16) Экспериментировать, искать или объявить мораторий? (17) Одни говорят: чтобы познавать, надо рисковать. (18) Им отвечают: да, но мы оказались в положении, когда не столько можем открыть то, что есть, сколько создать то, чего нет. (19) И этот разнобой во взглядах естествен. (20) Одна и та же техника опыта на генах может</w:t>
      </w:r>
      <w:proofErr w:type="gramEnd"/>
      <w:r>
        <w:rPr>
          <w:rFonts w:ascii="Times New Roman" w:hAnsi="Times New Roman"/>
          <w:i/>
          <w:sz w:val="28"/>
          <w:szCs w:val="28"/>
        </w:rPr>
        <w:t xml:space="preserve"> обернуться и добром и злом. (21) Что несет с собой генетическая инженерия? (22) Надо ли отгадывать те загадки, которые задает нам мир сегодня?</w:t>
      </w:r>
    </w:p>
    <w:p w:rsidR="00351C57" w:rsidRDefault="00351C57" w:rsidP="00351C57">
      <w:pPr>
        <w:spacing w:after="0" w:line="360" w:lineRule="auto"/>
        <w:ind w:firstLine="567"/>
        <w:jc w:val="both"/>
        <w:rPr>
          <w:rFonts w:ascii="Times New Roman" w:hAnsi="Times New Roman"/>
          <w:i/>
          <w:sz w:val="28"/>
          <w:szCs w:val="28"/>
        </w:rPr>
      </w:pPr>
      <w:proofErr w:type="gramStart"/>
      <w:r>
        <w:rPr>
          <w:rFonts w:ascii="Times New Roman" w:hAnsi="Times New Roman"/>
          <w:i/>
          <w:sz w:val="28"/>
          <w:szCs w:val="28"/>
        </w:rPr>
        <w:t xml:space="preserve">(23) Эти мучительные сомнения объясняются во многом тем, что в наш век наука и техника развиваются несравненно быстрее, чем в века минувшие. (24) А мудрость человеческая, его нравственное сознание развиваются по-прежнему медленно. (25) Возьмите гигантских доисторических рептилий – динозавров. (26) Эти животные достигли огромных размеров, потому что на первом этапе их эволюции величина была </w:t>
      </w:r>
      <w:r>
        <w:rPr>
          <w:rFonts w:ascii="Times New Roman" w:hAnsi="Times New Roman"/>
          <w:i/>
          <w:sz w:val="28"/>
          <w:szCs w:val="28"/>
        </w:rPr>
        <w:lastRenderedPageBreak/>
        <w:t>важнейшим фактором в борьбе за существование. (27</w:t>
      </w:r>
      <w:proofErr w:type="gramEnd"/>
      <w:r>
        <w:rPr>
          <w:rFonts w:ascii="Times New Roman" w:hAnsi="Times New Roman"/>
          <w:i/>
          <w:sz w:val="28"/>
          <w:szCs w:val="28"/>
        </w:rPr>
        <w:t>) Но поскольку увеличение роста не сопровождалось развитием остальных характеристик, в первую очередь мозга, животные вымерли. (28) Сегодняшний «мозг» человечества – его нравственное сознание – катастрофически отстает от огромного «научного тела».</w:t>
      </w:r>
    </w:p>
    <w:p w:rsidR="00351C57" w:rsidRDefault="00351C57" w:rsidP="00351C57">
      <w:pPr>
        <w:spacing w:after="0" w:line="360" w:lineRule="auto"/>
        <w:ind w:firstLine="567"/>
        <w:jc w:val="both"/>
        <w:rPr>
          <w:rFonts w:ascii="Times New Roman" w:hAnsi="Times New Roman"/>
          <w:i/>
          <w:sz w:val="28"/>
          <w:szCs w:val="28"/>
        </w:rPr>
      </w:pPr>
      <w:r>
        <w:rPr>
          <w:rFonts w:ascii="Times New Roman" w:hAnsi="Times New Roman"/>
          <w:i/>
          <w:sz w:val="28"/>
          <w:szCs w:val="28"/>
        </w:rPr>
        <w:t>(29) Именно поэтому ряд видных биологов Западной Европы и Америки и решили отказаться от дальнейших исследований в области генетики до тех пор, пока этическая ответственность, наш «мозг» не разовьется, не станет более высоким...</w:t>
      </w:r>
    </w:p>
    <w:p w:rsidR="00351C57" w:rsidRDefault="00351C57" w:rsidP="00351C57">
      <w:pPr>
        <w:spacing w:after="0" w:line="360" w:lineRule="auto"/>
        <w:ind w:firstLine="567"/>
        <w:jc w:val="right"/>
        <w:rPr>
          <w:rFonts w:ascii="Times New Roman" w:hAnsi="Times New Roman"/>
          <w:i/>
          <w:sz w:val="28"/>
          <w:szCs w:val="28"/>
        </w:rPr>
      </w:pPr>
      <w:r>
        <w:rPr>
          <w:rFonts w:ascii="Times New Roman" w:hAnsi="Times New Roman"/>
          <w:i/>
          <w:sz w:val="28"/>
          <w:szCs w:val="28"/>
        </w:rPr>
        <w:t xml:space="preserve"> (По Е. </w:t>
      </w:r>
      <w:proofErr w:type="spellStart"/>
      <w:r>
        <w:rPr>
          <w:rFonts w:ascii="Times New Roman" w:hAnsi="Times New Roman"/>
          <w:i/>
          <w:sz w:val="28"/>
          <w:szCs w:val="28"/>
        </w:rPr>
        <w:t>Богату</w:t>
      </w:r>
      <w:proofErr w:type="spellEnd"/>
      <w:r>
        <w:rPr>
          <w:rFonts w:ascii="Times New Roman" w:hAnsi="Times New Roman"/>
          <w:i/>
          <w:sz w:val="28"/>
          <w:szCs w:val="28"/>
        </w:rPr>
        <w:t>)</w:t>
      </w:r>
    </w:p>
    <w:p w:rsidR="00351C57" w:rsidRDefault="00351C57" w:rsidP="00351C57">
      <w:pPr>
        <w:spacing w:after="0" w:line="360" w:lineRule="auto"/>
        <w:ind w:firstLine="567"/>
        <w:jc w:val="both"/>
        <w:rPr>
          <w:rFonts w:ascii="Times New Roman" w:hAnsi="Times New Roman"/>
          <w:b/>
          <w:sz w:val="28"/>
          <w:szCs w:val="28"/>
        </w:rPr>
      </w:pPr>
      <w:r>
        <w:rPr>
          <w:rFonts w:ascii="Times New Roman" w:hAnsi="Times New Roman"/>
          <w:b/>
          <w:sz w:val="28"/>
          <w:szCs w:val="28"/>
        </w:rPr>
        <w:t xml:space="preserve">Задания. 1. Проведите </w:t>
      </w:r>
      <w:proofErr w:type="spellStart"/>
      <w:r>
        <w:rPr>
          <w:rFonts w:ascii="Times New Roman" w:hAnsi="Times New Roman"/>
          <w:b/>
          <w:sz w:val="28"/>
          <w:szCs w:val="28"/>
        </w:rPr>
        <w:t>поабзацный</w:t>
      </w:r>
      <w:proofErr w:type="spellEnd"/>
      <w:r>
        <w:rPr>
          <w:rFonts w:ascii="Times New Roman" w:hAnsi="Times New Roman"/>
          <w:b/>
          <w:sz w:val="28"/>
          <w:szCs w:val="28"/>
        </w:rPr>
        <w:t xml:space="preserve"> содержательный и языковой анализ текста. Выпишите из каждого абзаца ключевые слова и наиболее важные мысли. Какие суждения представляются вам наиболее значимыми, выражающими основной идейный смысл текста и позицию автора? </w:t>
      </w:r>
      <w:proofErr w:type="gramStart"/>
      <w:r>
        <w:rPr>
          <w:rFonts w:ascii="Times New Roman" w:hAnsi="Times New Roman"/>
          <w:b/>
          <w:sz w:val="28"/>
          <w:szCs w:val="28"/>
        </w:rPr>
        <w:t>(Зачем написан этот текст?</w:t>
      </w:r>
      <w:proofErr w:type="gramEnd"/>
      <w:r>
        <w:rPr>
          <w:rFonts w:ascii="Times New Roman" w:hAnsi="Times New Roman"/>
          <w:b/>
          <w:sz w:val="28"/>
          <w:szCs w:val="28"/>
        </w:rPr>
        <w:t xml:space="preserve"> </w:t>
      </w:r>
      <w:proofErr w:type="gramStart"/>
      <w:r>
        <w:rPr>
          <w:rFonts w:ascii="Times New Roman" w:hAnsi="Times New Roman"/>
          <w:b/>
          <w:sz w:val="28"/>
          <w:szCs w:val="28"/>
        </w:rPr>
        <w:t>Что хотел сказать автор?)  2.</w:t>
      </w:r>
      <w:proofErr w:type="gramEnd"/>
      <w:r>
        <w:rPr>
          <w:rFonts w:ascii="Times New Roman" w:hAnsi="Times New Roman"/>
          <w:b/>
          <w:sz w:val="28"/>
          <w:szCs w:val="28"/>
        </w:rPr>
        <w:t xml:space="preserve"> Выполните задания, которые помогут вам оценить глубину и точность восприятия исходного текста и скорректировать ваши выводы о его содержании.</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1. О чем говорится в этом тексте?</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А) о значении образования в жизни человека</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Б) об отношении человека к природе</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В) о роли нравственности в современной науке</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Г) о причинах бурного развития научных идей в современном мире</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2. Какое высказывание искажает смысл текста?</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A) Могущество человека не может не тревожить общество.</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Б) Уже сегодня ученые могут вносить изменения в генетический код человека.</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В) Человек может погибнуть как вид, если нравственное чувство не будет контролировать развитие науки.</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       Г) Ученые не вправе прерывать свои </w:t>
      </w:r>
      <w:proofErr w:type="gramStart"/>
      <w:r>
        <w:rPr>
          <w:rFonts w:ascii="Times New Roman" w:hAnsi="Times New Roman"/>
          <w:sz w:val="28"/>
          <w:szCs w:val="28"/>
        </w:rPr>
        <w:t>исследования</w:t>
      </w:r>
      <w:proofErr w:type="gramEnd"/>
      <w:r>
        <w:rPr>
          <w:rFonts w:ascii="Times New Roman" w:hAnsi="Times New Roman"/>
          <w:sz w:val="28"/>
          <w:szCs w:val="28"/>
        </w:rPr>
        <w:t xml:space="preserve"> ни при </w:t>
      </w:r>
      <w:proofErr w:type="gramStart"/>
      <w:r>
        <w:rPr>
          <w:rFonts w:ascii="Times New Roman" w:hAnsi="Times New Roman"/>
          <w:sz w:val="28"/>
          <w:szCs w:val="28"/>
        </w:rPr>
        <w:t>каких</w:t>
      </w:r>
      <w:proofErr w:type="gramEnd"/>
      <w:r>
        <w:rPr>
          <w:rFonts w:ascii="Times New Roman" w:hAnsi="Times New Roman"/>
          <w:sz w:val="28"/>
          <w:szCs w:val="28"/>
        </w:rPr>
        <w:t xml:space="preserve"> обстоятельствах, ибо в непрерывном движении вперед и заключается смысл науки.</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3. Определите стиль и тип речи этого текста.</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A) </w:t>
      </w:r>
      <w:proofErr w:type="gramStart"/>
      <w:r>
        <w:rPr>
          <w:rFonts w:ascii="Times New Roman" w:hAnsi="Times New Roman"/>
          <w:sz w:val="28"/>
          <w:szCs w:val="28"/>
        </w:rPr>
        <w:t>публицистический</w:t>
      </w:r>
      <w:proofErr w:type="gramEnd"/>
      <w:r>
        <w:rPr>
          <w:rFonts w:ascii="Times New Roman" w:hAnsi="Times New Roman"/>
          <w:sz w:val="28"/>
          <w:szCs w:val="28"/>
        </w:rPr>
        <w:t>, рассуждение</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Б) </w:t>
      </w:r>
      <w:proofErr w:type="gramStart"/>
      <w:r>
        <w:rPr>
          <w:rFonts w:ascii="Times New Roman" w:hAnsi="Times New Roman"/>
          <w:sz w:val="28"/>
          <w:szCs w:val="28"/>
        </w:rPr>
        <w:t>художественный</w:t>
      </w:r>
      <w:proofErr w:type="gramEnd"/>
      <w:r>
        <w:rPr>
          <w:rFonts w:ascii="Times New Roman" w:hAnsi="Times New Roman"/>
          <w:sz w:val="28"/>
          <w:szCs w:val="28"/>
        </w:rPr>
        <w:t>, описание</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В) </w:t>
      </w:r>
      <w:proofErr w:type="gramStart"/>
      <w:r>
        <w:rPr>
          <w:rFonts w:ascii="Times New Roman" w:hAnsi="Times New Roman"/>
          <w:sz w:val="28"/>
          <w:szCs w:val="28"/>
        </w:rPr>
        <w:t>научный</w:t>
      </w:r>
      <w:proofErr w:type="gramEnd"/>
      <w:r>
        <w:rPr>
          <w:rFonts w:ascii="Times New Roman" w:hAnsi="Times New Roman"/>
          <w:sz w:val="28"/>
          <w:szCs w:val="28"/>
        </w:rPr>
        <w:t>, рассуждение и описание</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Г) </w:t>
      </w:r>
      <w:proofErr w:type="gramStart"/>
      <w:r>
        <w:rPr>
          <w:rFonts w:ascii="Times New Roman" w:hAnsi="Times New Roman"/>
          <w:sz w:val="28"/>
          <w:szCs w:val="28"/>
        </w:rPr>
        <w:t>разговорный</w:t>
      </w:r>
      <w:proofErr w:type="gramEnd"/>
      <w:r>
        <w:rPr>
          <w:rFonts w:ascii="Times New Roman" w:hAnsi="Times New Roman"/>
          <w:sz w:val="28"/>
          <w:szCs w:val="28"/>
        </w:rPr>
        <w:t>, рассуждение</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Значение</w:t>
      </w:r>
      <w:proofErr w:type="gramEnd"/>
      <w:r>
        <w:rPr>
          <w:rFonts w:ascii="Times New Roman" w:hAnsi="Times New Roman"/>
          <w:sz w:val="28"/>
          <w:szCs w:val="28"/>
        </w:rPr>
        <w:t xml:space="preserve"> какого слова определено неверно?</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А) эволюция </w:t>
      </w:r>
      <w:r>
        <w:rPr>
          <w:rFonts w:ascii="Times New Roman" w:hAnsi="Times New Roman"/>
          <w:i/>
          <w:sz w:val="28"/>
          <w:szCs w:val="28"/>
        </w:rPr>
        <w:t>–</w:t>
      </w:r>
      <w:r>
        <w:rPr>
          <w:rFonts w:ascii="Times New Roman" w:hAnsi="Times New Roman"/>
          <w:sz w:val="28"/>
          <w:szCs w:val="28"/>
        </w:rPr>
        <w:t xml:space="preserve"> развитие</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Б) существенный </w:t>
      </w:r>
      <w:r>
        <w:rPr>
          <w:rFonts w:ascii="Times New Roman" w:hAnsi="Times New Roman"/>
          <w:i/>
          <w:sz w:val="28"/>
          <w:szCs w:val="28"/>
        </w:rPr>
        <w:t>–</w:t>
      </w:r>
      <w:r>
        <w:rPr>
          <w:rFonts w:ascii="Times New Roman" w:hAnsi="Times New Roman"/>
          <w:sz w:val="28"/>
          <w:szCs w:val="28"/>
        </w:rPr>
        <w:t xml:space="preserve"> важный, необходимый</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В) этический </w:t>
      </w:r>
      <w:r>
        <w:rPr>
          <w:rFonts w:ascii="Times New Roman" w:hAnsi="Times New Roman"/>
          <w:i/>
          <w:sz w:val="28"/>
          <w:szCs w:val="28"/>
        </w:rPr>
        <w:t>–</w:t>
      </w:r>
      <w:r>
        <w:rPr>
          <w:rFonts w:ascii="Times New Roman" w:hAnsi="Times New Roman"/>
          <w:sz w:val="28"/>
          <w:szCs w:val="28"/>
        </w:rPr>
        <w:t xml:space="preserve"> нравственный</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Г) манипулировать </w:t>
      </w:r>
      <w:r>
        <w:rPr>
          <w:rFonts w:ascii="Times New Roman" w:hAnsi="Times New Roman"/>
          <w:i/>
          <w:sz w:val="28"/>
          <w:szCs w:val="28"/>
        </w:rPr>
        <w:t>–</w:t>
      </w:r>
      <w:r>
        <w:rPr>
          <w:rFonts w:ascii="Times New Roman" w:hAnsi="Times New Roman"/>
          <w:sz w:val="28"/>
          <w:szCs w:val="28"/>
        </w:rPr>
        <w:t xml:space="preserve"> отзываться на какое-либо воздействие извне</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5. Какой смысл имеет выражение «объявить мораторий»?</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А) назначить общее голосование по какому-либо важному вопросу</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Б) отсрочить, приостановить те или иные действия</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В) объявить недействительным, завершить</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Г) потребовать исполнения тех или иных функций от какого-либо лица</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6. Какое высказывание о речевых особенностях текста является неверным?</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А) Многочисленные вопросы выражают сложность и остроту поставленной проблемы.</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Б) Автор широко использует слова книжного стиля, общенаучные термины, чтобы придать своим суждениям четкость, логичность и убедительность.</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В) Антитезы, сложные предложения с противительным </w:t>
      </w:r>
      <w:proofErr w:type="gramStart"/>
      <w:r>
        <w:rPr>
          <w:rFonts w:ascii="Times New Roman" w:hAnsi="Times New Roman"/>
          <w:sz w:val="28"/>
          <w:szCs w:val="28"/>
        </w:rPr>
        <w:t>союзом</w:t>
      </w:r>
      <w:proofErr w:type="gramEnd"/>
      <w:r>
        <w:rPr>
          <w:rFonts w:ascii="Times New Roman" w:hAnsi="Times New Roman"/>
          <w:sz w:val="28"/>
          <w:szCs w:val="28"/>
        </w:rPr>
        <w:t xml:space="preserve"> но показывают всю глубину трагических для человека противоречий.</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Г) Сопоставление с динозаврами позволяет автору в аллегорической форме выразить мысль о сверхъестественном могуществе человека.</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7. Каким предложением из текста можно подтвердить следующее высказывание?</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Современная наука сделала человека могущественным, но если он забудет о высокой нравственной ответственности, то станет рабом тех сил, которые </w:t>
      </w:r>
      <w:proofErr w:type="gramStart"/>
      <w:r>
        <w:rPr>
          <w:rFonts w:ascii="Times New Roman" w:hAnsi="Times New Roman"/>
          <w:sz w:val="28"/>
          <w:szCs w:val="28"/>
        </w:rPr>
        <w:t>сам</w:t>
      </w:r>
      <w:proofErr w:type="gramEnd"/>
      <w:r>
        <w:rPr>
          <w:rFonts w:ascii="Times New Roman" w:hAnsi="Times New Roman"/>
          <w:sz w:val="28"/>
          <w:szCs w:val="28"/>
        </w:rPr>
        <w:t xml:space="preserve"> же и открыл. </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А) 2    Б) 8    В) 13    Г) 29</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8. Какое предложение является итоговым суждением этого текста?</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А) 7    Б) 28    В) 11    Г) 5</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9. Какая из формулировок отражает основную мысль автора?</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A) Открытие генетического кода </w:t>
      </w:r>
      <w:r>
        <w:rPr>
          <w:rFonts w:ascii="Times New Roman" w:hAnsi="Times New Roman"/>
          <w:i/>
          <w:sz w:val="28"/>
          <w:szCs w:val="28"/>
        </w:rPr>
        <w:t>–</w:t>
      </w:r>
      <w:r>
        <w:rPr>
          <w:rFonts w:ascii="Times New Roman" w:hAnsi="Times New Roman"/>
          <w:sz w:val="28"/>
          <w:szCs w:val="28"/>
        </w:rPr>
        <w:t xml:space="preserve"> величайшее достижение современной науки.</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Б) Наука является важнейшей движущей силой в развитии человечества.</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В) Нравственность есть главное препятствие на пути развития науки.</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Г) Прогресс науки не должен происходить без учета нравственных критериев.</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10. Какое слово наиболее точно определяет позицию автора?</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A) опровергает</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Б) призывает</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В) предупреждает</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Г) критикует</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11. Какое название наиболее точно отражает смысл исходного текста?</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A) «На краю пропасти»</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Б) «Без всякой надежды на спасение»</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В) «В плену предрассудков»</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Г) «Дорога первопроходцев»</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12. Какая из проблем не рассматривается в тексте?</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A) изменения человека как вида</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Б) будущего (судьбы) человечества</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       В) сущности науки как вида человеческой деятельности</w:t>
      </w:r>
    </w:p>
    <w:p w:rsidR="00351C57" w:rsidRDefault="00351C57" w:rsidP="00351C5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Г) нравственной ответственности в современной науке.</w:t>
      </w:r>
    </w:p>
    <w:p w:rsidR="00351C57" w:rsidRDefault="00351C57" w:rsidP="00351C57">
      <w:pPr>
        <w:spacing w:after="0" w:line="360" w:lineRule="auto"/>
        <w:ind w:firstLine="539"/>
        <w:jc w:val="both"/>
      </w:pPr>
      <w:r>
        <w:rPr>
          <w:rFonts w:ascii="Times New Roman" w:hAnsi="Times New Roman"/>
          <w:sz w:val="28"/>
        </w:rPr>
        <w:t xml:space="preserve">С целью формирования </w:t>
      </w:r>
      <w:proofErr w:type="spellStart"/>
      <w:r>
        <w:rPr>
          <w:rFonts w:ascii="Times New Roman" w:hAnsi="Times New Roman"/>
          <w:sz w:val="28"/>
        </w:rPr>
        <w:t>аргументативных</w:t>
      </w:r>
      <w:proofErr w:type="spellEnd"/>
      <w:r>
        <w:rPr>
          <w:rFonts w:ascii="Times New Roman" w:hAnsi="Times New Roman"/>
          <w:sz w:val="28"/>
        </w:rPr>
        <w:t xml:space="preserve"> умений методисты предлагают использовать игру в тренинге [</w:t>
      </w:r>
      <w:proofErr w:type="spellStart"/>
      <w:r>
        <w:rPr>
          <w:rFonts w:ascii="Times New Roman" w:hAnsi="Times New Roman"/>
          <w:sz w:val="28"/>
        </w:rPr>
        <w:t>Подосинникова</w:t>
      </w:r>
      <w:proofErr w:type="spellEnd"/>
      <w:r>
        <w:rPr>
          <w:rFonts w:ascii="Times New Roman" w:hAnsi="Times New Roman"/>
          <w:sz w:val="28"/>
        </w:rPr>
        <w:t xml:space="preserve"> 2010: 218]. </w:t>
      </w:r>
    </w:p>
    <w:p w:rsidR="00351C57" w:rsidRDefault="00351C57" w:rsidP="00351C57">
      <w:pPr>
        <w:spacing w:after="0" w:line="360" w:lineRule="auto"/>
        <w:ind w:firstLine="539"/>
        <w:jc w:val="both"/>
        <w:rPr>
          <w:rFonts w:ascii="Times New Roman" w:hAnsi="Times New Roman"/>
          <w:sz w:val="28"/>
        </w:rPr>
      </w:pPr>
      <w:r>
        <w:rPr>
          <w:rFonts w:ascii="Times New Roman" w:hAnsi="Times New Roman"/>
          <w:sz w:val="28"/>
        </w:rPr>
        <w:t xml:space="preserve">Игра – активность индивида, направленная на условное моделирование развернутой деятельности. Для человека – форма деятельности в условных ситуациях, направленная на воссоздание и усвоение общественного опыта, фиксированного в социально закрепленных способах осуществления действий предметных, в предметах науки и культуры. </w:t>
      </w:r>
    </w:p>
    <w:p w:rsidR="00351C57" w:rsidRDefault="00351C57" w:rsidP="00351C57">
      <w:pPr>
        <w:spacing w:after="0" w:line="360" w:lineRule="auto"/>
        <w:ind w:firstLine="539"/>
        <w:jc w:val="both"/>
        <w:rPr>
          <w:rFonts w:ascii="Times New Roman" w:hAnsi="Times New Roman"/>
          <w:sz w:val="28"/>
        </w:rPr>
      </w:pPr>
      <w:r>
        <w:rPr>
          <w:rFonts w:ascii="Times New Roman" w:hAnsi="Times New Roman"/>
          <w:sz w:val="28"/>
        </w:rPr>
        <w:t>Игра как удивительное явление человеческой жизни всегда привлекала ученых разных специальностей, как зарубежных, так и русских.  З. Фрейд, Ж.</w:t>
      </w:r>
      <w:r>
        <w:rPr>
          <w:rFonts w:ascii="Times New Roman" w:hAnsi="Times New Roman"/>
          <w:sz w:val="28"/>
          <w:lang w:val="en-US"/>
        </w:rPr>
        <w:t> </w:t>
      </w:r>
      <w:r>
        <w:rPr>
          <w:rFonts w:ascii="Times New Roman" w:hAnsi="Times New Roman"/>
          <w:sz w:val="28"/>
        </w:rPr>
        <w:t xml:space="preserve">Пиаже, Д. </w:t>
      </w:r>
      <w:proofErr w:type="spellStart"/>
      <w:r>
        <w:rPr>
          <w:rFonts w:ascii="Times New Roman" w:hAnsi="Times New Roman"/>
          <w:sz w:val="28"/>
        </w:rPr>
        <w:t>Дьюи</w:t>
      </w:r>
      <w:proofErr w:type="spellEnd"/>
      <w:r>
        <w:rPr>
          <w:rFonts w:ascii="Times New Roman" w:hAnsi="Times New Roman"/>
          <w:sz w:val="28"/>
        </w:rPr>
        <w:t xml:space="preserve">, З. </w:t>
      </w:r>
      <w:proofErr w:type="spellStart"/>
      <w:r>
        <w:rPr>
          <w:rFonts w:ascii="Times New Roman" w:hAnsi="Times New Roman"/>
          <w:sz w:val="28"/>
        </w:rPr>
        <w:t>Фромм</w:t>
      </w:r>
      <w:proofErr w:type="spellEnd"/>
      <w:r>
        <w:rPr>
          <w:rFonts w:ascii="Times New Roman" w:hAnsi="Times New Roman"/>
          <w:sz w:val="28"/>
        </w:rPr>
        <w:t xml:space="preserve">, И. </w:t>
      </w:r>
      <w:proofErr w:type="spellStart"/>
      <w:r>
        <w:rPr>
          <w:rFonts w:ascii="Times New Roman" w:hAnsi="Times New Roman"/>
          <w:sz w:val="28"/>
        </w:rPr>
        <w:t>Хейзинга</w:t>
      </w:r>
      <w:proofErr w:type="spellEnd"/>
      <w:r>
        <w:rPr>
          <w:rFonts w:ascii="Times New Roman" w:hAnsi="Times New Roman"/>
          <w:sz w:val="28"/>
        </w:rPr>
        <w:t>, Э. Берн, К.Д. Ушинский, П.П. </w:t>
      </w:r>
      <w:proofErr w:type="spellStart"/>
      <w:r>
        <w:rPr>
          <w:rFonts w:ascii="Times New Roman" w:hAnsi="Times New Roman"/>
          <w:sz w:val="28"/>
        </w:rPr>
        <w:t>Блонский</w:t>
      </w:r>
      <w:proofErr w:type="spellEnd"/>
      <w:r>
        <w:rPr>
          <w:rFonts w:ascii="Times New Roman" w:hAnsi="Times New Roman"/>
          <w:sz w:val="28"/>
        </w:rPr>
        <w:t xml:space="preserve">, С.Л. Рубинштейн, Л.С. </w:t>
      </w:r>
      <w:proofErr w:type="spellStart"/>
      <w:r>
        <w:rPr>
          <w:rFonts w:ascii="Times New Roman" w:hAnsi="Times New Roman"/>
          <w:sz w:val="28"/>
        </w:rPr>
        <w:t>Выготский</w:t>
      </w:r>
      <w:proofErr w:type="spellEnd"/>
      <w:r>
        <w:rPr>
          <w:rFonts w:ascii="Times New Roman" w:hAnsi="Times New Roman"/>
          <w:sz w:val="28"/>
        </w:rPr>
        <w:t>, А.Н. Леонтьев, Д.Б. </w:t>
      </w:r>
      <w:proofErr w:type="spellStart"/>
      <w:r>
        <w:rPr>
          <w:rFonts w:ascii="Times New Roman" w:hAnsi="Times New Roman"/>
          <w:sz w:val="28"/>
        </w:rPr>
        <w:t>Эльконин</w:t>
      </w:r>
      <w:proofErr w:type="spellEnd"/>
      <w:r>
        <w:rPr>
          <w:rFonts w:ascii="Times New Roman" w:hAnsi="Times New Roman"/>
          <w:sz w:val="28"/>
        </w:rPr>
        <w:t>, А.С. Макаренко, С.А. Шмаков   своими исследованиями внесли огромный  вклад в изучение феномена игры.</w:t>
      </w:r>
    </w:p>
    <w:p w:rsidR="00351C57" w:rsidRDefault="00351C57" w:rsidP="00351C57">
      <w:pPr>
        <w:spacing w:after="0" w:line="360" w:lineRule="auto"/>
        <w:ind w:firstLine="539"/>
        <w:jc w:val="both"/>
        <w:rPr>
          <w:rFonts w:ascii="Times New Roman" w:hAnsi="Times New Roman"/>
          <w:sz w:val="28"/>
        </w:rPr>
      </w:pPr>
      <w:r>
        <w:rPr>
          <w:rFonts w:ascii="Times New Roman" w:hAnsi="Times New Roman"/>
          <w:sz w:val="28"/>
        </w:rPr>
        <w:t xml:space="preserve">Тренинг – форма активного обучения, в основе которой лежат принципы </w:t>
      </w:r>
      <w:proofErr w:type="spellStart"/>
      <w:r>
        <w:rPr>
          <w:rFonts w:ascii="Times New Roman" w:hAnsi="Times New Roman"/>
          <w:sz w:val="28"/>
        </w:rPr>
        <w:t>научения</w:t>
      </w:r>
      <w:proofErr w:type="spellEnd"/>
      <w:r>
        <w:rPr>
          <w:rFonts w:ascii="Times New Roman" w:hAnsi="Times New Roman"/>
          <w:sz w:val="28"/>
        </w:rPr>
        <w:t xml:space="preserve"> людей, индивидуальные стили обучения, навыки активного слушания, задавания вопросов и предоставления обратной связи, применяемые и в обычном обучении. Однако тренинг будет иметь собственные цели и задачи, структурированное содержание и методы оценки результатов [Торн 2002].</w:t>
      </w:r>
    </w:p>
    <w:p w:rsidR="00351C57" w:rsidRDefault="00351C57" w:rsidP="00351C57">
      <w:pPr>
        <w:spacing w:after="0" w:line="360" w:lineRule="auto"/>
        <w:ind w:firstLine="539"/>
        <w:jc w:val="both"/>
        <w:rPr>
          <w:rFonts w:ascii="Times New Roman" w:hAnsi="Times New Roman"/>
          <w:sz w:val="28"/>
        </w:rPr>
      </w:pPr>
      <w:r>
        <w:rPr>
          <w:rFonts w:ascii="Times New Roman" w:hAnsi="Times New Roman"/>
          <w:sz w:val="28"/>
        </w:rPr>
        <w:t xml:space="preserve">В последнее время издается много литературы по проведению тренингов, в которой описывается методология проведения психологических или </w:t>
      </w:r>
      <w:proofErr w:type="spellStart"/>
      <w:proofErr w:type="gramStart"/>
      <w:r>
        <w:rPr>
          <w:rFonts w:ascii="Times New Roman" w:hAnsi="Times New Roman"/>
          <w:sz w:val="28"/>
        </w:rPr>
        <w:t>бизнес-тренингов</w:t>
      </w:r>
      <w:proofErr w:type="spellEnd"/>
      <w:proofErr w:type="gramEnd"/>
      <w:r>
        <w:rPr>
          <w:rFonts w:ascii="Times New Roman" w:hAnsi="Times New Roman"/>
          <w:sz w:val="28"/>
        </w:rPr>
        <w:t xml:space="preserve">, приводятся многочисленные игры: фольклорные, сюжетно-ролевые, подвижные, массовые, игры направленные на работу с лидерским потенциалом в группе, на развитие навыков </w:t>
      </w:r>
      <w:proofErr w:type="spellStart"/>
      <w:r>
        <w:rPr>
          <w:rFonts w:ascii="Times New Roman" w:hAnsi="Times New Roman"/>
          <w:sz w:val="28"/>
        </w:rPr>
        <w:t>межполового</w:t>
      </w:r>
      <w:proofErr w:type="spellEnd"/>
      <w:r>
        <w:rPr>
          <w:rFonts w:ascii="Times New Roman" w:hAnsi="Times New Roman"/>
          <w:sz w:val="28"/>
        </w:rPr>
        <w:t xml:space="preserve"> взаимодействия, на снятие агрессии, развитие </w:t>
      </w:r>
      <w:proofErr w:type="spellStart"/>
      <w:r>
        <w:rPr>
          <w:rFonts w:ascii="Times New Roman" w:hAnsi="Times New Roman"/>
          <w:sz w:val="28"/>
        </w:rPr>
        <w:t>эмпатии</w:t>
      </w:r>
      <w:proofErr w:type="spellEnd"/>
      <w:r>
        <w:rPr>
          <w:rFonts w:ascii="Times New Roman" w:hAnsi="Times New Roman"/>
          <w:sz w:val="28"/>
        </w:rPr>
        <w:t xml:space="preserve"> и т.д. Среди них можно выделить такие, которые работают на развитие речевых навыков, как, например, </w:t>
      </w:r>
      <w:r>
        <w:rPr>
          <w:rFonts w:ascii="Times New Roman" w:hAnsi="Times New Roman"/>
          <w:i/>
          <w:sz w:val="28"/>
        </w:rPr>
        <w:t xml:space="preserve">игра </w:t>
      </w:r>
      <w:r>
        <w:rPr>
          <w:rFonts w:ascii="Times New Roman" w:hAnsi="Times New Roman"/>
          <w:sz w:val="28"/>
        </w:rPr>
        <w:t>«</w:t>
      </w:r>
      <w:proofErr w:type="spellStart"/>
      <w:r>
        <w:rPr>
          <w:rFonts w:ascii="Times New Roman" w:hAnsi="Times New Roman"/>
          <w:i/>
          <w:sz w:val="28"/>
        </w:rPr>
        <w:t>Козлятушки-ребятушки</w:t>
      </w:r>
      <w:proofErr w:type="spellEnd"/>
      <w:r>
        <w:rPr>
          <w:rFonts w:ascii="Times New Roman" w:hAnsi="Times New Roman"/>
          <w:sz w:val="28"/>
        </w:rPr>
        <w:t xml:space="preserve">» (на основе сказки «Волк и семеро козлят») [Игра в тренинге 2007: 76–78]. Она требует организации особого </w:t>
      </w:r>
      <w:r>
        <w:rPr>
          <w:rFonts w:ascii="Times New Roman" w:hAnsi="Times New Roman"/>
          <w:sz w:val="28"/>
        </w:rPr>
        <w:lastRenderedPageBreak/>
        <w:t>пространства, чтобы игровая ситуация была максимально реалистичной и серьезной. Основной акцент игры делается не на сюжете и театрализации, а на том, как действуют участники, что они при этом говорят.</w:t>
      </w:r>
    </w:p>
    <w:p w:rsidR="00351C57" w:rsidRDefault="00351C57" w:rsidP="00351C57">
      <w:pPr>
        <w:spacing w:after="0" w:line="360" w:lineRule="auto"/>
        <w:ind w:firstLine="539"/>
        <w:jc w:val="both"/>
        <w:rPr>
          <w:rFonts w:ascii="Times New Roman" w:hAnsi="Times New Roman"/>
          <w:sz w:val="28"/>
        </w:rPr>
      </w:pPr>
      <w:r>
        <w:rPr>
          <w:rFonts w:ascii="Times New Roman" w:hAnsi="Times New Roman"/>
          <w:sz w:val="28"/>
        </w:rPr>
        <w:t xml:space="preserve">Преподаватель напоминает участникам </w:t>
      </w:r>
      <w:proofErr w:type="gramStart"/>
      <w:r>
        <w:rPr>
          <w:rFonts w:ascii="Times New Roman" w:hAnsi="Times New Roman"/>
          <w:sz w:val="28"/>
        </w:rPr>
        <w:t>сказку про волка</w:t>
      </w:r>
      <w:proofErr w:type="gramEnd"/>
      <w:r>
        <w:rPr>
          <w:rFonts w:ascii="Times New Roman" w:hAnsi="Times New Roman"/>
          <w:sz w:val="28"/>
        </w:rPr>
        <w:t xml:space="preserve"> и се</w:t>
      </w:r>
      <w:r>
        <w:rPr>
          <w:rFonts w:ascii="Times New Roman" w:hAnsi="Times New Roman"/>
          <w:sz w:val="28"/>
        </w:rPr>
        <w:softHyphen/>
        <w:t>мерых козлят. Представьте себе, говорит он, что мама-коза ушла. Козлята сидят дома. Кто-то стучится в дверь и утверждает, что он не волк, а мама-коза, папа-козел, дедушка, тетя или иной родственник несчастных козлят. Задача козлят, которые в нашем случае оказывают</w:t>
      </w:r>
      <w:r>
        <w:rPr>
          <w:rFonts w:ascii="Times New Roman" w:hAnsi="Times New Roman"/>
          <w:sz w:val="28"/>
        </w:rPr>
        <w:softHyphen/>
        <w:t>ся в роли своеобразных судей, проявить проницательность и в диалоге с претендентом на попадание к ним в дом понять, действительно ли этот неизвестный является тем, за кого себя выдает, или это «волк в ове</w:t>
      </w:r>
      <w:r>
        <w:rPr>
          <w:rFonts w:ascii="Times New Roman" w:hAnsi="Times New Roman"/>
          <w:sz w:val="28"/>
        </w:rPr>
        <w:softHyphen/>
        <w:t>чьей шкуре». Иначе говоря, из нескольких претендентов козлята долж</w:t>
      </w:r>
      <w:r>
        <w:rPr>
          <w:rFonts w:ascii="Times New Roman" w:hAnsi="Times New Roman"/>
          <w:sz w:val="28"/>
        </w:rPr>
        <w:softHyphen/>
        <w:t>ны выбрать тех, кто на самом деле получил роль мамы-козы, папы, бра</w:t>
      </w:r>
      <w:r>
        <w:rPr>
          <w:rFonts w:ascii="Times New Roman" w:hAnsi="Times New Roman"/>
          <w:sz w:val="28"/>
        </w:rPr>
        <w:softHyphen/>
        <w:t xml:space="preserve">та, дяди-козла и прочих некровожадных родственников. </w:t>
      </w:r>
    </w:p>
    <w:p w:rsidR="00351C57" w:rsidRDefault="00351C57" w:rsidP="00351C57">
      <w:pPr>
        <w:spacing w:after="0" w:line="360" w:lineRule="auto"/>
        <w:ind w:firstLine="539"/>
        <w:jc w:val="both"/>
        <w:rPr>
          <w:rFonts w:ascii="Times New Roman" w:hAnsi="Times New Roman"/>
          <w:sz w:val="28"/>
        </w:rPr>
      </w:pPr>
      <w:r>
        <w:rPr>
          <w:rFonts w:ascii="Times New Roman" w:hAnsi="Times New Roman"/>
          <w:i/>
          <w:sz w:val="28"/>
        </w:rPr>
        <w:t>Распределение ролей.</w:t>
      </w:r>
      <w:r>
        <w:rPr>
          <w:rFonts w:ascii="Times New Roman" w:hAnsi="Times New Roman"/>
          <w:sz w:val="28"/>
        </w:rPr>
        <w:t xml:space="preserve"> Группа разделяется на две части. Одни играют роль козлят-экспертов, другие – претендентов, пробующих убедить экспертов в своей благонадежности. При этом часть претендентов имеют скрытые задания не забывать о том, что они волки и прочие опасные для козлят персонажи. Однако эти задания претендентам надо от козлят скрывать. Задача у любого претендента одна – убедить, используя знания темы «Аргументация», </w:t>
      </w:r>
      <w:proofErr w:type="spellStart"/>
      <w:r>
        <w:rPr>
          <w:rFonts w:ascii="Times New Roman" w:hAnsi="Times New Roman"/>
          <w:sz w:val="28"/>
        </w:rPr>
        <w:t>козлятушек</w:t>
      </w:r>
      <w:proofErr w:type="spellEnd"/>
      <w:r>
        <w:rPr>
          <w:rFonts w:ascii="Times New Roman" w:hAnsi="Times New Roman"/>
          <w:sz w:val="28"/>
        </w:rPr>
        <w:t xml:space="preserve"> – довериться им и пустить их в дом. Претенденты могут сами выбирать себе скрытые роли. Обязательным является, чтобы каждый претендент сообщил остальным своим коллегам об избранном им образе. Такое публичное заявление де</w:t>
      </w:r>
      <w:r>
        <w:rPr>
          <w:rFonts w:ascii="Times New Roman" w:hAnsi="Times New Roman"/>
          <w:sz w:val="28"/>
        </w:rPr>
        <w:softHyphen/>
        <w:t xml:space="preserve">лает скрытую роль более влияющей на ее исполнителя. </w:t>
      </w:r>
    </w:p>
    <w:p w:rsidR="00351C57" w:rsidRDefault="00351C57" w:rsidP="00351C57">
      <w:pPr>
        <w:spacing w:after="0" w:line="360" w:lineRule="auto"/>
        <w:ind w:firstLine="539"/>
        <w:jc w:val="both"/>
        <w:rPr>
          <w:rFonts w:ascii="Times New Roman" w:hAnsi="Times New Roman"/>
          <w:sz w:val="28"/>
        </w:rPr>
      </w:pPr>
      <w:r>
        <w:rPr>
          <w:rFonts w:ascii="Times New Roman" w:hAnsi="Times New Roman"/>
          <w:sz w:val="28"/>
        </w:rPr>
        <w:t xml:space="preserve">Исполнители ролей </w:t>
      </w:r>
      <w:proofErr w:type="spellStart"/>
      <w:r>
        <w:rPr>
          <w:rFonts w:ascii="Times New Roman" w:hAnsi="Times New Roman"/>
          <w:sz w:val="28"/>
        </w:rPr>
        <w:t>козлятушек</w:t>
      </w:r>
      <w:proofErr w:type="spellEnd"/>
      <w:r>
        <w:rPr>
          <w:rFonts w:ascii="Times New Roman" w:hAnsi="Times New Roman"/>
          <w:sz w:val="28"/>
        </w:rPr>
        <w:t xml:space="preserve"> также совещаются между собой, стре</w:t>
      </w:r>
      <w:r>
        <w:rPr>
          <w:rFonts w:ascii="Times New Roman" w:hAnsi="Times New Roman"/>
          <w:sz w:val="28"/>
        </w:rPr>
        <w:softHyphen/>
        <w:t>мясь выработать способ принятия решений в предстоящей игре; отрабатывают способ межличностного взаимодействия; умение задавать вопросы, отличать аргументацию по существу от манипулирования и шантажа. Во вре</w:t>
      </w:r>
      <w:r>
        <w:rPr>
          <w:rFonts w:ascii="Times New Roman" w:hAnsi="Times New Roman"/>
          <w:sz w:val="28"/>
        </w:rPr>
        <w:softHyphen/>
        <w:t xml:space="preserve">мя этого обсуждения у </w:t>
      </w:r>
      <w:proofErr w:type="spellStart"/>
      <w:r>
        <w:rPr>
          <w:rFonts w:ascii="Times New Roman" w:hAnsi="Times New Roman"/>
          <w:sz w:val="28"/>
        </w:rPr>
        <w:t>козлятушек</w:t>
      </w:r>
      <w:proofErr w:type="spellEnd"/>
      <w:r>
        <w:rPr>
          <w:rFonts w:ascii="Times New Roman" w:hAnsi="Times New Roman"/>
          <w:sz w:val="28"/>
        </w:rPr>
        <w:t xml:space="preserve"> нередко появляются </w:t>
      </w:r>
      <w:r>
        <w:rPr>
          <w:rFonts w:ascii="Times New Roman" w:hAnsi="Times New Roman"/>
          <w:sz w:val="28"/>
        </w:rPr>
        <w:lastRenderedPageBreak/>
        <w:t>различные пла</w:t>
      </w:r>
      <w:r>
        <w:rPr>
          <w:rFonts w:ascii="Times New Roman" w:hAnsi="Times New Roman"/>
          <w:sz w:val="28"/>
        </w:rPr>
        <w:softHyphen/>
        <w:t xml:space="preserve">ны «выведения на чистую воду» конкретных претендентов. </w:t>
      </w:r>
      <w:proofErr w:type="spellStart"/>
      <w:r>
        <w:rPr>
          <w:rFonts w:ascii="Times New Roman" w:hAnsi="Times New Roman"/>
          <w:sz w:val="28"/>
        </w:rPr>
        <w:t>Козлятушки</w:t>
      </w:r>
      <w:proofErr w:type="spellEnd"/>
      <w:r>
        <w:rPr>
          <w:rFonts w:ascii="Times New Roman" w:hAnsi="Times New Roman"/>
          <w:sz w:val="28"/>
        </w:rPr>
        <w:t xml:space="preserve"> располагаются полукругом, в центр которого выходят пре</w:t>
      </w:r>
      <w:r>
        <w:rPr>
          <w:rFonts w:ascii="Times New Roman" w:hAnsi="Times New Roman"/>
          <w:sz w:val="28"/>
        </w:rPr>
        <w:softHyphen/>
        <w:t>тенденты. Претенденту, для того чтобы убедить козлят в своей благона</w:t>
      </w:r>
      <w:r>
        <w:rPr>
          <w:rFonts w:ascii="Times New Roman" w:hAnsi="Times New Roman"/>
          <w:sz w:val="28"/>
        </w:rPr>
        <w:softHyphen/>
        <w:t>дежности, предоставляется фиксированное время. Можно установить одно общее для всех претендентов время, например 1-2 минуты. Мож</w:t>
      </w:r>
      <w:r>
        <w:rPr>
          <w:rFonts w:ascii="Times New Roman" w:hAnsi="Times New Roman"/>
          <w:sz w:val="28"/>
        </w:rPr>
        <w:softHyphen/>
        <w:t xml:space="preserve">но перед началом очередной попытки спрашивать претендента о том, сколько времени ему потребуется для убеждающего воздействия на </w:t>
      </w:r>
      <w:proofErr w:type="spellStart"/>
      <w:r>
        <w:rPr>
          <w:rFonts w:ascii="Times New Roman" w:hAnsi="Times New Roman"/>
          <w:sz w:val="28"/>
        </w:rPr>
        <w:t>коз</w:t>
      </w:r>
      <w:r>
        <w:rPr>
          <w:rFonts w:ascii="Times New Roman" w:hAnsi="Times New Roman"/>
          <w:sz w:val="28"/>
        </w:rPr>
        <w:softHyphen/>
        <w:t>лятушек</w:t>
      </w:r>
      <w:proofErr w:type="spellEnd"/>
      <w:r>
        <w:rPr>
          <w:rFonts w:ascii="Times New Roman" w:hAnsi="Times New Roman"/>
          <w:sz w:val="28"/>
        </w:rPr>
        <w:t>.</w:t>
      </w:r>
    </w:p>
    <w:p w:rsidR="00351C57" w:rsidRDefault="00351C57" w:rsidP="00351C57">
      <w:pPr>
        <w:spacing w:after="0" w:line="360" w:lineRule="auto"/>
        <w:ind w:firstLine="539"/>
        <w:jc w:val="both"/>
        <w:rPr>
          <w:rFonts w:ascii="Times New Roman" w:hAnsi="Times New Roman"/>
          <w:sz w:val="28"/>
        </w:rPr>
      </w:pPr>
      <w:r>
        <w:rPr>
          <w:rFonts w:ascii="Times New Roman" w:hAnsi="Times New Roman"/>
          <w:sz w:val="28"/>
        </w:rPr>
        <w:t>Претендент может говорить и делать все, что угодно. Козлята также мо</w:t>
      </w:r>
      <w:r>
        <w:rPr>
          <w:rFonts w:ascii="Times New Roman" w:hAnsi="Times New Roman"/>
          <w:sz w:val="28"/>
        </w:rPr>
        <w:softHyphen/>
        <w:t>гут разговаривать с ним и между собой на любые темы. Придерживаться сказочного сюжета и ссылаться лишь на «принесенное молоко» совсем необязательно. Можно использовать любые житейские ситуации, акту</w:t>
      </w:r>
      <w:r>
        <w:rPr>
          <w:rFonts w:ascii="Times New Roman" w:hAnsi="Times New Roman"/>
          <w:sz w:val="28"/>
        </w:rPr>
        <w:softHyphen/>
        <w:t>альные для участников данной конкретной группы. По истечении задан</w:t>
      </w:r>
      <w:r>
        <w:rPr>
          <w:rFonts w:ascii="Times New Roman" w:hAnsi="Times New Roman"/>
          <w:sz w:val="28"/>
        </w:rPr>
        <w:softHyphen/>
        <w:t xml:space="preserve">ного времени </w:t>
      </w:r>
      <w:proofErr w:type="spellStart"/>
      <w:r>
        <w:rPr>
          <w:rFonts w:ascii="Times New Roman" w:hAnsi="Times New Roman"/>
          <w:sz w:val="28"/>
        </w:rPr>
        <w:t>козлятушки</w:t>
      </w:r>
      <w:proofErr w:type="spellEnd"/>
      <w:r>
        <w:rPr>
          <w:rFonts w:ascii="Times New Roman" w:hAnsi="Times New Roman"/>
          <w:sz w:val="28"/>
        </w:rPr>
        <w:t xml:space="preserve"> решают, пускать претендента в дом или нет. В любом случае претендент не раскрывает свою скрытую роль до окон</w:t>
      </w:r>
      <w:r>
        <w:rPr>
          <w:rFonts w:ascii="Times New Roman" w:hAnsi="Times New Roman"/>
          <w:sz w:val="28"/>
        </w:rPr>
        <w:softHyphen/>
        <w:t>чания всего игрового тура, т.е. до того момента, пока последний из пре</w:t>
      </w:r>
      <w:r>
        <w:rPr>
          <w:rFonts w:ascii="Times New Roman" w:hAnsi="Times New Roman"/>
          <w:sz w:val="28"/>
        </w:rPr>
        <w:softHyphen/>
        <w:t>тендентов не завершит свою попытку.</w:t>
      </w:r>
    </w:p>
    <w:p w:rsidR="00351C57" w:rsidRDefault="00351C57" w:rsidP="00351C57">
      <w:pPr>
        <w:spacing w:after="0" w:line="360" w:lineRule="auto"/>
        <w:ind w:firstLine="539"/>
        <w:jc w:val="both"/>
        <w:rPr>
          <w:rFonts w:ascii="Times New Roman" w:hAnsi="Times New Roman"/>
          <w:sz w:val="28"/>
        </w:rPr>
      </w:pPr>
      <w:r>
        <w:rPr>
          <w:rFonts w:ascii="Times New Roman" w:hAnsi="Times New Roman"/>
          <w:sz w:val="28"/>
        </w:rPr>
        <w:t>Игру можно проводить, используя реальную дверь, за которую ухо</w:t>
      </w:r>
      <w:r>
        <w:rPr>
          <w:rFonts w:ascii="Times New Roman" w:hAnsi="Times New Roman"/>
          <w:sz w:val="28"/>
        </w:rPr>
        <w:softHyphen/>
        <w:t>дят все претенденты, а можно играть и с воображаемой дверью. В боль</w:t>
      </w:r>
      <w:r>
        <w:rPr>
          <w:rFonts w:ascii="Times New Roman" w:hAnsi="Times New Roman"/>
          <w:sz w:val="28"/>
        </w:rPr>
        <w:softHyphen/>
        <w:t xml:space="preserve">шинстве случаев игра с воображаемой дверью оказывается более эмоционально насыщенной. </w:t>
      </w:r>
    </w:p>
    <w:p w:rsidR="00351C57" w:rsidRDefault="00351C57" w:rsidP="00351C57">
      <w:pPr>
        <w:spacing w:after="0" w:line="360" w:lineRule="auto"/>
        <w:ind w:firstLine="539"/>
        <w:jc w:val="both"/>
        <w:rPr>
          <w:rFonts w:ascii="Times New Roman" w:hAnsi="Times New Roman"/>
          <w:sz w:val="28"/>
        </w:rPr>
      </w:pPr>
      <w:r>
        <w:rPr>
          <w:rFonts w:ascii="Times New Roman" w:hAnsi="Times New Roman"/>
          <w:sz w:val="28"/>
        </w:rPr>
        <w:t>Второй тур игры проводится после обсуждения и обмена ролями.</w:t>
      </w:r>
    </w:p>
    <w:p w:rsidR="00351C57" w:rsidRDefault="00351C57" w:rsidP="00351C57">
      <w:pPr>
        <w:spacing w:after="0" w:line="360" w:lineRule="auto"/>
        <w:ind w:firstLine="539"/>
        <w:jc w:val="both"/>
        <w:rPr>
          <w:rFonts w:ascii="Times New Roman" w:hAnsi="Times New Roman"/>
          <w:sz w:val="28"/>
        </w:rPr>
      </w:pPr>
      <w:r>
        <w:rPr>
          <w:rFonts w:ascii="Times New Roman" w:hAnsi="Times New Roman"/>
          <w:sz w:val="28"/>
        </w:rPr>
        <w:t>Материалом для анализа являются ответы на следующие вопросы:</w:t>
      </w:r>
    </w:p>
    <w:p w:rsidR="00351C57" w:rsidRDefault="00351C57" w:rsidP="00351C57">
      <w:pPr>
        <w:spacing w:after="0" w:line="360" w:lineRule="auto"/>
        <w:ind w:firstLine="539"/>
        <w:jc w:val="both"/>
        <w:rPr>
          <w:rFonts w:ascii="Times New Roman" w:hAnsi="Times New Roman"/>
          <w:sz w:val="28"/>
        </w:rPr>
      </w:pPr>
      <w:r>
        <w:rPr>
          <w:rFonts w:ascii="Times New Roman" w:hAnsi="Times New Roman"/>
          <w:sz w:val="28"/>
        </w:rPr>
        <w:t>1. К проигравшим:</w:t>
      </w:r>
    </w:p>
    <w:p w:rsidR="00351C57" w:rsidRDefault="00351C57" w:rsidP="00351C57">
      <w:pPr>
        <w:spacing w:after="0" w:line="360" w:lineRule="auto"/>
        <w:ind w:firstLine="539"/>
        <w:jc w:val="both"/>
        <w:rPr>
          <w:rFonts w:ascii="Times New Roman" w:hAnsi="Times New Roman"/>
          <w:sz w:val="28"/>
        </w:rPr>
      </w:pPr>
      <w:r>
        <w:rPr>
          <w:rFonts w:ascii="Times New Roman" w:hAnsi="Times New Roman"/>
          <w:sz w:val="28"/>
        </w:rPr>
        <w:t>– почему вы не добились успеха?</w:t>
      </w:r>
    </w:p>
    <w:p w:rsidR="00351C57" w:rsidRDefault="00351C57" w:rsidP="00351C57">
      <w:pPr>
        <w:spacing w:after="0" w:line="360" w:lineRule="auto"/>
        <w:ind w:firstLine="539"/>
        <w:jc w:val="both"/>
        <w:rPr>
          <w:rFonts w:ascii="Times New Roman" w:hAnsi="Times New Roman"/>
          <w:sz w:val="28"/>
        </w:rPr>
      </w:pPr>
      <w:r>
        <w:rPr>
          <w:rFonts w:ascii="Times New Roman" w:hAnsi="Times New Roman"/>
          <w:sz w:val="28"/>
        </w:rPr>
        <w:t>– что было общего в ваших стратегиях?</w:t>
      </w:r>
    </w:p>
    <w:p w:rsidR="00351C57" w:rsidRDefault="00351C57" w:rsidP="00351C57">
      <w:pPr>
        <w:spacing w:after="0" w:line="360" w:lineRule="auto"/>
        <w:ind w:firstLine="539"/>
        <w:jc w:val="both"/>
        <w:rPr>
          <w:rFonts w:ascii="Times New Roman" w:hAnsi="Times New Roman"/>
          <w:sz w:val="28"/>
        </w:rPr>
      </w:pPr>
      <w:r>
        <w:rPr>
          <w:rFonts w:ascii="Times New Roman" w:hAnsi="Times New Roman"/>
          <w:sz w:val="28"/>
        </w:rPr>
        <w:t>– какая аргументация была использована вами?</w:t>
      </w:r>
    </w:p>
    <w:p w:rsidR="00351C57" w:rsidRDefault="00351C57" w:rsidP="00351C57">
      <w:pPr>
        <w:spacing w:after="0" w:line="360" w:lineRule="auto"/>
        <w:ind w:firstLine="539"/>
        <w:jc w:val="both"/>
        <w:rPr>
          <w:rFonts w:ascii="Times New Roman" w:hAnsi="Times New Roman"/>
          <w:sz w:val="28"/>
        </w:rPr>
      </w:pPr>
      <w:r>
        <w:rPr>
          <w:rFonts w:ascii="Times New Roman" w:hAnsi="Times New Roman"/>
          <w:sz w:val="28"/>
        </w:rPr>
        <w:t>– почему вы были неубедительны?</w:t>
      </w:r>
    </w:p>
    <w:p w:rsidR="00351C57" w:rsidRDefault="00351C57" w:rsidP="00351C57">
      <w:pPr>
        <w:numPr>
          <w:ilvl w:val="0"/>
          <w:numId w:val="3"/>
        </w:numPr>
        <w:tabs>
          <w:tab w:val="left" w:pos="195"/>
          <w:tab w:val="left" w:pos="600"/>
        </w:tabs>
        <w:suppressAutoHyphens/>
        <w:overflowPunct w:val="0"/>
        <w:autoSpaceDE w:val="0"/>
        <w:autoSpaceDN w:val="0"/>
        <w:adjustRightInd w:val="0"/>
        <w:spacing w:after="0" w:line="360" w:lineRule="auto"/>
        <w:ind w:firstLine="539"/>
        <w:jc w:val="both"/>
        <w:textAlignment w:val="baseline"/>
        <w:rPr>
          <w:rFonts w:ascii="Times New Roman" w:hAnsi="Times New Roman"/>
          <w:sz w:val="28"/>
        </w:rPr>
      </w:pPr>
      <w:r>
        <w:rPr>
          <w:rFonts w:ascii="Times New Roman" w:hAnsi="Times New Roman"/>
          <w:sz w:val="28"/>
        </w:rPr>
        <w:t xml:space="preserve">. К успешным: </w:t>
      </w:r>
    </w:p>
    <w:p w:rsidR="00351C57" w:rsidRDefault="00351C57" w:rsidP="00351C57">
      <w:pPr>
        <w:tabs>
          <w:tab w:val="left" w:pos="195"/>
          <w:tab w:val="left" w:pos="600"/>
        </w:tabs>
        <w:spacing w:after="0" w:line="360" w:lineRule="auto"/>
        <w:ind w:firstLine="539"/>
        <w:jc w:val="both"/>
        <w:rPr>
          <w:rFonts w:ascii="Times New Roman" w:hAnsi="Times New Roman"/>
          <w:sz w:val="28"/>
        </w:rPr>
      </w:pPr>
      <w:r>
        <w:rPr>
          <w:rFonts w:ascii="Times New Roman" w:hAnsi="Times New Roman"/>
          <w:sz w:val="28"/>
        </w:rPr>
        <w:t>– почему удалось?</w:t>
      </w:r>
    </w:p>
    <w:p w:rsidR="00351C57" w:rsidRDefault="00351C57" w:rsidP="00351C57">
      <w:pPr>
        <w:tabs>
          <w:tab w:val="left" w:pos="195"/>
          <w:tab w:val="left" w:pos="600"/>
        </w:tabs>
        <w:spacing w:after="0" w:line="360" w:lineRule="auto"/>
        <w:ind w:firstLine="539"/>
        <w:jc w:val="both"/>
        <w:rPr>
          <w:rFonts w:ascii="Times New Roman" w:hAnsi="Times New Roman"/>
          <w:sz w:val="28"/>
        </w:rPr>
      </w:pPr>
      <w:r>
        <w:rPr>
          <w:rFonts w:ascii="Times New Roman" w:hAnsi="Times New Roman"/>
          <w:sz w:val="28"/>
        </w:rPr>
        <w:t>– какие аргументы были использованы?</w:t>
      </w:r>
    </w:p>
    <w:p w:rsidR="00351C57" w:rsidRDefault="00351C57" w:rsidP="00351C57">
      <w:pPr>
        <w:tabs>
          <w:tab w:val="left" w:pos="195"/>
          <w:tab w:val="left" w:pos="600"/>
        </w:tabs>
        <w:spacing w:after="0" w:line="360" w:lineRule="auto"/>
        <w:ind w:firstLine="539"/>
        <w:jc w:val="both"/>
        <w:rPr>
          <w:rFonts w:ascii="Times New Roman" w:hAnsi="Times New Roman"/>
          <w:sz w:val="28"/>
        </w:rPr>
      </w:pPr>
      <w:r>
        <w:rPr>
          <w:rFonts w:ascii="Times New Roman" w:hAnsi="Times New Roman"/>
          <w:sz w:val="28"/>
        </w:rPr>
        <w:lastRenderedPageBreak/>
        <w:t>– какие элементы придали речи убедительность?</w:t>
      </w:r>
    </w:p>
    <w:p w:rsidR="00351C57" w:rsidRDefault="00351C57" w:rsidP="00351C57">
      <w:pPr>
        <w:numPr>
          <w:ilvl w:val="0"/>
          <w:numId w:val="3"/>
        </w:numPr>
        <w:tabs>
          <w:tab w:val="left" w:pos="270"/>
        </w:tabs>
        <w:suppressAutoHyphens/>
        <w:overflowPunct w:val="0"/>
        <w:autoSpaceDE w:val="0"/>
        <w:autoSpaceDN w:val="0"/>
        <w:adjustRightInd w:val="0"/>
        <w:spacing w:after="0" w:line="360" w:lineRule="auto"/>
        <w:ind w:firstLine="539"/>
        <w:jc w:val="both"/>
        <w:textAlignment w:val="baseline"/>
        <w:rPr>
          <w:rFonts w:ascii="Times New Roman" w:hAnsi="Times New Roman"/>
          <w:sz w:val="28"/>
        </w:rPr>
      </w:pPr>
      <w:r>
        <w:rPr>
          <w:rFonts w:ascii="Times New Roman" w:hAnsi="Times New Roman"/>
          <w:sz w:val="28"/>
        </w:rPr>
        <w:t xml:space="preserve">. К козлятам: </w:t>
      </w:r>
    </w:p>
    <w:p w:rsidR="00351C57" w:rsidRDefault="00351C57" w:rsidP="00351C57">
      <w:pPr>
        <w:tabs>
          <w:tab w:val="left" w:pos="270"/>
        </w:tabs>
        <w:spacing w:after="0" w:line="360" w:lineRule="auto"/>
        <w:ind w:firstLine="539"/>
        <w:jc w:val="both"/>
        <w:rPr>
          <w:rFonts w:ascii="Times New Roman" w:hAnsi="Times New Roman"/>
          <w:sz w:val="28"/>
        </w:rPr>
      </w:pPr>
      <w:r>
        <w:rPr>
          <w:rFonts w:ascii="Times New Roman" w:hAnsi="Times New Roman"/>
          <w:sz w:val="28"/>
        </w:rPr>
        <w:t>– что повлияло на выбор в большей или меньшей сте</w:t>
      </w:r>
      <w:r>
        <w:rPr>
          <w:rFonts w:ascii="Times New Roman" w:hAnsi="Times New Roman"/>
          <w:sz w:val="28"/>
        </w:rPr>
        <w:softHyphen/>
        <w:t>пени?</w:t>
      </w:r>
    </w:p>
    <w:p w:rsidR="00351C57" w:rsidRDefault="00351C57" w:rsidP="00351C57">
      <w:pPr>
        <w:tabs>
          <w:tab w:val="left" w:pos="270"/>
        </w:tabs>
        <w:spacing w:after="0" w:line="360" w:lineRule="auto"/>
        <w:ind w:firstLine="539"/>
        <w:jc w:val="both"/>
        <w:rPr>
          <w:rFonts w:ascii="Times New Roman" w:hAnsi="Times New Roman"/>
          <w:sz w:val="28"/>
        </w:rPr>
      </w:pPr>
      <w:r>
        <w:rPr>
          <w:rFonts w:ascii="Times New Roman" w:hAnsi="Times New Roman"/>
          <w:sz w:val="28"/>
        </w:rPr>
        <w:t>– в чем отличие настоящей аргументации от манипулирования, шантажа?</w:t>
      </w:r>
    </w:p>
    <w:p w:rsidR="00351C57" w:rsidRDefault="00351C57" w:rsidP="00351C57">
      <w:pPr>
        <w:spacing w:after="0" w:line="360" w:lineRule="auto"/>
        <w:ind w:firstLine="539"/>
        <w:jc w:val="both"/>
        <w:rPr>
          <w:rFonts w:ascii="Times New Roman" w:hAnsi="Times New Roman"/>
          <w:sz w:val="28"/>
          <w:szCs w:val="28"/>
        </w:rPr>
      </w:pPr>
      <w:r>
        <w:rPr>
          <w:rFonts w:ascii="Times New Roman" w:hAnsi="Times New Roman"/>
          <w:sz w:val="28"/>
        </w:rPr>
        <w:t>Подобные игры можно придумать и самим, взяв за основу, например, сюжеты русских народных сказок [</w:t>
      </w:r>
      <w:r>
        <w:rPr>
          <w:rStyle w:val="a6"/>
          <w:rFonts w:ascii="Times New Roman" w:hAnsi="Times New Roman"/>
        </w:rPr>
        <w:t>http://hyaenidae.narod.ru/story1/032.html</w:t>
      </w:r>
      <w:r>
        <w:rPr>
          <w:rFonts w:ascii="Times New Roman" w:hAnsi="Times New Roman"/>
          <w:sz w:val="28"/>
        </w:rPr>
        <w:t>].</w:t>
      </w:r>
    </w:p>
    <w:p w:rsidR="00351C57" w:rsidRDefault="00351C57" w:rsidP="00351C57">
      <w:pPr>
        <w:tabs>
          <w:tab w:val="left" w:pos="270"/>
          <w:tab w:val="left" w:pos="690"/>
        </w:tabs>
        <w:spacing w:after="0" w:line="360" w:lineRule="auto"/>
        <w:ind w:firstLine="539"/>
        <w:jc w:val="both"/>
        <w:rPr>
          <w:rFonts w:ascii="Times New Roman" w:hAnsi="Times New Roman"/>
          <w:sz w:val="28"/>
        </w:rPr>
      </w:pPr>
      <w:r>
        <w:rPr>
          <w:rFonts w:ascii="Times New Roman" w:hAnsi="Times New Roman"/>
          <w:sz w:val="28"/>
        </w:rPr>
        <w:t xml:space="preserve">Проигрывание ролей во время проведения тренинга позволяет обучающимся работать и над артистизмом, одним из качеств, составляющих образ оратора; развивать мимику, жестикуляцию, эмоциональную сферу.  </w:t>
      </w:r>
    </w:p>
    <w:p w:rsidR="00351C57" w:rsidRDefault="00351C57" w:rsidP="00351C57">
      <w:pPr>
        <w:pStyle w:val="a7"/>
        <w:spacing w:before="0" w:beforeAutospacing="0" w:after="0" w:afterAutospacing="0" w:line="360" w:lineRule="auto"/>
        <w:ind w:firstLine="540"/>
        <w:jc w:val="both"/>
        <w:rPr>
          <w:sz w:val="28"/>
          <w:szCs w:val="28"/>
        </w:rPr>
      </w:pPr>
      <w:r>
        <w:rPr>
          <w:sz w:val="28"/>
          <w:szCs w:val="28"/>
        </w:rPr>
        <w:t xml:space="preserve">С сентября 2009 года в детской школе искусств им. М. А. </w:t>
      </w:r>
      <w:proofErr w:type="spellStart"/>
      <w:r>
        <w:rPr>
          <w:sz w:val="28"/>
          <w:szCs w:val="28"/>
        </w:rPr>
        <w:t>Балакирева</w:t>
      </w:r>
      <w:proofErr w:type="spellEnd"/>
      <w:r>
        <w:rPr>
          <w:sz w:val="28"/>
          <w:szCs w:val="28"/>
        </w:rPr>
        <w:t xml:space="preserve"> действует экспериментальная программа по учебному курсу «Риторика и введение в аргументацию», проводятся занятия для детей 8-12 лет [http://festival.1september.ru/articles/593829].</w:t>
      </w:r>
    </w:p>
    <w:p w:rsidR="00351C57" w:rsidRDefault="00351C57" w:rsidP="00351C57">
      <w:pPr>
        <w:pStyle w:val="a7"/>
        <w:spacing w:before="0" w:beforeAutospacing="0" w:after="0" w:afterAutospacing="0" w:line="360" w:lineRule="auto"/>
        <w:ind w:firstLine="540"/>
        <w:jc w:val="both"/>
        <w:rPr>
          <w:sz w:val="28"/>
          <w:szCs w:val="28"/>
        </w:rPr>
      </w:pPr>
      <w:r>
        <w:rPr>
          <w:rStyle w:val="a8"/>
          <w:b w:val="0"/>
          <w:sz w:val="28"/>
          <w:szCs w:val="28"/>
        </w:rPr>
        <w:t>Целью</w:t>
      </w:r>
      <w:r>
        <w:rPr>
          <w:b/>
          <w:sz w:val="28"/>
          <w:szCs w:val="28"/>
        </w:rPr>
        <w:t xml:space="preserve"> д</w:t>
      </w:r>
      <w:r>
        <w:rPr>
          <w:sz w:val="28"/>
          <w:szCs w:val="28"/>
        </w:rPr>
        <w:t xml:space="preserve">анного учебного курса является овладение навыком аргументации как способности рассмотреть проблему дискуссии с точки зрения оппонента. Данный навык позволяет не только отстаивать свою собственную точку зрения, но и формировать исследовательский интерес к проблеме дискуссии, формировать реалистичную картину ситуации. В рамках учебного курса лежит попытка синтезировать теоретические основы риторики и аргументации и дискуссионные формы совместной работы на уроке. Конечно, теория аргументации в ее самом полном изложении не преподается детям, однако делается акцент на объяснении наиболее доступных правил и простых схем аргументации. После изучения правил аргументации дети работают с текстами, статьями, выполняют различные упражнения, направленные на усвоение темы.  Практические занятия представляют собой разнообразные формы дискуссий. Это круглые столы, дебаты, судебные заседания, учебные ролевые игры, связанные с профессиями, предполагающими публичные выступления. Темой дискуссии </w:t>
      </w:r>
      <w:r>
        <w:rPr>
          <w:sz w:val="28"/>
          <w:szCs w:val="28"/>
        </w:rPr>
        <w:lastRenderedPageBreak/>
        <w:t>может выступать как морально-нравственная проблема, так и вопросы, взятые из различных гуманитарных наук (литература, история, биология).</w:t>
      </w:r>
    </w:p>
    <w:p w:rsidR="00351C57" w:rsidRDefault="00351C57" w:rsidP="00351C57">
      <w:pPr>
        <w:pStyle w:val="a7"/>
        <w:spacing w:before="0" w:beforeAutospacing="0" w:after="0" w:afterAutospacing="0" w:line="360" w:lineRule="auto"/>
        <w:ind w:firstLine="540"/>
        <w:jc w:val="both"/>
        <w:rPr>
          <w:sz w:val="28"/>
          <w:szCs w:val="28"/>
        </w:rPr>
      </w:pPr>
      <w:r>
        <w:rPr>
          <w:sz w:val="28"/>
          <w:szCs w:val="28"/>
        </w:rPr>
        <w:t>Интересной практикой отработки навыка аргументации является проведение занятий в форме дебатов. В настоящее время по всей России  функционируют клубы дебатов, которые создаются при школах и институтах. Между ВУЗами регулярно проводятся соревнования по дебатам. В соревнованиях существуют свои правила ведения дискуссии, принятия решения о выигравшей стороне, а также формат проведения дебатов. Проведение дебатов — это очень интересная и полезная практика. В отличие от традиционного образования, методика проведения дебатов обучает студентов видеть многогранную палитру жизни, весь спектр мнений, обучает находить преимущества и недостатки каждой из них, логическое, а не эмоциональное объяснение собственной позиции.</w:t>
      </w:r>
    </w:p>
    <w:p w:rsidR="00351C57" w:rsidRDefault="00351C57" w:rsidP="00351C57">
      <w:pPr>
        <w:pStyle w:val="a7"/>
        <w:spacing w:before="0" w:beforeAutospacing="0" w:after="0" w:afterAutospacing="0" w:line="360" w:lineRule="auto"/>
        <w:ind w:firstLine="540"/>
        <w:jc w:val="both"/>
        <w:rPr>
          <w:sz w:val="28"/>
          <w:szCs w:val="28"/>
        </w:rPr>
      </w:pPr>
      <w:r>
        <w:rPr>
          <w:sz w:val="28"/>
          <w:szCs w:val="28"/>
        </w:rPr>
        <w:t xml:space="preserve">В учебном курсе «Риторика и введение в аргументацию» предпринимается попытка адаптировать метод дебатов в обучении детей 8-12 лет.  Дебаты в рамках данной учебной программы представляют собой ролевую игру, где дискуссия между учащимися проходит в форме заседания британского парламента. Соответственно участники делятся три группы: первые две – палаты общин, </w:t>
      </w:r>
      <w:proofErr w:type="spellStart"/>
      <w:r>
        <w:rPr>
          <w:sz w:val="28"/>
          <w:szCs w:val="28"/>
        </w:rPr>
        <w:t>конфронтующих</w:t>
      </w:r>
      <w:proofErr w:type="spellEnd"/>
      <w:r>
        <w:rPr>
          <w:sz w:val="28"/>
          <w:szCs w:val="28"/>
        </w:rPr>
        <w:t xml:space="preserve"> друг с другом в обсуждении какой-либо неоднозначной темы или проблемы, третья группа является палатой лордов, представители которой выносят окончательное решение и называют группу (одну из двух палат общин), победившую в споре. Тему дебатов преподаватель объявляет заранее (не позже, чем за неделю) для того, чтобы у ребят было время изучить необходимую информацию.  В проведении дебатов существует система чётких правил, которые относятся к порядку и продолжительности выступлений, осуществления дискуссии между участниками, критериев судейства в оценке убедительности аргументов, приводимых в процессе дискуссии. Усвоение учащимися  правил проведения </w:t>
      </w:r>
      <w:proofErr w:type="gramStart"/>
      <w:r>
        <w:rPr>
          <w:sz w:val="28"/>
          <w:szCs w:val="28"/>
        </w:rPr>
        <w:t>дискуссии</w:t>
      </w:r>
      <w:proofErr w:type="gramEnd"/>
      <w:r>
        <w:rPr>
          <w:sz w:val="28"/>
          <w:szCs w:val="28"/>
        </w:rPr>
        <w:t xml:space="preserve"> и их соблюдение является очень важной частью всего процесса дебатов. Ребята формируют умение вести спор цивилизованно, не </w:t>
      </w:r>
      <w:r>
        <w:rPr>
          <w:sz w:val="28"/>
          <w:szCs w:val="28"/>
        </w:rPr>
        <w:lastRenderedPageBreak/>
        <w:t>ради стремления низвергнуть доводы оппонента и любым способом доказать его несостоятельность, а ради того, чтобы работать над собственной системой доказательств и путём обмена аргументацией найти основные  относительно неопровержимые точки решения той или иной темы или проблемы. Практика проведения дебатов показала, что ребята активно включаются в процесс, соблюдают правила и следят, чтобы остальные участники не нарушали порядка дискуссии.  Это говорит о том, что данный метод вполне применим в обучении детей и отработки навыка аргументации.</w:t>
      </w:r>
    </w:p>
    <w:p w:rsidR="00351C57" w:rsidRDefault="00351C57" w:rsidP="00351C57">
      <w:pPr>
        <w:pStyle w:val="a7"/>
        <w:spacing w:before="0" w:beforeAutospacing="0" w:after="0" w:afterAutospacing="0" w:line="360" w:lineRule="auto"/>
        <w:ind w:firstLine="540"/>
        <w:jc w:val="both"/>
        <w:rPr>
          <w:sz w:val="28"/>
          <w:szCs w:val="28"/>
        </w:rPr>
      </w:pPr>
      <w:r>
        <w:rPr>
          <w:sz w:val="28"/>
          <w:szCs w:val="28"/>
        </w:rPr>
        <w:t xml:space="preserve">Предполагается, что данный курс обеспечит следующие результаты в обучении детей: </w:t>
      </w:r>
    </w:p>
    <w:p w:rsidR="00351C57" w:rsidRDefault="00351C57" w:rsidP="00351C57">
      <w:pPr>
        <w:spacing w:after="0" w:line="360" w:lineRule="auto"/>
        <w:ind w:firstLine="540"/>
        <w:jc w:val="both"/>
        <w:rPr>
          <w:rFonts w:ascii="Times New Roman" w:hAnsi="Times New Roman"/>
          <w:sz w:val="28"/>
          <w:szCs w:val="28"/>
        </w:rPr>
      </w:pPr>
      <w:r>
        <w:rPr>
          <w:rFonts w:ascii="Times New Roman" w:hAnsi="Times New Roman"/>
          <w:sz w:val="28"/>
          <w:szCs w:val="28"/>
        </w:rPr>
        <w:t>1. Овладение основными навыками использования аргументации в дискуссии.</w:t>
      </w:r>
    </w:p>
    <w:p w:rsidR="00351C57" w:rsidRDefault="00351C57" w:rsidP="00351C57">
      <w:pPr>
        <w:spacing w:after="0" w:line="360" w:lineRule="auto"/>
        <w:ind w:firstLine="540"/>
        <w:jc w:val="both"/>
        <w:rPr>
          <w:rFonts w:ascii="Times New Roman" w:hAnsi="Times New Roman"/>
          <w:sz w:val="28"/>
          <w:szCs w:val="28"/>
        </w:rPr>
      </w:pPr>
      <w:r>
        <w:rPr>
          <w:rFonts w:ascii="Times New Roman" w:hAnsi="Times New Roman"/>
          <w:sz w:val="28"/>
          <w:szCs w:val="28"/>
        </w:rPr>
        <w:t>2. Ориентация на сотрудничество и сотворчество в коллективном взаимодействии.</w:t>
      </w:r>
    </w:p>
    <w:p w:rsidR="00351C57" w:rsidRDefault="00351C57" w:rsidP="00351C57">
      <w:pPr>
        <w:spacing w:after="0" w:line="360" w:lineRule="auto"/>
        <w:ind w:firstLine="540"/>
        <w:jc w:val="both"/>
        <w:rPr>
          <w:rFonts w:ascii="Times New Roman" w:hAnsi="Times New Roman"/>
          <w:sz w:val="28"/>
          <w:szCs w:val="28"/>
        </w:rPr>
      </w:pPr>
      <w:r>
        <w:rPr>
          <w:rFonts w:ascii="Times New Roman" w:hAnsi="Times New Roman"/>
          <w:sz w:val="28"/>
          <w:szCs w:val="28"/>
        </w:rPr>
        <w:t>3. Способность сформулировать собственную позицию и объяснить ее другому человеку.</w:t>
      </w:r>
    </w:p>
    <w:p w:rsidR="00351C57" w:rsidRDefault="00351C57" w:rsidP="00351C57">
      <w:pPr>
        <w:spacing w:after="0" w:line="360" w:lineRule="auto"/>
        <w:ind w:firstLine="540"/>
        <w:jc w:val="both"/>
        <w:rPr>
          <w:rFonts w:ascii="Times New Roman" w:hAnsi="Times New Roman"/>
          <w:sz w:val="28"/>
          <w:szCs w:val="28"/>
        </w:rPr>
      </w:pPr>
      <w:r>
        <w:rPr>
          <w:rFonts w:ascii="Times New Roman" w:hAnsi="Times New Roman"/>
          <w:sz w:val="28"/>
          <w:szCs w:val="28"/>
        </w:rPr>
        <w:t>4. Стремление рассматривать точку зрения оппонента, а не только свою собственную.</w:t>
      </w:r>
    </w:p>
    <w:p w:rsidR="00351C57" w:rsidRDefault="00351C57" w:rsidP="00351C57">
      <w:pPr>
        <w:spacing w:after="0" w:line="360" w:lineRule="auto"/>
        <w:ind w:firstLine="540"/>
        <w:jc w:val="both"/>
        <w:rPr>
          <w:rFonts w:ascii="Times New Roman" w:hAnsi="Times New Roman"/>
          <w:sz w:val="28"/>
          <w:szCs w:val="28"/>
        </w:rPr>
      </w:pPr>
      <w:r>
        <w:rPr>
          <w:rFonts w:ascii="Times New Roman" w:hAnsi="Times New Roman"/>
          <w:sz w:val="28"/>
          <w:szCs w:val="28"/>
        </w:rPr>
        <w:t>5. Проявление чувства толерантности в решении спорных вопросов, при обсуждении противоречивых тем.</w:t>
      </w:r>
    </w:p>
    <w:p w:rsidR="00351C57" w:rsidRDefault="00351C57" w:rsidP="00351C57">
      <w:pPr>
        <w:spacing w:after="0" w:line="360" w:lineRule="auto"/>
        <w:ind w:firstLine="540"/>
        <w:jc w:val="both"/>
        <w:rPr>
          <w:rFonts w:ascii="Times New Roman" w:hAnsi="Times New Roman"/>
          <w:sz w:val="28"/>
          <w:szCs w:val="28"/>
        </w:rPr>
      </w:pPr>
      <w:r>
        <w:rPr>
          <w:rFonts w:ascii="Times New Roman" w:hAnsi="Times New Roman"/>
          <w:sz w:val="28"/>
          <w:szCs w:val="28"/>
        </w:rPr>
        <w:t>6. Развитие исследовательского интереса к изучаемой теме.</w:t>
      </w:r>
    </w:p>
    <w:p w:rsidR="00351C57" w:rsidRDefault="00351C57" w:rsidP="00351C57">
      <w:pPr>
        <w:pStyle w:val="a7"/>
        <w:spacing w:before="0" w:beforeAutospacing="0" w:after="0" w:afterAutospacing="0" w:line="360" w:lineRule="auto"/>
        <w:ind w:firstLine="540"/>
        <w:jc w:val="both"/>
        <w:rPr>
          <w:sz w:val="28"/>
          <w:szCs w:val="28"/>
        </w:rPr>
      </w:pPr>
      <w:r>
        <w:rPr>
          <w:sz w:val="28"/>
          <w:szCs w:val="28"/>
        </w:rPr>
        <w:t xml:space="preserve">Учебный курс «Риторика и введение в аргументацию» требует разработки новых форм проведения подобных занятий. Однако этот опыт показывает, что за риторикой и дискуссионными формами работы с детьми стоит большое будущее – это будущее ребят, которых мы учим мыслить, взаимодействуя друг с другом. </w:t>
      </w:r>
    </w:p>
    <w:p w:rsidR="00351C57" w:rsidRDefault="00351C57" w:rsidP="00351C57">
      <w:pPr>
        <w:tabs>
          <w:tab w:val="left" w:pos="9356"/>
        </w:tabs>
        <w:spacing w:after="0" w:line="360" w:lineRule="auto"/>
        <w:ind w:firstLine="567"/>
        <w:jc w:val="both"/>
        <w:rPr>
          <w:rFonts w:ascii="Times New Roman" w:hAnsi="Times New Roman"/>
          <w:sz w:val="28"/>
          <w:szCs w:val="28"/>
        </w:rPr>
      </w:pPr>
      <w:proofErr w:type="gramStart"/>
      <w:r>
        <w:rPr>
          <w:rFonts w:ascii="Times New Roman" w:hAnsi="Times New Roman"/>
          <w:b/>
          <w:sz w:val="28"/>
          <w:szCs w:val="28"/>
        </w:rPr>
        <w:t>Таким образом</w:t>
      </w:r>
      <w:r>
        <w:rPr>
          <w:rFonts w:ascii="Times New Roman" w:hAnsi="Times New Roman"/>
          <w:sz w:val="28"/>
          <w:szCs w:val="28"/>
        </w:rPr>
        <w:t xml:space="preserve">, чтобы реализовать задачи преподавания русского языка в школе и сформировать </w:t>
      </w:r>
      <w:proofErr w:type="spellStart"/>
      <w:r>
        <w:rPr>
          <w:rFonts w:ascii="Times New Roman" w:hAnsi="Times New Roman"/>
          <w:sz w:val="28"/>
          <w:szCs w:val="28"/>
        </w:rPr>
        <w:t>аргументативные</w:t>
      </w:r>
      <w:proofErr w:type="spellEnd"/>
      <w:r>
        <w:rPr>
          <w:rFonts w:ascii="Times New Roman" w:hAnsi="Times New Roman"/>
          <w:sz w:val="28"/>
          <w:szCs w:val="28"/>
        </w:rPr>
        <w:t xml:space="preserve"> навыки, учитель-словесник помимо традиционных форм обучения может применять и интерактивные формы обучения, игровые, комплексные и др. Приобщают к </w:t>
      </w:r>
      <w:r>
        <w:rPr>
          <w:rFonts w:ascii="Times New Roman" w:hAnsi="Times New Roman"/>
          <w:sz w:val="28"/>
          <w:szCs w:val="28"/>
        </w:rPr>
        <w:lastRenderedPageBreak/>
        <w:t>самообразовательной работе, приносят радость интеллектуального напряжения, познания, формируют чувство ответственности уроки-семинары, практикумы, уроки-конференции, уроки в форме дидактической игры, уроки-праздники, дискуссии, мастерские творческого письма и другие формы организации обучения.</w:t>
      </w:r>
      <w:proofErr w:type="gramEnd"/>
      <w:r>
        <w:rPr>
          <w:rFonts w:ascii="Times New Roman" w:hAnsi="Times New Roman"/>
          <w:sz w:val="28"/>
          <w:szCs w:val="28"/>
        </w:rPr>
        <w:t xml:space="preserve"> Обучение </w:t>
      </w:r>
      <w:proofErr w:type="spellStart"/>
      <w:r>
        <w:rPr>
          <w:rFonts w:ascii="Times New Roman" w:hAnsi="Times New Roman"/>
          <w:sz w:val="28"/>
          <w:szCs w:val="28"/>
        </w:rPr>
        <w:t>аргументативным</w:t>
      </w:r>
      <w:proofErr w:type="spellEnd"/>
      <w:r>
        <w:rPr>
          <w:rFonts w:ascii="Times New Roman" w:hAnsi="Times New Roman"/>
          <w:sz w:val="28"/>
          <w:szCs w:val="28"/>
        </w:rPr>
        <w:t xml:space="preserve"> умениям носит прикладной характер, поэтому задания в данном направлении значимы для каждого школьника.</w:t>
      </w:r>
    </w:p>
    <w:p w:rsidR="00D016FD" w:rsidRDefault="00D016FD"/>
    <w:sectPr w:rsidR="00D016FD" w:rsidSect="00D016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50B3"/>
    <w:multiLevelType w:val="hybridMultilevel"/>
    <w:tmpl w:val="F84640E8"/>
    <w:lvl w:ilvl="0" w:tplc="3B28D6B8">
      <w:start w:val="1"/>
      <w:numFmt w:val="decimal"/>
      <w:lvlText w:val="%1."/>
      <w:lvlJc w:val="left"/>
      <w:pPr>
        <w:ind w:left="16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FA57C7"/>
    <w:multiLevelType w:val="singleLevel"/>
    <w:tmpl w:val="9E6C341C"/>
    <w:lvl w:ilvl="0">
      <w:start w:val="2"/>
      <w:numFmt w:val="decimal"/>
      <w:lvlText w:val="%1"/>
      <w:legacy w:legacy="1" w:legacySpace="0" w:legacyIndent="0"/>
      <w:lvlJc w:val="left"/>
      <w:pPr>
        <w:ind w:left="0" w:firstLine="0"/>
      </w:pPr>
    </w:lvl>
  </w:abstractNum>
  <w:abstractNum w:abstractNumId="2">
    <w:nsid w:val="590E4075"/>
    <w:multiLevelType w:val="hybridMultilevel"/>
    <w:tmpl w:val="2E26D76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1C57"/>
    <w:rsid w:val="001E62EA"/>
    <w:rsid w:val="002B13EF"/>
    <w:rsid w:val="00351C57"/>
    <w:rsid w:val="0043522B"/>
    <w:rsid w:val="00D01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C57"/>
    <w:rPr>
      <w:rFonts w:ascii="Calibri" w:eastAsia="Calibri" w:hAnsi="Calibri" w:cs="Times New Roman"/>
    </w:rPr>
  </w:style>
  <w:style w:type="paragraph" w:styleId="1">
    <w:name w:val="heading 1"/>
    <w:basedOn w:val="a"/>
    <w:next w:val="a"/>
    <w:link w:val="10"/>
    <w:uiPriority w:val="9"/>
    <w:qFormat/>
    <w:rsid w:val="004352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52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352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2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352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3522B"/>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4352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3522B"/>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43522B"/>
    <w:pPr>
      <w:spacing w:after="0" w:line="240" w:lineRule="auto"/>
    </w:pPr>
  </w:style>
  <w:style w:type="character" w:styleId="a6">
    <w:name w:val="Hyperlink"/>
    <w:semiHidden/>
    <w:unhideWhenUsed/>
    <w:rsid w:val="00351C57"/>
    <w:rPr>
      <w:noProof w:val="0"/>
      <w:color w:val="000080"/>
      <w:u w:val="single"/>
    </w:rPr>
  </w:style>
  <w:style w:type="paragraph" w:styleId="a7">
    <w:name w:val="Normal (Web)"/>
    <w:basedOn w:val="a"/>
    <w:semiHidden/>
    <w:unhideWhenUsed/>
    <w:rsid w:val="00351C5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qFormat/>
    <w:rsid w:val="00351C57"/>
    <w:rPr>
      <w:b/>
      <w:bCs/>
    </w:rPr>
  </w:style>
</w:styles>
</file>

<file path=word/webSettings.xml><?xml version="1.0" encoding="utf-8"?>
<w:webSettings xmlns:r="http://schemas.openxmlformats.org/officeDocument/2006/relationships" xmlns:w="http://schemas.openxmlformats.org/wordprocessingml/2006/main">
  <w:divs>
    <w:div w:id="20047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8482</Words>
  <Characters>48352</Characters>
  <Application>Microsoft Office Word</Application>
  <DocSecurity>0</DocSecurity>
  <Lines>402</Lines>
  <Paragraphs>113</Paragraphs>
  <ScaleCrop>false</ScaleCrop>
  <Company/>
  <LinksUpToDate>false</LinksUpToDate>
  <CharactersWithSpaces>56721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2013-01-21T13:49:00Z</dcterms:created>
  <dcterms:modified xsi:type="dcterms:W3CDTF">2013-01-21T13:49:00Z</dcterms:modified>
</cp:coreProperties>
</file>