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A9" w:rsidRPr="00617F17" w:rsidRDefault="000832A9" w:rsidP="000832A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0832A9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17F17">
        <w:rPr>
          <w:rFonts w:ascii="Times New Roman CYR" w:hAnsi="Times New Roman CYR" w:cs="Times New Roman CYR"/>
          <w:b/>
          <w:bCs/>
          <w:sz w:val="56"/>
          <w:szCs w:val="56"/>
        </w:rPr>
        <w:t>Мотивация информационной деятельности</w:t>
      </w:r>
      <w:r w:rsidR="00617F17" w:rsidRPr="00617F17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="00617F17">
        <w:rPr>
          <w:rFonts w:ascii="Times New Roman CYR" w:hAnsi="Times New Roman CYR" w:cs="Times New Roman CYR"/>
          <w:b/>
          <w:bCs/>
          <w:sz w:val="40"/>
          <w:szCs w:val="40"/>
        </w:rPr>
        <w:t>.</w:t>
      </w: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Исходная диагностика для учащихся 4 класса. </w:t>
      </w: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Составитель: Михеева Елена Евгеньевна</w:t>
      </w:r>
      <w:r w:rsidRPr="00617F17">
        <w:rPr>
          <w:rFonts w:ascii="Times New Roman CYR" w:hAnsi="Times New Roman CYR" w:cs="Times New Roman CYR"/>
          <w:b/>
          <w:bCs/>
          <w:sz w:val="40"/>
          <w:szCs w:val="40"/>
        </w:rPr>
        <w:t xml:space="preserve">. </w:t>
      </w:r>
    </w:p>
    <w:p w:rsidR="00617F17" w:rsidRPr="00617F17" w:rsidRDefault="00617F17" w:rsidP="00617F1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17F17">
        <w:rPr>
          <w:rFonts w:ascii="Times New Roman CYR" w:hAnsi="Times New Roman CYR" w:cs="Times New Roman CYR"/>
          <w:b/>
          <w:bCs/>
          <w:sz w:val="40"/>
          <w:szCs w:val="40"/>
        </w:rPr>
        <w:t>2014г.</w:t>
      </w:r>
    </w:p>
    <w:p w:rsidR="000832A9" w:rsidRPr="00617F17" w:rsidRDefault="000832A9" w:rsidP="000832A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7F17" w:rsidRDefault="00617F17" w:rsidP="000832A9">
      <w:pPr>
        <w:autoSpaceDE w:val="0"/>
        <w:autoSpaceDN w:val="0"/>
        <w:adjustRightInd w:val="0"/>
        <w:spacing w:line="360" w:lineRule="auto"/>
        <w:ind w:left="928" w:hanging="360"/>
        <w:rPr>
          <w:rFonts w:ascii="Times New Roman CYR" w:hAnsi="Times New Roman CYR" w:cs="Times New Roman CYR"/>
          <w:sz w:val="28"/>
          <w:szCs w:val="28"/>
        </w:rPr>
      </w:pP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928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России, как, впрочем, и во многих других  странах, цветком солнца, «солнечным сыном», называют этот крупный цветок, из семян которого получают полезное масло. Кроме того он является прекрасным очистителем воздуха.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4"/>
        <w:gridCol w:w="425"/>
        <w:gridCol w:w="425"/>
        <w:gridCol w:w="426"/>
        <w:gridCol w:w="425"/>
        <w:gridCol w:w="425"/>
        <w:gridCol w:w="425"/>
        <w:gridCol w:w="399"/>
        <w:gridCol w:w="399"/>
        <w:gridCol w:w="399"/>
        <w:gridCol w:w="399"/>
        <w:gridCol w:w="399"/>
      </w:tblGrid>
      <w:tr w:rsidR="000832A9" w:rsidTr="000832A9">
        <w:trPr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</w:p>
        </w:tc>
      </w:tr>
    </w:tbl>
    <w:p w:rsidR="000832A9" w:rsidRDefault="000832A9" w:rsidP="000832A9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 чтобы отгадать слово: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Просмотрю все слова на данную букву в орфографическом словаре и соотнесу количество букв в словах  с заданным количеством букв, чтобы выполнить задание.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Посмотрю краткую информацию в толковом словаре о значении слова, чтобы узнать информацию о значении слова.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Почитаю информацию о растении в энциклопедии, чтобы узнать информации больше. 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Знания об информации</w:t>
      </w:r>
    </w:p>
    <w:p w:rsidR="000832A9" w:rsidRDefault="000832A9" w:rsidP="000832A9">
      <w:pPr>
        <w:tabs>
          <w:tab w:val="left" w:pos="25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Прочитай предложения. В каком из них слово «гусеница» означает не то, что в других? Подчеркните.</w:t>
      </w:r>
    </w:p>
    <w:p w:rsidR="000832A9" w:rsidRDefault="000832A9" w:rsidP="000832A9">
      <w:pPr>
        <w:tabs>
          <w:tab w:val="left" w:pos="253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 дерева падали ягоды и гусеницы.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Углубившись в ближайший лес, разведчики заметили свежие следы гусениц.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Вот и решила она однажды напустить на его сад жуков и гусениц.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Меня с детства больше интересовали лягушки, червяки, гусеницы, я часами изучала жизнь муравейника.</w:t>
      </w:r>
    </w:p>
    <w:p w:rsidR="000832A9" w:rsidRDefault="000832A9" w:rsidP="000832A9">
      <w:pPr>
        <w:tabs>
          <w:tab w:val="left" w:pos="253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вы проверишь свои  предположения? </w:t>
      </w:r>
    </w:p>
    <w:p w:rsidR="000832A9" w:rsidRDefault="000832A9" w:rsidP="000832A9">
      <w:pPr>
        <w:tabs>
          <w:tab w:val="left" w:pos="253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-------------------------------------------------------------------------------------------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3.Тебе нужно узнать, какие общероссийские и народные праздники существуют в нашей стране. Где ты об этом узнаешь?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1).   В интернете.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 По телевидению.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3).  В календаре.  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В энциклопедии.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Узнай по описанию, о ком идёт речь.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 Московского княжества. В конце 14 века объединил военные силы русских княжеств для отпора войскам ордынцев и одержал победу в битве неподалеку от Дона.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1).  О Ярославе Мудром.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2).  Об Александре Невском.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3).   О Дмитрии Донском. 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В каком ответе ряду фотографии подписаны правильно?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1069975" cy="1644015"/>
            <wp:effectExtent l="1905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1128395" cy="1595120"/>
            <wp:effectExtent l="19050" t="0" r="0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1459230" cy="1595120"/>
            <wp:effectExtent l="19050" t="0" r="7620" b="0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1216025" cy="1595120"/>
            <wp:effectExtent l="19050" t="0" r="317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1)Х. Колумб, Ф.Ф. Беллинсгаузен, Ф.Магеллан, М.П.Лазарев. 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2). Ф.Ф. Беллинсгаузен, Х. Колумб, Ф.Магеллан, М.П.Лазарев. 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3). Ф.Магеллан, М.П.Лазарев, Х. Колумб, Ф.Ф. Беллинсгаузен.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Действие с информацией.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6. Распредели словосочетания с прилагательным «красный» на три группы: 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  красная кровь, красная клубника, красное яблоко, красная площадь, 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                 красные туфли, красный партизан, красная гвардия, красное знамя,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   красный  октябрь, красный зверь, красное словцо, красный ларец,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  красное  солнце, красная изба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sz w:val="28"/>
          <w:szCs w:val="28"/>
        </w:rPr>
        <w:t>красный боец.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2659"/>
      </w:tblGrid>
      <w:tr w:rsidR="000832A9" w:rsidTr="000832A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0832A9" w:rsidTr="000832A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0832A9" w:rsidTr="000832A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0832A9" w:rsidTr="000832A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0832A9" w:rsidTr="000832A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0832A9" w:rsidTr="000832A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A9" w:rsidRDefault="000832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7. Помоги подобрать правильное толкование к фразеологизмам.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1)Тянуть кота за хвост. 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2) Как угорелая кошка.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3) Черная кошка пробежала.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4) Как кошка с собакой.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5) На душе кошки скребут.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А )Размолвка, резко ухудшились отношения между кем-либо.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Б) Жить недружно, в постоянной ссоре.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В) Бегать, метаться, никого не замечая.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Г) Кому-то становится тревожно, неспокойно.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Д) Слишком долго делать что-либо, оттягивая время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8. Пронумеруй следующие события в хронологическом порядке.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1.Куликовская битва.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2.Первое упоминание в летописи о Москве.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3.Великая отечественная война.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4.Освобождение Руси от монгольского ига.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5.Принятие Русью христианства.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6.Основание Петром 1 Санкт-Петербурга.</w:t>
      </w:r>
    </w:p>
    <w:p w:rsidR="000832A9" w:rsidRDefault="000832A9" w:rsidP="000832A9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0832A9" w:rsidRDefault="000832A9" w:rsidP="000832A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Даны пять словосочетаний: </w:t>
      </w:r>
      <w:r>
        <w:rPr>
          <w:rFonts w:ascii="Times New Roman CYR" w:hAnsi="Times New Roman CYR" w:cs="Times New Roman CYR"/>
          <w:i/>
          <w:sz w:val="28"/>
          <w:szCs w:val="28"/>
        </w:rPr>
        <w:t>кувшин из серебра, вести из дома, побег из темницы, вода из колодца, страница из энциклопедии.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832A9" w:rsidRDefault="000832A9" w:rsidP="000832A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чем главное отличие словосочетания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кувшин из серебра </w:t>
      </w:r>
      <w:r>
        <w:rPr>
          <w:rFonts w:ascii="Times New Roman CYR" w:hAnsi="Times New Roman CYR" w:cs="Times New Roman CYR"/>
          <w:sz w:val="28"/>
          <w:szCs w:val="28"/>
        </w:rPr>
        <w:t xml:space="preserve">от всех других? </w:t>
      </w:r>
    </w:p>
    <w:p w:rsidR="000832A9" w:rsidRDefault="000832A9" w:rsidP="000832A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Напиши несколько словосочетаний, подобных данному.</w:t>
      </w:r>
    </w:p>
    <w:p w:rsidR="000832A9" w:rsidRDefault="000832A9" w:rsidP="000832A9">
      <w:pPr>
        <w:pBdr>
          <w:top w:val="single" w:sz="6" w:space="1" w:color="auto"/>
          <w:bottom w:val="single" w:sz="6" w:space="1" w:color="auto"/>
        </w:pBd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sz w:val="28"/>
          <w:szCs w:val="28"/>
        </w:rPr>
      </w:pPr>
    </w:p>
    <w:p w:rsidR="000832A9" w:rsidRDefault="000832A9" w:rsidP="000832A9">
      <w:pPr>
        <w:pBdr>
          <w:bottom w:val="single" w:sz="6" w:space="1" w:color="auto"/>
          <w:between w:val="single" w:sz="6" w:space="1" w:color="auto"/>
        </w:pBd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sz w:val="28"/>
          <w:szCs w:val="28"/>
        </w:rPr>
      </w:pPr>
    </w:p>
    <w:p w:rsidR="000832A9" w:rsidRDefault="000832A9" w:rsidP="000832A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32A9" w:rsidRDefault="000832A9" w:rsidP="000832A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851" w:firstLine="85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Ценностное отношение к информации.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Для чего тебе нужно знать стороны горизонта?</w:t>
      </w:r>
    </w:p>
    <w:p w:rsidR="000832A9" w:rsidRDefault="000832A9" w:rsidP="000832A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--------------------------------------------------------------------------------------------------</w:t>
      </w:r>
    </w:p>
    <w:p w:rsidR="000832A9" w:rsidRDefault="000832A9" w:rsidP="000832A9">
      <w:pPr>
        <w:tabs>
          <w:tab w:val="left" w:pos="2235"/>
          <w:tab w:val="left" w:pos="3465"/>
          <w:tab w:val="left" w:pos="5640"/>
        </w:tabs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Опыт применения</w:t>
      </w:r>
    </w:p>
    <w:p w:rsidR="000832A9" w:rsidRDefault="000832A9" w:rsidP="000832A9">
      <w:pPr>
        <w:tabs>
          <w:tab w:val="left" w:pos="2235"/>
          <w:tab w:val="left" w:pos="3465"/>
          <w:tab w:val="left" w:pos="564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11.Чтобы узнать названия городов – морских портов России и составить краткое описание одного из них, ты?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34"/>
        <w:gridCol w:w="4251"/>
        <w:gridCol w:w="2127"/>
        <w:gridCol w:w="2659"/>
      </w:tblGrid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Информация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Достоверность</w:t>
            </w:r>
          </w:p>
          <w:p w:rsidR="000832A9" w:rsidRDefault="000832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информация  (да/нет)</w:t>
            </w: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Спрашивал у других людей.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Обращался в библиотеку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Проводил наблюдения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Прочитал в учебнике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Прочитал в энциклопедии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Работал со справочниками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Использовал сеть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Просмотрел видео, 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Использовал рисунки, фото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32A9" w:rsidTr="000832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Изучал схемы, таблицы, карты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A9" w:rsidRDefault="000832A9">
            <w:pPr>
              <w:tabs>
                <w:tab w:val="left" w:pos="2235"/>
                <w:tab w:val="left" w:pos="3465"/>
                <w:tab w:val="left" w:pos="5640"/>
              </w:tabs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832A9" w:rsidRDefault="000832A9" w:rsidP="000832A9"/>
    <w:p w:rsidR="00300360" w:rsidRDefault="00C91D49">
      <w:r w:rsidRPr="00C91D49">
        <w:object w:dxaOrig="9915" w:dyaOrig="13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5pt;height:669.45pt" o:ole="">
            <v:imagedata r:id="rId9" o:title=""/>
          </v:shape>
          <o:OLEObject Type="Embed" ProgID="Word.Document.8" ShapeID="_x0000_i1025" DrawAspect="Content" ObjectID="_1489399140" r:id="rId10">
            <o:FieldCodes>\s</o:FieldCodes>
          </o:OLEObject>
        </w:object>
      </w:r>
    </w:p>
    <w:sectPr w:rsidR="00300360" w:rsidSect="000B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832A9"/>
    <w:rsid w:val="000832A9"/>
    <w:rsid w:val="000B31A9"/>
    <w:rsid w:val="00300360"/>
    <w:rsid w:val="0048457E"/>
    <w:rsid w:val="00617F17"/>
    <w:rsid w:val="00C52A56"/>
    <w:rsid w:val="00C9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6474-B942-495C-9BBC-7CEBE1C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2014-05-08T17:56:00Z</dcterms:created>
  <dcterms:modified xsi:type="dcterms:W3CDTF">2015-04-01T10:13:00Z</dcterms:modified>
</cp:coreProperties>
</file>