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jc w:val="center"/>
      </w:pPr>
      <w:r>
        <w:t>Муниципальное казённое  общеобразовательное учреждение</w:t>
      </w:r>
    </w:p>
    <w:p w:rsidR="00832CD7" w:rsidRDefault="00832CD7" w:rsidP="00832CD7">
      <w:pPr>
        <w:jc w:val="center"/>
      </w:pPr>
      <w:r>
        <w:t xml:space="preserve">« </w:t>
      </w:r>
      <w:proofErr w:type="spellStart"/>
      <w:r>
        <w:t>Новохопёрская</w:t>
      </w:r>
      <w:proofErr w:type="spellEnd"/>
      <w:r>
        <w:t xml:space="preserve"> средняя</w:t>
      </w:r>
    </w:p>
    <w:p w:rsidR="00832CD7" w:rsidRPr="00AE3DEB" w:rsidRDefault="00832CD7" w:rsidP="00832CD7">
      <w:pPr>
        <w:jc w:val="center"/>
      </w:pPr>
      <w:r>
        <w:t>общеобразовательная школа №91»</w:t>
      </w:r>
    </w:p>
    <w:p w:rsidR="00832CD7" w:rsidRPr="00AE3DEB" w:rsidRDefault="00832CD7" w:rsidP="00832CD7"/>
    <w:p w:rsidR="00832CD7" w:rsidRPr="00A43753" w:rsidRDefault="00832CD7" w:rsidP="00832CD7">
      <w:r w:rsidRPr="00A43753">
        <w:t>Рассмотрен</w:t>
      </w:r>
      <w:r>
        <w:t>о                                    « Согласовано»                                 « Утверждаю»</w:t>
      </w:r>
    </w:p>
    <w:p w:rsidR="00832CD7" w:rsidRPr="00A43753" w:rsidRDefault="00832CD7" w:rsidP="00832CD7">
      <w:r w:rsidRPr="00A43753">
        <w:t>на заседании МО</w:t>
      </w:r>
      <w:r>
        <w:t xml:space="preserve">                            Зам. директора                                  </w:t>
      </w:r>
      <w:r w:rsidR="00305970">
        <w:t>И.о</w:t>
      </w:r>
      <w:proofErr w:type="gramStart"/>
      <w:r w:rsidR="00305970">
        <w:t>.д</w:t>
      </w:r>
      <w:proofErr w:type="gramEnd"/>
      <w:r>
        <w:t>иректор</w:t>
      </w:r>
      <w:r w:rsidR="00305970">
        <w:t>а</w:t>
      </w:r>
      <w:r>
        <w:t xml:space="preserve"> школы</w:t>
      </w:r>
    </w:p>
    <w:p w:rsidR="00832CD7" w:rsidRPr="00A43753" w:rsidRDefault="00832CD7" w:rsidP="00832CD7">
      <w:r w:rsidRPr="00A43753">
        <w:t>Руководитель МО</w:t>
      </w:r>
      <w:r>
        <w:t xml:space="preserve">                                  по УВР                                            </w:t>
      </w:r>
      <w:proofErr w:type="spellStart"/>
      <w:r w:rsidR="00305970">
        <w:t>Почепцова</w:t>
      </w:r>
      <w:proofErr w:type="spellEnd"/>
      <w:r w:rsidR="00305970">
        <w:t xml:space="preserve"> Н.В.</w:t>
      </w:r>
    </w:p>
    <w:p w:rsidR="00832CD7" w:rsidRPr="00A43753" w:rsidRDefault="00832CD7" w:rsidP="00832CD7">
      <w:proofErr w:type="spellStart"/>
      <w:r w:rsidRPr="00A43753">
        <w:t>Мирошникова</w:t>
      </w:r>
      <w:proofErr w:type="spellEnd"/>
      <w:r w:rsidRPr="00A43753">
        <w:t xml:space="preserve"> О.Н.</w:t>
      </w:r>
      <w:r>
        <w:t xml:space="preserve">      </w:t>
      </w:r>
      <w:r w:rsidR="00305970">
        <w:t xml:space="preserve">                   Шабанова Е.В.</w:t>
      </w:r>
      <w:r>
        <w:t xml:space="preserve">                                 _________________</w:t>
      </w:r>
    </w:p>
    <w:p w:rsidR="00832CD7" w:rsidRDefault="00832CD7" w:rsidP="00832CD7">
      <w:r w:rsidRPr="00A43753">
        <w:t>________________</w:t>
      </w:r>
      <w:r>
        <w:t xml:space="preserve">                          _____________</w:t>
      </w:r>
    </w:p>
    <w:p w:rsidR="00832CD7" w:rsidRDefault="00305970" w:rsidP="00832CD7">
      <w:r>
        <w:t>Протокол №</w:t>
      </w:r>
      <w:proofErr w:type="spellStart"/>
      <w:r>
        <w:t>__от</w:t>
      </w:r>
      <w:proofErr w:type="spellEnd"/>
      <w:r>
        <w:t xml:space="preserve"> ______2013</w:t>
      </w:r>
      <w:r w:rsidR="00832CD7">
        <w:t xml:space="preserve">г                                       </w:t>
      </w:r>
      <w:r>
        <w:t xml:space="preserve">            Приказ №___ от_______2013</w:t>
      </w:r>
      <w:r w:rsidR="00832CD7">
        <w:t>г</w:t>
      </w:r>
    </w:p>
    <w:p w:rsidR="00832CD7" w:rsidRDefault="00832CD7" w:rsidP="00832CD7"/>
    <w:p w:rsidR="00832CD7" w:rsidRPr="00245B1F" w:rsidRDefault="00832CD7" w:rsidP="00832CD7">
      <w:pPr>
        <w:rPr>
          <w:b/>
        </w:rPr>
      </w:pPr>
    </w:p>
    <w:p w:rsidR="00832CD7" w:rsidRDefault="00832CD7" w:rsidP="00832CD7">
      <w:pPr>
        <w:jc w:val="center"/>
        <w:rPr>
          <w:b/>
          <w:sz w:val="48"/>
          <w:szCs w:val="48"/>
        </w:rPr>
      </w:pPr>
    </w:p>
    <w:p w:rsidR="00832CD7" w:rsidRPr="00245B1F" w:rsidRDefault="00832CD7" w:rsidP="00832CD7">
      <w:pPr>
        <w:jc w:val="center"/>
        <w:rPr>
          <w:b/>
          <w:sz w:val="48"/>
          <w:szCs w:val="48"/>
        </w:rPr>
      </w:pPr>
      <w:r w:rsidRPr="00245B1F">
        <w:rPr>
          <w:b/>
          <w:sz w:val="48"/>
          <w:szCs w:val="48"/>
        </w:rPr>
        <w:t>РАБОЧАЯ ПРОГРАММА УЧЕБНОЙ ДИСЦИПЛИНЫ «</w:t>
      </w:r>
      <w:r>
        <w:rPr>
          <w:b/>
          <w:sz w:val="48"/>
          <w:szCs w:val="48"/>
        </w:rPr>
        <w:t>РУССКИЙ ЯЗЫК</w:t>
      </w:r>
      <w:r w:rsidRPr="00245B1F">
        <w:rPr>
          <w:b/>
          <w:sz w:val="48"/>
          <w:szCs w:val="48"/>
        </w:rPr>
        <w:t>»</w:t>
      </w:r>
    </w:p>
    <w:p w:rsidR="00832CD7" w:rsidRDefault="00832CD7" w:rsidP="00832C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3</w:t>
      </w:r>
      <w:r w:rsidRPr="00245B1F">
        <w:rPr>
          <w:b/>
          <w:sz w:val="48"/>
          <w:szCs w:val="48"/>
        </w:rPr>
        <w:t xml:space="preserve"> « Б» класс</w:t>
      </w:r>
    </w:p>
    <w:p w:rsidR="00832CD7" w:rsidRDefault="00832CD7" w:rsidP="00832CD7">
      <w:pPr>
        <w:jc w:val="center"/>
        <w:rPr>
          <w:b/>
          <w:sz w:val="48"/>
          <w:szCs w:val="48"/>
        </w:rPr>
      </w:pPr>
    </w:p>
    <w:p w:rsidR="00832CD7" w:rsidRDefault="00832CD7" w:rsidP="00832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832CD7" w:rsidRDefault="00832CD7" w:rsidP="00832CD7">
      <w:pPr>
        <w:jc w:val="center"/>
        <w:rPr>
          <w:sz w:val="32"/>
          <w:szCs w:val="32"/>
        </w:rPr>
      </w:pPr>
    </w:p>
    <w:p w:rsidR="00832CD7" w:rsidRDefault="00832CD7" w:rsidP="00832CD7">
      <w:pPr>
        <w:jc w:val="center"/>
        <w:rPr>
          <w:sz w:val="32"/>
          <w:szCs w:val="32"/>
        </w:rPr>
      </w:pPr>
    </w:p>
    <w:p w:rsidR="00832CD7" w:rsidRDefault="00832CD7" w:rsidP="00832CD7">
      <w:pPr>
        <w:jc w:val="center"/>
        <w:rPr>
          <w:sz w:val="32"/>
          <w:szCs w:val="32"/>
        </w:rPr>
      </w:pPr>
    </w:p>
    <w:p w:rsidR="00832CD7" w:rsidRDefault="00832CD7" w:rsidP="00832CD7">
      <w:pPr>
        <w:jc w:val="center"/>
        <w:rPr>
          <w:sz w:val="32"/>
          <w:szCs w:val="32"/>
        </w:rPr>
      </w:pPr>
    </w:p>
    <w:p w:rsidR="00832CD7" w:rsidRDefault="00832CD7" w:rsidP="00832CD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Составила: учитель начальных классов </w:t>
      </w:r>
    </w:p>
    <w:p w:rsidR="00832CD7" w:rsidRDefault="00832CD7" w:rsidP="00832CD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Меньшова В.Е.</w:t>
      </w:r>
    </w:p>
    <w:p w:rsidR="00832CD7" w:rsidRDefault="00832CD7" w:rsidP="00832CD7">
      <w:pPr>
        <w:jc w:val="right"/>
        <w:rPr>
          <w:sz w:val="32"/>
          <w:szCs w:val="32"/>
        </w:rPr>
      </w:pPr>
    </w:p>
    <w:p w:rsidR="00832CD7" w:rsidRDefault="00832CD7" w:rsidP="00832CD7">
      <w:pPr>
        <w:jc w:val="center"/>
        <w:rPr>
          <w:sz w:val="32"/>
          <w:szCs w:val="32"/>
        </w:rPr>
      </w:pPr>
    </w:p>
    <w:p w:rsidR="00832CD7" w:rsidRDefault="00832CD7" w:rsidP="00832CD7">
      <w:pPr>
        <w:jc w:val="center"/>
        <w:rPr>
          <w:sz w:val="32"/>
          <w:szCs w:val="32"/>
        </w:rPr>
      </w:pPr>
    </w:p>
    <w:p w:rsidR="00832CD7" w:rsidRDefault="00832CD7" w:rsidP="00832CD7">
      <w:pPr>
        <w:jc w:val="center"/>
        <w:rPr>
          <w:sz w:val="32"/>
          <w:szCs w:val="32"/>
        </w:rPr>
      </w:pPr>
    </w:p>
    <w:p w:rsidR="008477A9" w:rsidRDefault="008477A9" w:rsidP="00832CD7">
      <w:pPr>
        <w:jc w:val="center"/>
        <w:rPr>
          <w:sz w:val="32"/>
          <w:szCs w:val="32"/>
        </w:rPr>
      </w:pPr>
    </w:p>
    <w:p w:rsidR="008477A9" w:rsidRDefault="008477A9" w:rsidP="00832CD7">
      <w:pPr>
        <w:jc w:val="center"/>
        <w:rPr>
          <w:sz w:val="32"/>
          <w:szCs w:val="32"/>
        </w:rPr>
      </w:pPr>
    </w:p>
    <w:p w:rsidR="008477A9" w:rsidRDefault="008477A9" w:rsidP="00832CD7">
      <w:pPr>
        <w:jc w:val="center"/>
        <w:rPr>
          <w:sz w:val="32"/>
          <w:szCs w:val="32"/>
        </w:rPr>
      </w:pPr>
    </w:p>
    <w:p w:rsidR="008477A9" w:rsidRDefault="00832CD7" w:rsidP="00832C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832CD7" w:rsidRDefault="008477A9" w:rsidP="00832CD7">
      <w:pPr>
        <w:rPr>
          <w:rFonts w:ascii="Arial" w:hAnsi="Arial"/>
          <w:b/>
          <w:bCs/>
        </w:rPr>
      </w:pPr>
      <w:r>
        <w:rPr>
          <w:sz w:val="32"/>
          <w:szCs w:val="32"/>
        </w:rPr>
        <w:t xml:space="preserve">                             </w:t>
      </w:r>
      <w:r w:rsidR="00832CD7">
        <w:rPr>
          <w:sz w:val="32"/>
          <w:szCs w:val="32"/>
        </w:rPr>
        <w:t>Новохопёрск 2013 г.</w:t>
      </w: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2"/>
          <w:szCs w:val="22"/>
        </w:rPr>
      </w:pPr>
    </w:p>
    <w:p w:rsidR="00832CD7" w:rsidRDefault="00832CD7" w:rsidP="00832CD7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  <w:sz w:val="22"/>
          <w:szCs w:val="22"/>
        </w:rPr>
      </w:pPr>
    </w:p>
    <w:p w:rsidR="008477A9" w:rsidRPr="00832CD7" w:rsidRDefault="008477A9" w:rsidP="00832CD7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  <w:sz w:val="22"/>
          <w:szCs w:val="22"/>
        </w:rPr>
      </w:pPr>
    </w:p>
    <w:p w:rsidR="00305970" w:rsidRDefault="00305970" w:rsidP="00832CD7">
      <w:pPr>
        <w:ind w:firstLine="540"/>
        <w:jc w:val="center"/>
        <w:rPr>
          <w:b/>
          <w:sz w:val="22"/>
          <w:szCs w:val="22"/>
        </w:rPr>
      </w:pPr>
    </w:p>
    <w:p w:rsidR="00832CD7" w:rsidRPr="00832CD7" w:rsidRDefault="00832CD7" w:rsidP="00832CD7">
      <w:pPr>
        <w:ind w:firstLine="540"/>
        <w:jc w:val="center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lastRenderedPageBreak/>
        <w:t>Пояснительная записка</w:t>
      </w:r>
    </w:p>
    <w:p w:rsidR="00832CD7" w:rsidRPr="00832CD7" w:rsidRDefault="00832CD7" w:rsidP="00832CD7">
      <w:pPr>
        <w:ind w:firstLine="540"/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 xml:space="preserve">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 xml:space="preserve">Целями </w:t>
      </w:r>
      <w:r w:rsidRPr="00832CD7">
        <w:rPr>
          <w:sz w:val="22"/>
          <w:szCs w:val="22"/>
        </w:rPr>
        <w:t>изучения предмета «Русский язык» в начальной школе являются: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Общая характеристика курса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— развитие диалогической и монологической устной и письменной речи;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— развитие коммуника</w:t>
      </w:r>
      <w:r w:rsidRPr="00832CD7">
        <w:rPr>
          <w:sz w:val="22"/>
          <w:szCs w:val="22"/>
        </w:rPr>
        <w:softHyphen/>
        <w:t>тивных умений;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— развитие нравственных и эстетических чувств;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— развитие способностей к творческой деятель</w:t>
      </w:r>
      <w:r w:rsidRPr="00832CD7">
        <w:rPr>
          <w:sz w:val="22"/>
          <w:szCs w:val="22"/>
        </w:rPr>
        <w:softHyphen/>
        <w:t>ности.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Рабочая программа определяет ряд практических </w:t>
      </w:r>
      <w:r w:rsidRPr="00832CD7">
        <w:rPr>
          <w:b/>
          <w:sz w:val="22"/>
          <w:szCs w:val="22"/>
        </w:rPr>
        <w:t>задач</w:t>
      </w:r>
      <w:r w:rsidRPr="00832CD7">
        <w:rPr>
          <w:sz w:val="22"/>
          <w:szCs w:val="22"/>
        </w:rPr>
        <w:t>, решение которых обеспечит достижение основных целей изучения предмета: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32CD7">
        <w:rPr>
          <w:sz w:val="22"/>
          <w:szCs w:val="22"/>
        </w:rPr>
        <w:t>морфемике</w:t>
      </w:r>
      <w:proofErr w:type="spellEnd"/>
      <w:r w:rsidRPr="00832CD7">
        <w:rPr>
          <w:sz w:val="22"/>
          <w:szCs w:val="22"/>
        </w:rPr>
        <w:t xml:space="preserve"> (состав слова), морфологии и синтаксисе;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32CD7">
        <w:rPr>
          <w:i/>
          <w:sz w:val="22"/>
          <w:szCs w:val="22"/>
        </w:rPr>
        <w:t>добукварного</w:t>
      </w:r>
      <w:proofErr w:type="spellEnd"/>
      <w:r w:rsidRPr="00832CD7">
        <w:rPr>
          <w:sz w:val="22"/>
          <w:szCs w:val="22"/>
        </w:rPr>
        <w:t xml:space="preserve"> (подготовительного), </w:t>
      </w:r>
      <w:r w:rsidRPr="00832CD7">
        <w:rPr>
          <w:i/>
          <w:sz w:val="22"/>
          <w:szCs w:val="22"/>
        </w:rPr>
        <w:t>букварного</w:t>
      </w:r>
      <w:r w:rsidRPr="00832CD7">
        <w:rPr>
          <w:sz w:val="22"/>
          <w:szCs w:val="22"/>
        </w:rPr>
        <w:t xml:space="preserve"> (основного) и </w:t>
      </w:r>
      <w:proofErr w:type="spellStart"/>
      <w:r w:rsidRPr="00832CD7">
        <w:rPr>
          <w:i/>
          <w:sz w:val="22"/>
          <w:szCs w:val="22"/>
        </w:rPr>
        <w:t>послебукварного</w:t>
      </w:r>
      <w:proofErr w:type="spellEnd"/>
      <w:r w:rsidRPr="00832CD7">
        <w:rPr>
          <w:sz w:val="22"/>
          <w:szCs w:val="22"/>
        </w:rPr>
        <w:t xml:space="preserve"> (заключительного).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proofErr w:type="spellStart"/>
      <w:r w:rsidRPr="00832CD7">
        <w:rPr>
          <w:i/>
          <w:sz w:val="22"/>
          <w:szCs w:val="22"/>
        </w:rPr>
        <w:lastRenderedPageBreak/>
        <w:t>Добукварный</w:t>
      </w:r>
      <w:proofErr w:type="spellEnd"/>
      <w:r w:rsidRPr="00832CD7">
        <w:rPr>
          <w:i/>
          <w:sz w:val="22"/>
          <w:szCs w:val="22"/>
        </w:rPr>
        <w:t xml:space="preserve"> </w:t>
      </w:r>
      <w:r w:rsidRPr="00832CD7">
        <w:rPr>
          <w:sz w:val="22"/>
          <w:szCs w:val="22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Содержание </w:t>
      </w:r>
      <w:r w:rsidRPr="00832CD7">
        <w:rPr>
          <w:i/>
          <w:sz w:val="22"/>
          <w:szCs w:val="22"/>
        </w:rPr>
        <w:t>букварного</w:t>
      </w:r>
      <w:r w:rsidRPr="00832CD7">
        <w:rPr>
          <w:sz w:val="22"/>
          <w:szCs w:val="22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proofErr w:type="spellStart"/>
      <w:r w:rsidRPr="00832CD7">
        <w:rPr>
          <w:i/>
          <w:sz w:val="22"/>
          <w:szCs w:val="22"/>
        </w:rPr>
        <w:t>Послебукварный</w:t>
      </w:r>
      <w:proofErr w:type="spellEnd"/>
      <w:r w:rsidRPr="00832CD7">
        <w:rPr>
          <w:i/>
          <w:sz w:val="22"/>
          <w:szCs w:val="22"/>
        </w:rPr>
        <w:t xml:space="preserve"> </w:t>
      </w:r>
      <w:r w:rsidRPr="00832CD7">
        <w:rPr>
          <w:sz w:val="22"/>
          <w:szCs w:val="22"/>
        </w:rPr>
        <w:t>(заключительный)</w:t>
      </w:r>
      <w:r w:rsidRPr="00832CD7">
        <w:rPr>
          <w:b/>
          <w:sz w:val="22"/>
          <w:szCs w:val="22"/>
        </w:rPr>
        <w:t xml:space="preserve"> </w:t>
      </w:r>
      <w:r w:rsidRPr="00832CD7">
        <w:rPr>
          <w:sz w:val="22"/>
          <w:szCs w:val="22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Систематический курс русского языка представлен в программе следующими содержательными линиями: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32CD7">
        <w:rPr>
          <w:sz w:val="22"/>
          <w:szCs w:val="22"/>
        </w:rPr>
        <w:t>морфемика</w:t>
      </w:r>
      <w:proofErr w:type="spellEnd"/>
      <w:r w:rsidRPr="00832CD7">
        <w:rPr>
          <w:sz w:val="22"/>
          <w:szCs w:val="22"/>
        </w:rPr>
        <w:t xml:space="preserve">), грамматика (морфология и синтаксис);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орфография и пунктуация;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развитие речи.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</w:t>
      </w:r>
      <w:r w:rsidRPr="00832CD7">
        <w:rPr>
          <w:sz w:val="22"/>
          <w:szCs w:val="22"/>
        </w:rPr>
        <w:lastRenderedPageBreak/>
        <w:t>осознание ими значения русского языка как государственного языка Российской Федерации, языка межнационального общения.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В рабочей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832CD7" w:rsidRPr="00832CD7" w:rsidRDefault="00832CD7" w:rsidP="00832CD7">
      <w:pPr>
        <w:ind w:firstLine="60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32CD7">
        <w:rPr>
          <w:sz w:val="22"/>
          <w:szCs w:val="22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32CD7">
        <w:rPr>
          <w:sz w:val="22"/>
          <w:szCs w:val="22"/>
        </w:rPr>
        <w:t>речеведческими</w:t>
      </w:r>
      <w:proofErr w:type="spellEnd"/>
      <w:r w:rsidRPr="00832CD7">
        <w:rPr>
          <w:sz w:val="22"/>
          <w:szCs w:val="22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32CD7">
        <w:rPr>
          <w:sz w:val="22"/>
          <w:szCs w:val="22"/>
        </w:rPr>
        <w:t xml:space="preserve"> с оценкой и самооценкой выполненной учеником творческой работы.</w:t>
      </w:r>
    </w:p>
    <w:p w:rsidR="00832CD7" w:rsidRPr="00832CD7" w:rsidRDefault="00832CD7" w:rsidP="00832CD7">
      <w:pPr>
        <w:ind w:firstLine="357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Рабочая программа предусматривает формирование у младших школьников представлений о лексике русского языка. </w:t>
      </w:r>
      <w:proofErr w:type="gramStart"/>
      <w:r w:rsidRPr="00832CD7">
        <w:rPr>
          <w:sz w:val="22"/>
          <w:szCs w:val="22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32CD7">
        <w:rPr>
          <w:sz w:val="22"/>
          <w:szCs w:val="22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32CD7">
        <w:rPr>
          <w:sz w:val="22"/>
          <w:szCs w:val="22"/>
        </w:rPr>
        <w:t>аудирования</w:t>
      </w:r>
      <w:proofErr w:type="spellEnd"/>
      <w:r w:rsidRPr="00832CD7">
        <w:rPr>
          <w:sz w:val="22"/>
          <w:szCs w:val="22"/>
        </w:rPr>
        <w:t>, говорения, чтения и письма.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32CD7">
        <w:rPr>
          <w:sz w:val="22"/>
          <w:szCs w:val="22"/>
        </w:rPr>
        <w:t>общеучебных</w:t>
      </w:r>
      <w:proofErr w:type="spellEnd"/>
      <w:r w:rsidRPr="00832CD7">
        <w:rPr>
          <w:sz w:val="22"/>
          <w:szCs w:val="22"/>
        </w:rPr>
        <w:t>, логических и познавательных (символико-моделирующих) универсальных действий с языковыми единицами.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lastRenderedPageBreak/>
        <w:t xml:space="preserve">Рабочая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32CD7">
        <w:rPr>
          <w:sz w:val="22"/>
          <w:szCs w:val="22"/>
        </w:rPr>
        <w:t>Сформированность</w:t>
      </w:r>
      <w:proofErr w:type="spellEnd"/>
      <w:r w:rsidRPr="00832CD7">
        <w:rPr>
          <w:sz w:val="22"/>
          <w:szCs w:val="22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32CD7" w:rsidRPr="00832CD7" w:rsidRDefault="00832CD7" w:rsidP="00832C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832CD7">
        <w:rPr>
          <w:sz w:val="22"/>
          <w:szCs w:val="22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32CD7">
        <w:rPr>
          <w:sz w:val="22"/>
          <w:szCs w:val="22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32CD7">
        <w:rPr>
          <w:sz w:val="22"/>
          <w:szCs w:val="22"/>
        </w:rPr>
        <w:softHyphen/>
        <w:t>ношения к употреблению в речи основных единиц языка.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32CD7">
        <w:rPr>
          <w:sz w:val="22"/>
          <w:szCs w:val="22"/>
        </w:rPr>
        <w:t>со</w:t>
      </w:r>
      <w:proofErr w:type="gramEnd"/>
      <w:r w:rsidRPr="00832CD7">
        <w:rPr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</w:p>
    <w:p w:rsidR="00832CD7" w:rsidRPr="00832CD7" w:rsidRDefault="00832CD7" w:rsidP="00832CD7">
      <w:p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Место курса «Русский язык» в учебном плане</w:t>
      </w:r>
    </w:p>
    <w:p w:rsidR="00832CD7" w:rsidRPr="00832CD7" w:rsidRDefault="00832CD7" w:rsidP="00832CD7">
      <w:pPr>
        <w:ind w:firstLine="600"/>
        <w:jc w:val="both"/>
        <w:rPr>
          <w:b/>
          <w:i/>
          <w:sz w:val="22"/>
          <w:szCs w:val="22"/>
        </w:rPr>
      </w:pPr>
      <w:r w:rsidRPr="00832CD7">
        <w:rPr>
          <w:sz w:val="22"/>
          <w:szCs w:val="22"/>
        </w:rPr>
        <w:t xml:space="preserve">На изучение русского языка в начальной школе выделяется </w:t>
      </w:r>
      <w:r w:rsidRPr="00832CD7">
        <w:rPr>
          <w:b/>
          <w:sz w:val="22"/>
          <w:szCs w:val="22"/>
        </w:rPr>
        <w:t>675 ч</w:t>
      </w:r>
      <w:r w:rsidRPr="00832CD7">
        <w:rPr>
          <w:sz w:val="22"/>
          <w:szCs w:val="22"/>
        </w:rPr>
        <w:t xml:space="preserve">. </w:t>
      </w:r>
      <w:r w:rsidRPr="00832CD7">
        <w:rPr>
          <w:b/>
          <w:sz w:val="22"/>
          <w:szCs w:val="22"/>
        </w:rPr>
        <w:t>В 1 классе</w:t>
      </w:r>
      <w:r w:rsidRPr="00832CD7">
        <w:rPr>
          <w:sz w:val="22"/>
          <w:szCs w:val="22"/>
        </w:rPr>
        <w:t xml:space="preserve"> — </w:t>
      </w:r>
      <w:r w:rsidRPr="00832CD7">
        <w:rPr>
          <w:b/>
          <w:sz w:val="22"/>
          <w:szCs w:val="22"/>
        </w:rPr>
        <w:t>165 ч</w:t>
      </w:r>
      <w:r w:rsidRPr="00832CD7">
        <w:rPr>
          <w:sz w:val="22"/>
          <w:szCs w:val="22"/>
        </w:rPr>
        <w:t xml:space="preserve"> (5 ч в неделю, 33 учебные недели): из них </w:t>
      </w:r>
      <w:r w:rsidRPr="00832CD7">
        <w:rPr>
          <w:b/>
          <w:sz w:val="22"/>
          <w:szCs w:val="22"/>
        </w:rPr>
        <w:t>115 ч</w:t>
      </w:r>
      <w:r w:rsidRPr="00832CD7">
        <w:rPr>
          <w:sz w:val="22"/>
          <w:szCs w:val="22"/>
        </w:rPr>
        <w:t xml:space="preserve"> (23 учебные недели) отводится урокам обучения письму в период обучения грамоте</w:t>
      </w:r>
      <w:r w:rsidRPr="00832CD7">
        <w:rPr>
          <w:rStyle w:val="a3"/>
          <w:sz w:val="22"/>
          <w:szCs w:val="22"/>
        </w:rPr>
        <w:footnoteReference w:id="2"/>
      </w:r>
      <w:r w:rsidRPr="00832CD7">
        <w:rPr>
          <w:sz w:val="22"/>
          <w:szCs w:val="22"/>
        </w:rPr>
        <w:t xml:space="preserve"> и </w:t>
      </w:r>
      <w:r w:rsidRPr="00832CD7">
        <w:rPr>
          <w:b/>
          <w:sz w:val="22"/>
          <w:szCs w:val="22"/>
        </w:rPr>
        <w:t xml:space="preserve">50 ч </w:t>
      </w:r>
      <w:r w:rsidRPr="00832CD7">
        <w:rPr>
          <w:sz w:val="22"/>
          <w:szCs w:val="22"/>
        </w:rPr>
        <w:t>(10 учебных недель) — урокам русского языка.</w:t>
      </w:r>
    </w:p>
    <w:p w:rsidR="00832CD7" w:rsidRPr="00832CD7" w:rsidRDefault="00832CD7" w:rsidP="00832CD7">
      <w:pPr>
        <w:ind w:firstLine="60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Во 2</w:t>
      </w:r>
      <w:r w:rsidRPr="00832CD7">
        <w:rPr>
          <w:sz w:val="22"/>
          <w:szCs w:val="22"/>
        </w:rPr>
        <w:t>—</w:t>
      </w:r>
      <w:r w:rsidRPr="00832CD7">
        <w:rPr>
          <w:b/>
          <w:sz w:val="22"/>
          <w:szCs w:val="22"/>
        </w:rPr>
        <w:t>4 классах</w:t>
      </w:r>
      <w:r w:rsidRPr="00832CD7">
        <w:rPr>
          <w:sz w:val="22"/>
          <w:szCs w:val="22"/>
        </w:rPr>
        <w:t xml:space="preserve"> на уроки русского языка отводится по</w:t>
      </w:r>
      <w:r w:rsidRPr="00832CD7">
        <w:rPr>
          <w:b/>
          <w:sz w:val="22"/>
          <w:szCs w:val="22"/>
        </w:rPr>
        <w:t xml:space="preserve"> 170 ч</w:t>
      </w:r>
      <w:r w:rsidRPr="00832CD7">
        <w:rPr>
          <w:sz w:val="22"/>
          <w:szCs w:val="22"/>
        </w:rPr>
        <w:t xml:space="preserve"> (5 ч в неделю, 34 учебные недели в каждом классе). </w:t>
      </w:r>
    </w:p>
    <w:p w:rsidR="00832CD7" w:rsidRPr="00832CD7" w:rsidRDefault="00832CD7" w:rsidP="00832CD7">
      <w:pPr>
        <w:ind w:firstLine="600"/>
        <w:jc w:val="both"/>
        <w:rPr>
          <w:i/>
          <w:sz w:val="22"/>
          <w:szCs w:val="22"/>
        </w:rPr>
      </w:pPr>
      <w:r w:rsidRPr="00832CD7">
        <w:rPr>
          <w:sz w:val="22"/>
          <w:szCs w:val="22"/>
        </w:rPr>
        <w:t xml:space="preserve">В 3 классе 34ч (1ч в неделю) </w:t>
      </w:r>
      <w:proofErr w:type="gramStart"/>
      <w:r w:rsidRPr="00832CD7">
        <w:rPr>
          <w:sz w:val="22"/>
          <w:szCs w:val="22"/>
        </w:rPr>
        <w:t>взят</w:t>
      </w:r>
      <w:proofErr w:type="gramEnd"/>
      <w:r w:rsidRPr="00832CD7">
        <w:rPr>
          <w:sz w:val="22"/>
          <w:szCs w:val="22"/>
        </w:rPr>
        <w:t xml:space="preserve"> из части формируемой участниками образовательного процесса, с целью развития орфографической грамотности учащихся, умений различать морфологические признаки изученных частей речи.</w:t>
      </w:r>
      <w:r w:rsidRPr="00832CD7">
        <w:rPr>
          <w:i/>
          <w:sz w:val="22"/>
          <w:szCs w:val="22"/>
        </w:rPr>
        <w:t xml:space="preserve"> 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Язык и речь – 2ч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Текст. Предложение и словосочетание -14ч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Слово в языке и речи – 19ч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Состав слова – 16ч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Правописание частей слова – 29ч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Имя существительное – 31ч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Имя прилагательное – 18ч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Местоимение – 5ч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Глагол – 21ч</w:t>
      </w:r>
    </w:p>
    <w:p w:rsidR="00832CD7" w:rsidRPr="00832CD7" w:rsidRDefault="00832CD7" w:rsidP="00832CD7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Повторение – 14ч</w:t>
      </w:r>
    </w:p>
    <w:p w:rsidR="00832CD7" w:rsidRPr="00832CD7" w:rsidRDefault="00832CD7" w:rsidP="00832CD7">
      <w:pPr>
        <w:ind w:left="600"/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 xml:space="preserve">        ВСЕГО: 170 ч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</w:p>
    <w:p w:rsidR="00832CD7" w:rsidRPr="00832CD7" w:rsidRDefault="00832CD7" w:rsidP="00832CD7">
      <w:pPr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Результаты изучения курса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832CD7">
        <w:rPr>
          <w:sz w:val="22"/>
          <w:szCs w:val="22"/>
        </w:rPr>
        <w:t>метапредметных</w:t>
      </w:r>
      <w:proofErr w:type="spellEnd"/>
      <w:r w:rsidRPr="00832CD7">
        <w:rPr>
          <w:sz w:val="22"/>
          <w:szCs w:val="22"/>
        </w:rPr>
        <w:t xml:space="preserve"> и предметных результатов.</w:t>
      </w:r>
    </w:p>
    <w:p w:rsidR="00832CD7" w:rsidRPr="00832CD7" w:rsidRDefault="00832CD7" w:rsidP="00832CD7">
      <w:pPr>
        <w:ind w:firstLine="540"/>
        <w:jc w:val="both"/>
        <w:rPr>
          <w:b/>
          <w:sz w:val="22"/>
          <w:szCs w:val="22"/>
        </w:rPr>
      </w:pPr>
    </w:p>
    <w:p w:rsidR="00832CD7" w:rsidRPr="00832CD7" w:rsidRDefault="00832CD7" w:rsidP="00832CD7">
      <w:pPr>
        <w:ind w:firstLine="540"/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Личностные результаты</w:t>
      </w:r>
    </w:p>
    <w:p w:rsidR="00832CD7" w:rsidRPr="00832CD7" w:rsidRDefault="00832CD7" w:rsidP="00832CD7">
      <w:pPr>
        <w:ind w:firstLine="540"/>
        <w:jc w:val="both"/>
        <w:rPr>
          <w:b/>
          <w:sz w:val="22"/>
          <w:szCs w:val="22"/>
        </w:rPr>
      </w:pP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 xml:space="preserve">1. Формирование </w:t>
      </w:r>
      <w:r w:rsidRPr="00832CD7">
        <w:rPr>
          <w:iCs/>
          <w:sz w:val="22"/>
          <w:szCs w:val="22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</w:r>
      <w:r w:rsidRPr="00832CD7">
        <w:rPr>
          <w:iCs/>
          <w:sz w:val="22"/>
          <w:szCs w:val="22"/>
        </w:rPr>
        <w:lastRenderedPageBreak/>
        <w:t>многонационального российского общества; становление гуманистических и демократических ценностных ориентаций.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 xml:space="preserve">2. Формирование </w:t>
      </w:r>
      <w:r w:rsidRPr="00832CD7">
        <w:rPr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32CD7" w:rsidRPr="00832CD7" w:rsidRDefault="00832CD7" w:rsidP="00832CD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>4. Овладение н</w:t>
      </w:r>
      <w:r w:rsidRPr="00832CD7">
        <w:rPr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 xml:space="preserve">5. </w:t>
      </w:r>
      <w:r w:rsidRPr="00832CD7">
        <w:rPr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>6. Развитие самостоятельности</w:t>
      </w:r>
      <w:r w:rsidRPr="00832CD7">
        <w:rPr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>7. Формирование э</w:t>
      </w:r>
      <w:r w:rsidRPr="00832CD7">
        <w:rPr>
          <w:iCs/>
          <w:sz w:val="22"/>
          <w:szCs w:val="22"/>
        </w:rPr>
        <w:t>стетических потребностей, ценностей и чувств.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8. Развитие э</w:t>
      </w:r>
      <w:r w:rsidRPr="00832CD7">
        <w:rPr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 xml:space="preserve">9. </w:t>
      </w:r>
      <w:r w:rsidRPr="00832CD7">
        <w:rPr>
          <w:iCs/>
          <w:sz w:val="22"/>
          <w:szCs w:val="22"/>
        </w:rPr>
        <w:t xml:space="preserve">Развитие навыков сотрудничества </w:t>
      </w:r>
      <w:proofErr w:type="gramStart"/>
      <w:r w:rsidRPr="00832CD7">
        <w:rPr>
          <w:iCs/>
          <w:sz w:val="22"/>
          <w:szCs w:val="22"/>
        </w:rPr>
        <w:t>со</w:t>
      </w:r>
      <w:proofErr w:type="gramEnd"/>
      <w:r w:rsidRPr="00832CD7">
        <w:rPr>
          <w:iCs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 xml:space="preserve">10. </w:t>
      </w:r>
      <w:r w:rsidRPr="00832CD7">
        <w:rPr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32CD7" w:rsidRPr="00832CD7" w:rsidRDefault="00832CD7" w:rsidP="00832CD7">
      <w:pPr>
        <w:jc w:val="both"/>
        <w:rPr>
          <w:iCs/>
          <w:sz w:val="22"/>
          <w:szCs w:val="22"/>
        </w:rPr>
      </w:pPr>
    </w:p>
    <w:p w:rsidR="00832CD7" w:rsidRPr="00832CD7" w:rsidRDefault="00832CD7" w:rsidP="00832CD7">
      <w:pPr>
        <w:ind w:firstLine="600"/>
        <w:jc w:val="both"/>
        <w:rPr>
          <w:b/>
          <w:sz w:val="22"/>
          <w:szCs w:val="22"/>
        </w:rPr>
      </w:pPr>
      <w:proofErr w:type="spellStart"/>
      <w:r w:rsidRPr="00832CD7">
        <w:rPr>
          <w:b/>
          <w:sz w:val="22"/>
          <w:szCs w:val="22"/>
        </w:rPr>
        <w:t>Метапредметные</w:t>
      </w:r>
      <w:proofErr w:type="spellEnd"/>
      <w:r w:rsidRPr="00832CD7">
        <w:rPr>
          <w:sz w:val="22"/>
          <w:szCs w:val="22"/>
        </w:rPr>
        <w:t xml:space="preserve"> </w:t>
      </w:r>
      <w:r w:rsidRPr="00832CD7">
        <w:rPr>
          <w:b/>
          <w:sz w:val="22"/>
          <w:szCs w:val="22"/>
        </w:rPr>
        <w:t>результаты</w:t>
      </w:r>
    </w:p>
    <w:p w:rsidR="00832CD7" w:rsidRPr="00832CD7" w:rsidRDefault="00832CD7" w:rsidP="00832CD7">
      <w:pPr>
        <w:ind w:firstLine="600"/>
        <w:jc w:val="both"/>
        <w:rPr>
          <w:sz w:val="22"/>
          <w:szCs w:val="22"/>
        </w:rPr>
      </w:pP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1.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 xml:space="preserve">Овладение </w:t>
      </w:r>
      <w:r w:rsidRPr="00832CD7">
        <w:rPr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>2. Формирование умения</w:t>
      </w:r>
      <w:r w:rsidRPr="00832CD7">
        <w:rPr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32CD7" w:rsidRPr="00832CD7" w:rsidRDefault="00832CD7" w:rsidP="00832CD7">
      <w:pPr>
        <w:ind w:firstLine="540"/>
        <w:jc w:val="both"/>
        <w:rPr>
          <w:iCs/>
          <w:sz w:val="22"/>
          <w:szCs w:val="22"/>
        </w:rPr>
      </w:pPr>
      <w:r w:rsidRPr="00832CD7">
        <w:rPr>
          <w:sz w:val="22"/>
          <w:szCs w:val="22"/>
        </w:rPr>
        <w:t xml:space="preserve">3. </w:t>
      </w:r>
      <w:r w:rsidRPr="00832CD7">
        <w:rPr>
          <w:iCs/>
          <w:sz w:val="22"/>
          <w:szCs w:val="22"/>
        </w:rPr>
        <w:t>Использование знаково-символических сре</w:t>
      </w:r>
      <w:proofErr w:type="gramStart"/>
      <w:r w:rsidRPr="00832CD7">
        <w:rPr>
          <w:iCs/>
          <w:sz w:val="22"/>
          <w:szCs w:val="22"/>
        </w:rPr>
        <w:t>дств пр</w:t>
      </w:r>
      <w:proofErr w:type="gramEnd"/>
      <w:r w:rsidRPr="00832CD7">
        <w:rPr>
          <w:iCs/>
          <w:sz w:val="22"/>
          <w:szCs w:val="22"/>
        </w:rPr>
        <w:t>едставления информации.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4. Активное использование речевых средств и сре</w:t>
      </w:r>
      <w:proofErr w:type="gramStart"/>
      <w:r w:rsidRPr="00832CD7">
        <w:rPr>
          <w:sz w:val="22"/>
          <w:szCs w:val="22"/>
        </w:rPr>
        <w:t>дств дл</w:t>
      </w:r>
      <w:proofErr w:type="gramEnd"/>
      <w:r w:rsidRPr="00832CD7">
        <w:rPr>
          <w:sz w:val="22"/>
          <w:szCs w:val="22"/>
        </w:rPr>
        <w:t>я решения коммуникативных и познавательных задач.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5.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6.</w:t>
      </w:r>
      <w:r w:rsidRPr="00832CD7">
        <w:rPr>
          <w:sz w:val="22"/>
          <w:szCs w:val="22"/>
          <w:lang w:val="en-US"/>
        </w:rPr>
        <w:t> </w:t>
      </w:r>
      <w:proofErr w:type="gramStart"/>
      <w:r w:rsidRPr="00832CD7">
        <w:rPr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7.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Овладение л</w:t>
      </w:r>
      <w:r w:rsidRPr="00832CD7">
        <w:rPr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32CD7">
        <w:rPr>
          <w:sz w:val="22"/>
          <w:szCs w:val="22"/>
        </w:rPr>
        <w:t>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8.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9.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11.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12.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 xml:space="preserve">Овладение базовыми предметными и </w:t>
      </w:r>
      <w:proofErr w:type="spellStart"/>
      <w:r w:rsidRPr="00832CD7">
        <w:rPr>
          <w:sz w:val="22"/>
          <w:szCs w:val="22"/>
        </w:rPr>
        <w:t>межпредметными</w:t>
      </w:r>
      <w:proofErr w:type="spellEnd"/>
      <w:r w:rsidRPr="00832CD7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13.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</w:p>
    <w:p w:rsidR="00832CD7" w:rsidRPr="00832CD7" w:rsidRDefault="00832CD7" w:rsidP="00832CD7">
      <w:pPr>
        <w:ind w:firstLine="567"/>
        <w:jc w:val="both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Предметные результаты</w:t>
      </w:r>
    </w:p>
    <w:p w:rsidR="00832CD7" w:rsidRPr="00832CD7" w:rsidRDefault="00832CD7" w:rsidP="00832CD7">
      <w:pPr>
        <w:ind w:firstLine="567"/>
        <w:jc w:val="both"/>
        <w:rPr>
          <w:b/>
          <w:sz w:val="22"/>
          <w:szCs w:val="22"/>
        </w:rPr>
      </w:pP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Cs/>
          <w:iCs/>
          <w:sz w:val="22"/>
          <w:szCs w:val="22"/>
        </w:rPr>
        <w:t>1.</w:t>
      </w:r>
      <w:r w:rsidRPr="00832CD7">
        <w:rPr>
          <w:bCs/>
          <w:iCs/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3. </w:t>
      </w:r>
      <w:proofErr w:type="spellStart"/>
      <w:r w:rsidRPr="00832CD7">
        <w:rPr>
          <w:sz w:val="22"/>
          <w:szCs w:val="22"/>
        </w:rPr>
        <w:t>Сформированность</w:t>
      </w:r>
      <w:proofErr w:type="spellEnd"/>
      <w:r w:rsidRPr="00832CD7">
        <w:rPr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32CD7" w:rsidRPr="00832CD7" w:rsidRDefault="00832CD7" w:rsidP="00832CD7">
      <w:pPr>
        <w:ind w:firstLine="567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4.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32CD7" w:rsidRPr="00832CD7" w:rsidRDefault="00832CD7" w:rsidP="00832CD7">
      <w:pPr>
        <w:ind w:firstLine="567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5.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32CD7" w:rsidRPr="00832CD7" w:rsidRDefault="00832CD7" w:rsidP="00832CD7">
      <w:pPr>
        <w:ind w:firstLine="567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32CD7" w:rsidRPr="00832CD7" w:rsidRDefault="00832CD7" w:rsidP="00832CD7">
      <w:pPr>
        <w:ind w:firstLine="60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32CD7" w:rsidRPr="00832CD7" w:rsidRDefault="00832CD7" w:rsidP="00832CD7">
      <w:pPr>
        <w:ind w:firstLine="60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32CD7">
        <w:rPr>
          <w:sz w:val="22"/>
          <w:szCs w:val="22"/>
        </w:rPr>
        <w:t>морфемике</w:t>
      </w:r>
      <w:proofErr w:type="spellEnd"/>
      <w:r w:rsidRPr="00832CD7">
        <w:rPr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832CD7" w:rsidRPr="00832CD7" w:rsidRDefault="00832CD7" w:rsidP="00832CD7">
      <w:pPr>
        <w:ind w:firstLine="567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9.</w:t>
      </w:r>
      <w:r w:rsidRPr="00832CD7">
        <w:rPr>
          <w:sz w:val="22"/>
          <w:szCs w:val="22"/>
          <w:lang w:val="en-US"/>
        </w:rPr>
        <w:t> </w:t>
      </w:r>
      <w:r w:rsidRPr="00832CD7">
        <w:rPr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32CD7" w:rsidRPr="00832CD7" w:rsidRDefault="00832CD7" w:rsidP="00832CD7">
      <w:pPr>
        <w:ind w:firstLine="567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Содержание курса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Виды речевой деятельности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Слушание.</w:t>
      </w:r>
      <w:r w:rsidRPr="00832CD7"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Говорение.</w:t>
      </w:r>
      <w:r w:rsidRPr="00832CD7">
        <w:rPr>
          <w:sz w:val="22"/>
          <w:szCs w:val="22"/>
        </w:rPr>
        <w:t xml:space="preserve"> Выбор языковых сре</w:t>
      </w:r>
      <w:proofErr w:type="gramStart"/>
      <w:r w:rsidRPr="00832CD7">
        <w:rPr>
          <w:sz w:val="22"/>
          <w:szCs w:val="22"/>
        </w:rPr>
        <w:t>дств в с</w:t>
      </w:r>
      <w:proofErr w:type="gramEnd"/>
      <w:r w:rsidRPr="00832CD7">
        <w:rPr>
          <w:sz w:val="22"/>
          <w:szCs w:val="22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Чтение.</w:t>
      </w:r>
      <w:r w:rsidRPr="00832CD7"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32CD7">
        <w:rPr>
          <w:i/>
          <w:sz w:val="22"/>
          <w:szCs w:val="22"/>
        </w:rPr>
        <w:t>Анализ и оценка содержания, языковых особенностей и структуры текста.</w:t>
      </w:r>
      <w:r w:rsidRPr="00832CD7">
        <w:rPr>
          <w:rStyle w:val="a3"/>
          <w:sz w:val="22"/>
          <w:szCs w:val="22"/>
        </w:rPr>
        <w:footnoteReference w:id="3"/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Письмо.</w:t>
      </w:r>
      <w:r w:rsidRPr="00832CD7"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32CD7">
        <w:rPr>
          <w:sz w:val="22"/>
          <w:szCs w:val="22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32CD7">
        <w:rPr>
          <w:b/>
          <w:i/>
          <w:sz w:val="22"/>
          <w:szCs w:val="22"/>
        </w:rPr>
        <w:t>,</w:t>
      </w:r>
      <w:r w:rsidRPr="00832CD7">
        <w:rPr>
          <w:sz w:val="22"/>
          <w:szCs w:val="22"/>
        </w:rPr>
        <w:t xml:space="preserve"> просмотра фрагмента видеозаписи и т. п.).</w:t>
      </w:r>
      <w:proofErr w:type="gramEnd"/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Обучение грамоте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</w:rPr>
      </w:pP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Фонетика.</w:t>
      </w:r>
      <w:r w:rsidRPr="00832CD7">
        <w:rPr>
          <w:sz w:val="22"/>
          <w:szCs w:val="22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</w:t>
      </w:r>
      <w:r w:rsidRPr="00832CD7">
        <w:rPr>
          <w:sz w:val="22"/>
          <w:szCs w:val="22"/>
        </w:rPr>
        <w:lastRenderedPageBreak/>
        <w:t xml:space="preserve">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Графика.</w:t>
      </w:r>
      <w:r w:rsidRPr="00832CD7">
        <w:rPr>
          <w:sz w:val="22"/>
          <w:szCs w:val="22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32CD7">
        <w:rPr>
          <w:b/>
          <w:sz w:val="22"/>
          <w:szCs w:val="22"/>
        </w:rPr>
        <w:t xml:space="preserve">е, ё, </w:t>
      </w:r>
      <w:proofErr w:type="spellStart"/>
      <w:r w:rsidRPr="00832CD7">
        <w:rPr>
          <w:b/>
          <w:sz w:val="22"/>
          <w:szCs w:val="22"/>
        </w:rPr>
        <w:t>ю</w:t>
      </w:r>
      <w:proofErr w:type="spellEnd"/>
      <w:r w:rsidRPr="00832CD7">
        <w:rPr>
          <w:b/>
          <w:sz w:val="22"/>
          <w:szCs w:val="22"/>
        </w:rPr>
        <w:t>, я</w:t>
      </w:r>
      <w:r w:rsidRPr="00832CD7">
        <w:rPr>
          <w:sz w:val="22"/>
          <w:szCs w:val="22"/>
        </w:rPr>
        <w:t xml:space="preserve">. Мягкий знак как показатель мягкости предшествующего согласного звука.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Знакомство с русским алфавитом как последовательностью букв.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Чтение.</w:t>
      </w:r>
      <w:r w:rsidRPr="00832CD7">
        <w:rPr>
          <w:sz w:val="22"/>
          <w:szCs w:val="22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Письмо.</w:t>
      </w:r>
      <w:r w:rsidRPr="00832CD7">
        <w:rPr>
          <w:sz w:val="22"/>
          <w:szCs w:val="22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>Овладение первичными навыками клавиатурного письма.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Понимание функции небуквенных графических средств: пробела между словами, знака переноса.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Слово и предложение.</w:t>
      </w:r>
      <w:r w:rsidRPr="00832CD7">
        <w:rPr>
          <w:sz w:val="22"/>
          <w:szCs w:val="22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Орфография.</w:t>
      </w:r>
      <w:r w:rsidRPr="00832CD7">
        <w:rPr>
          <w:sz w:val="22"/>
          <w:szCs w:val="22"/>
        </w:rPr>
        <w:t xml:space="preserve"> Знакомство с правилами правописания и их применение: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раздельное написание слов;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>• обозначение гласных после шипящих (</w:t>
      </w:r>
      <w:proofErr w:type="spellStart"/>
      <w:proofErr w:type="gramStart"/>
      <w:r w:rsidRPr="00832CD7">
        <w:rPr>
          <w:sz w:val="22"/>
          <w:szCs w:val="22"/>
        </w:rPr>
        <w:t>ча</w:t>
      </w:r>
      <w:proofErr w:type="spellEnd"/>
      <w:r w:rsidRPr="00832CD7">
        <w:rPr>
          <w:sz w:val="22"/>
          <w:szCs w:val="22"/>
        </w:rPr>
        <w:t>—</w:t>
      </w:r>
      <w:proofErr w:type="spellStart"/>
      <w:r w:rsidRPr="00832CD7">
        <w:rPr>
          <w:sz w:val="22"/>
          <w:szCs w:val="22"/>
        </w:rPr>
        <w:t>ща</w:t>
      </w:r>
      <w:proofErr w:type="spellEnd"/>
      <w:proofErr w:type="gramEnd"/>
      <w:r w:rsidRPr="00832CD7">
        <w:rPr>
          <w:sz w:val="22"/>
          <w:szCs w:val="22"/>
        </w:rPr>
        <w:t>, чу—</w:t>
      </w:r>
      <w:proofErr w:type="spellStart"/>
      <w:r w:rsidRPr="00832CD7">
        <w:rPr>
          <w:sz w:val="22"/>
          <w:szCs w:val="22"/>
        </w:rPr>
        <w:t>щу</w:t>
      </w:r>
      <w:proofErr w:type="spellEnd"/>
      <w:r w:rsidRPr="00832CD7">
        <w:rPr>
          <w:sz w:val="22"/>
          <w:szCs w:val="22"/>
        </w:rPr>
        <w:t xml:space="preserve">, </w:t>
      </w:r>
      <w:proofErr w:type="spellStart"/>
      <w:r w:rsidRPr="00832CD7">
        <w:rPr>
          <w:sz w:val="22"/>
          <w:szCs w:val="22"/>
        </w:rPr>
        <w:t>жи</w:t>
      </w:r>
      <w:proofErr w:type="spellEnd"/>
      <w:r w:rsidRPr="00832CD7">
        <w:rPr>
          <w:sz w:val="22"/>
          <w:szCs w:val="22"/>
        </w:rPr>
        <w:t>—</w:t>
      </w:r>
      <w:proofErr w:type="spellStart"/>
      <w:r w:rsidRPr="00832CD7">
        <w:rPr>
          <w:sz w:val="22"/>
          <w:szCs w:val="22"/>
        </w:rPr>
        <w:t>ши</w:t>
      </w:r>
      <w:proofErr w:type="spellEnd"/>
      <w:r w:rsidRPr="00832CD7">
        <w:rPr>
          <w:sz w:val="22"/>
          <w:szCs w:val="22"/>
        </w:rPr>
        <w:t xml:space="preserve">);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прописная (заглавная) буква в начале предложения, в именах собственных;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перенос слов по слогам без стечения согласных; </w:t>
      </w:r>
    </w:p>
    <w:p w:rsidR="00832CD7" w:rsidRPr="00832CD7" w:rsidRDefault="00832CD7" w:rsidP="00832CD7">
      <w:pPr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• знаки препинания в конце предложения.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  <w:r w:rsidRPr="00832CD7">
        <w:rPr>
          <w:b/>
          <w:sz w:val="22"/>
          <w:szCs w:val="22"/>
        </w:rPr>
        <w:t>Развитие речи.</w:t>
      </w:r>
      <w:r w:rsidRPr="00832CD7">
        <w:rPr>
          <w:sz w:val="22"/>
          <w:szCs w:val="22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32CD7" w:rsidRPr="00832CD7" w:rsidRDefault="00832CD7" w:rsidP="00832CD7">
      <w:pPr>
        <w:ind w:firstLine="540"/>
        <w:jc w:val="both"/>
        <w:rPr>
          <w:sz w:val="22"/>
          <w:szCs w:val="22"/>
        </w:rPr>
      </w:pPr>
    </w:p>
    <w:p w:rsidR="00832CD7" w:rsidRPr="00832CD7" w:rsidRDefault="00832CD7" w:rsidP="00832CD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Систематический курс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2"/>
          <w:szCs w:val="22"/>
        </w:rPr>
      </w:pPr>
      <w:r w:rsidRPr="00832CD7">
        <w:rPr>
          <w:b/>
          <w:sz w:val="22"/>
          <w:szCs w:val="22"/>
        </w:rPr>
        <w:t>Фонетика и орфоэпия.</w:t>
      </w:r>
      <w:r w:rsidRPr="00832CD7">
        <w:rPr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32CD7">
        <w:rPr>
          <w:sz w:val="22"/>
          <w:szCs w:val="22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832CD7">
        <w:rPr>
          <w:sz w:val="22"/>
          <w:szCs w:val="22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32CD7">
        <w:rPr>
          <w:i/>
          <w:sz w:val="22"/>
          <w:szCs w:val="22"/>
        </w:rPr>
        <w:t>Фонетический анализ слова.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2"/>
          <w:szCs w:val="22"/>
        </w:rPr>
      </w:pPr>
      <w:r w:rsidRPr="00832CD7">
        <w:rPr>
          <w:b/>
          <w:sz w:val="22"/>
          <w:szCs w:val="22"/>
        </w:rPr>
        <w:lastRenderedPageBreak/>
        <w:t>Графика</w:t>
      </w:r>
      <w:r w:rsidRPr="00832CD7">
        <w:rPr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32CD7">
        <w:rPr>
          <w:sz w:val="22"/>
          <w:szCs w:val="22"/>
        </w:rPr>
        <w:t>разделительных</w:t>
      </w:r>
      <w:proofErr w:type="gramEnd"/>
      <w:r w:rsidRPr="00832CD7">
        <w:rPr>
          <w:sz w:val="22"/>
          <w:szCs w:val="22"/>
        </w:rPr>
        <w:t xml:space="preserve"> </w:t>
      </w:r>
      <w:proofErr w:type="spellStart"/>
      <w:r w:rsidRPr="00832CD7">
        <w:rPr>
          <w:b/>
          <w:sz w:val="22"/>
          <w:szCs w:val="22"/>
        </w:rPr>
        <w:t>ь</w:t>
      </w:r>
      <w:proofErr w:type="spellEnd"/>
      <w:r w:rsidRPr="00832CD7">
        <w:rPr>
          <w:sz w:val="22"/>
          <w:szCs w:val="22"/>
        </w:rPr>
        <w:t xml:space="preserve"> и </w:t>
      </w:r>
      <w:proofErr w:type="spellStart"/>
      <w:r w:rsidRPr="00832CD7">
        <w:rPr>
          <w:b/>
          <w:sz w:val="22"/>
          <w:szCs w:val="22"/>
        </w:rPr>
        <w:t>ъ</w:t>
      </w:r>
      <w:proofErr w:type="spellEnd"/>
      <w:r w:rsidRPr="00832CD7">
        <w:rPr>
          <w:b/>
          <w:sz w:val="22"/>
          <w:szCs w:val="22"/>
        </w:rPr>
        <w:t>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Установление соотношения звукового и буквенного состава слов типа </w:t>
      </w:r>
      <w:r w:rsidRPr="00832CD7">
        <w:rPr>
          <w:i/>
          <w:sz w:val="22"/>
          <w:szCs w:val="22"/>
        </w:rPr>
        <w:t>стол, конь</w:t>
      </w:r>
      <w:r w:rsidRPr="00832CD7">
        <w:rPr>
          <w:sz w:val="22"/>
          <w:szCs w:val="22"/>
        </w:rPr>
        <w:t xml:space="preserve">; в словах с йотированными гласными </w:t>
      </w:r>
      <w:r w:rsidRPr="00832CD7">
        <w:rPr>
          <w:b/>
          <w:sz w:val="22"/>
          <w:szCs w:val="22"/>
        </w:rPr>
        <w:t xml:space="preserve">е, ё, </w:t>
      </w:r>
      <w:proofErr w:type="spellStart"/>
      <w:r w:rsidRPr="00832CD7">
        <w:rPr>
          <w:b/>
          <w:sz w:val="22"/>
          <w:szCs w:val="22"/>
        </w:rPr>
        <w:t>ю</w:t>
      </w:r>
      <w:proofErr w:type="spellEnd"/>
      <w:r w:rsidRPr="00832CD7">
        <w:rPr>
          <w:b/>
          <w:sz w:val="22"/>
          <w:szCs w:val="22"/>
        </w:rPr>
        <w:t xml:space="preserve">, я; </w:t>
      </w:r>
      <w:r w:rsidRPr="00832CD7">
        <w:rPr>
          <w:sz w:val="22"/>
          <w:szCs w:val="22"/>
        </w:rPr>
        <w:t>в словах с непроизносимыми согласными.</w:t>
      </w:r>
    </w:p>
    <w:p w:rsidR="00832CD7" w:rsidRPr="00832CD7" w:rsidRDefault="00832CD7" w:rsidP="00832CD7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Лексика</w:t>
      </w:r>
      <w:r w:rsidRPr="00832CD7">
        <w:rPr>
          <w:rStyle w:val="a3"/>
          <w:b/>
          <w:sz w:val="22"/>
          <w:szCs w:val="22"/>
        </w:rPr>
        <w:footnoteReference w:id="4"/>
      </w:r>
      <w:r w:rsidRPr="00832CD7">
        <w:rPr>
          <w:b/>
          <w:sz w:val="22"/>
          <w:szCs w:val="22"/>
        </w:rPr>
        <w:t>.</w:t>
      </w:r>
      <w:r w:rsidRPr="00832CD7">
        <w:rPr>
          <w:sz w:val="22"/>
          <w:szCs w:val="22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32CD7">
        <w:rPr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Состав слова (</w:t>
      </w:r>
      <w:proofErr w:type="spellStart"/>
      <w:r w:rsidRPr="00832CD7">
        <w:rPr>
          <w:b/>
          <w:sz w:val="22"/>
          <w:szCs w:val="22"/>
        </w:rPr>
        <w:t>морфемика</w:t>
      </w:r>
      <w:proofErr w:type="spellEnd"/>
      <w:r w:rsidRPr="00832CD7">
        <w:rPr>
          <w:b/>
          <w:sz w:val="22"/>
          <w:szCs w:val="22"/>
        </w:rPr>
        <w:t xml:space="preserve">). </w:t>
      </w:r>
      <w:r w:rsidRPr="00832CD7">
        <w:rPr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32CD7">
        <w:rPr>
          <w:i/>
          <w:sz w:val="22"/>
          <w:szCs w:val="22"/>
        </w:rPr>
        <w:t xml:space="preserve">постфикса </w:t>
      </w:r>
      <w:proofErr w:type="gramStart"/>
      <w:r w:rsidRPr="00832CD7">
        <w:rPr>
          <w:i/>
          <w:sz w:val="22"/>
          <w:szCs w:val="22"/>
        </w:rPr>
        <w:t>-</w:t>
      </w:r>
      <w:proofErr w:type="spellStart"/>
      <w:r w:rsidRPr="00832CD7">
        <w:rPr>
          <w:i/>
          <w:sz w:val="22"/>
          <w:szCs w:val="22"/>
        </w:rPr>
        <w:t>с</w:t>
      </w:r>
      <w:proofErr w:type="gramEnd"/>
      <w:r w:rsidRPr="00832CD7">
        <w:rPr>
          <w:i/>
          <w:sz w:val="22"/>
          <w:szCs w:val="22"/>
        </w:rPr>
        <w:t>я</w:t>
      </w:r>
      <w:proofErr w:type="spellEnd"/>
      <w:r w:rsidRPr="00832CD7">
        <w:rPr>
          <w:i/>
          <w:sz w:val="22"/>
          <w:szCs w:val="22"/>
        </w:rPr>
        <w:t>)</w:t>
      </w:r>
      <w:r w:rsidRPr="00832CD7">
        <w:rPr>
          <w:sz w:val="22"/>
          <w:szCs w:val="22"/>
        </w:rPr>
        <w:t xml:space="preserve">, основы. Различение изменяемых и неизменяемых слов. </w:t>
      </w:r>
      <w:r w:rsidRPr="00832CD7">
        <w:rPr>
          <w:i/>
          <w:sz w:val="22"/>
          <w:szCs w:val="22"/>
        </w:rPr>
        <w:t>Представление о значении суффиксов и приставок.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Образование однокоренных слов помощью суффиксов и приставок.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Сложные слова</w:t>
      </w:r>
      <w:r w:rsidRPr="00832CD7">
        <w:rPr>
          <w:sz w:val="22"/>
          <w:szCs w:val="22"/>
        </w:rPr>
        <w:t xml:space="preserve">. </w:t>
      </w:r>
      <w:r w:rsidRPr="00832CD7">
        <w:rPr>
          <w:i/>
          <w:sz w:val="22"/>
          <w:szCs w:val="22"/>
        </w:rPr>
        <w:t>Нахождение корня в однокоренных словах с чередованием согласных в корне.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Разбор слова по составу.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Морфология.</w:t>
      </w:r>
      <w:r w:rsidRPr="00832CD7">
        <w:rPr>
          <w:sz w:val="22"/>
          <w:szCs w:val="22"/>
        </w:rPr>
        <w:t xml:space="preserve"> Части речи; </w:t>
      </w:r>
      <w:r w:rsidRPr="00832CD7">
        <w:rPr>
          <w:i/>
          <w:sz w:val="22"/>
          <w:szCs w:val="22"/>
        </w:rPr>
        <w:t xml:space="preserve">деление частей речи </w:t>
      </w:r>
      <w:proofErr w:type="gramStart"/>
      <w:r w:rsidRPr="00832CD7">
        <w:rPr>
          <w:i/>
          <w:sz w:val="22"/>
          <w:szCs w:val="22"/>
        </w:rPr>
        <w:t>на</w:t>
      </w:r>
      <w:proofErr w:type="gramEnd"/>
      <w:r w:rsidRPr="00832CD7">
        <w:rPr>
          <w:i/>
          <w:sz w:val="22"/>
          <w:szCs w:val="22"/>
        </w:rPr>
        <w:t xml:space="preserve"> самостоятельные и служебные.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Имя существительное</w:t>
      </w:r>
      <w:r w:rsidRPr="00832CD7">
        <w:rPr>
          <w:sz w:val="22"/>
          <w:szCs w:val="22"/>
        </w:rPr>
        <w:t>. Значение и употребление в речи. Различение имён существительных</w:t>
      </w:r>
      <w:r w:rsidRPr="00832CD7">
        <w:rPr>
          <w:b/>
          <w:i/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одушевлённых и неодушевлённых</w:t>
      </w:r>
      <w:r w:rsidRPr="00832CD7">
        <w:rPr>
          <w:sz w:val="22"/>
          <w:szCs w:val="22"/>
        </w:rPr>
        <w:t xml:space="preserve"> по вопросам кто?</w:t>
      </w:r>
      <w:r w:rsidRPr="00832CD7">
        <w:rPr>
          <w:i/>
          <w:sz w:val="22"/>
          <w:szCs w:val="22"/>
        </w:rPr>
        <w:t xml:space="preserve"> </w:t>
      </w:r>
      <w:r w:rsidRPr="00832CD7">
        <w:rPr>
          <w:sz w:val="22"/>
          <w:szCs w:val="22"/>
        </w:rPr>
        <w:t xml:space="preserve">и что? </w:t>
      </w:r>
      <w:r w:rsidRPr="00832CD7">
        <w:rPr>
          <w:i/>
          <w:sz w:val="22"/>
          <w:szCs w:val="22"/>
        </w:rPr>
        <w:t>Выделение имён существительных собственных и нарицательных.</w:t>
      </w:r>
      <w:r w:rsidRPr="00832CD7">
        <w:rPr>
          <w:sz w:val="22"/>
          <w:szCs w:val="22"/>
        </w:rPr>
        <w:t xml:space="preserve">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sz w:val="22"/>
          <w:szCs w:val="22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32CD7">
        <w:rPr>
          <w:i/>
          <w:sz w:val="22"/>
          <w:szCs w:val="22"/>
        </w:rPr>
        <w:t>Начальная форма имени существительного.</w:t>
      </w:r>
      <w:r w:rsidRPr="00832CD7">
        <w:rPr>
          <w:sz w:val="22"/>
          <w:szCs w:val="22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32CD7">
        <w:rPr>
          <w:i/>
          <w:sz w:val="22"/>
          <w:szCs w:val="22"/>
        </w:rPr>
        <w:t xml:space="preserve">Различение падежных и смысловых (синтаксических) вопросов. </w:t>
      </w:r>
      <w:r w:rsidRPr="00832CD7">
        <w:rPr>
          <w:sz w:val="22"/>
          <w:szCs w:val="22"/>
        </w:rPr>
        <w:t xml:space="preserve">Определение принадлежности имён существительных к 1, 2, 3-му склонению. </w:t>
      </w:r>
      <w:r w:rsidRPr="00832CD7">
        <w:rPr>
          <w:i/>
          <w:sz w:val="22"/>
          <w:szCs w:val="22"/>
        </w:rPr>
        <w:t>Словообразование имён существительных.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Морфологический разбор имён существительных.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2"/>
          <w:szCs w:val="22"/>
        </w:rPr>
      </w:pPr>
      <w:r w:rsidRPr="00832CD7">
        <w:rPr>
          <w:b/>
          <w:sz w:val="22"/>
          <w:szCs w:val="22"/>
        </w:rPr>
        <w:t>Имя прилагательное</w:t>
      </w:r>
      <w:r w:rsidRPr="00832CD7">
        <w:rPr>
          <w:sz w:val="22"/>
          <w:szCs w:val="22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832CD7">
        <w:rPr>
          <w:sz w:val="22"/>
          <w:szCs w:val="22"/>
        </w:rPr>
        <w:t>-</w:t>
      </w:r>
      <w:proofErr w:type="spellStart"/>
      <w:r w:rsidRPr="00832CD7">
        <w:rPr>
          <w:b/>
          <w:sz w:val="22"/>
          <w:szCs w:val="22"/>
        </w:rPr>
        <w:t>и</w:t>
      </w:r>
      <w:proofErr w:type="gramEnd"/>
      <w:r w:rsidRPr="00832CD7">
        <w:rPr>
          <w:b/>
          <w:sz w:val="22"/>
          <w:szCs w:val="22"/>
        </w:rPr>
        <w:t>й</w:t>
      </w:r>
      <w:proofErr w:type="spellEnd"/>
      <w:r w:rsidRPr="00832CD7">
        <w:rPr>
          <w:b/>
          <w:sz w:val="22"/>
          <w:szCs w:val="22"/>
        </w:rPr>
        <w:t>, -</w:t>
      </w:r>
      <w:proofErr w:type="spellStart"/>
      <w:r w:rsidRPr="00832CD7">
        <w:rPr>
          <w:b/>
          <w:sz w:val="22"/>
          <w:szCs w:val="22"/>
        </w:rPr>
        <w:t>ья</w:t>
      </w:r>
      <w:proofErr w:type="spellEnd"/>
      <w:r w:rsidRPr="00832CD7">
        <w:rPr>
          <w:b/>
          <w:sz w:val="22"/>
          <w:szCs w:val="22"/>
        </w:rPr>
        <w:t>, -</w:t>
      </w:r>
      <w:proofErr w:type="spellStart"/>
      <w:r w:rsidRPr="00832CD7">
        <w:rPr>
          <w:b/>
          <w:sz w:val="22"/>
          <w:szCs w:val="22"/>
        </w:rPr>
        <w:t>ов</w:t>
      </w:r>
      <w:proofErr w:type="spellEnd"/>
      <w:r w:rsidRPr="00832CD7">
        <w:rPr>
          <w:b/>
          <w:sz w:val="22"/>
          <w:szCs w:val="22"/>
        </w:rPr>
        <w:t>, -ин</w:t>
      </w:r>
      <w:r w:rsidRPr="00832CD7">
        <w:rPr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 w:rsidRPr="00832CD7">
        <w:rPr>
          <w:i/>
          <w:sz w:val="22"/>
          <w:szCs w:val="22"/>
        </w:rPr>
        <w:t>Начальная форма имени прилагательного. Словообразование имён прилагательных.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Морфологический разбор имён прилагательных.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Местоимение</w:t>
      </w:r>
      <w:r w:rsidRPr="00832CD7">
        <w:rPr>
          <w:sz w:val="22"/>
          <w:szCs w:val="22"/>
        </w:rPr>
        <w:t xml:space="preserve">. Общее представление о местоимении. </w:t>
      </w:r>
      <w:r w:rsidRPr="00832CD7">
        <w:rPr>
          <w:i/>
          <w:sz w:val="22"/>
          <w:szCs w:val="22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32CD7">
        <w:rPr>
          <w:sz w:val="22"/>
          <w:szCs w:val="22"/>
        </w:rPr>
        <w:t>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i/>
          <w:sz w:val="22"/>
          <w:szCs w:val="22"/>
        </w:rPr>
        <w:t>Числительное.</w:t>
      </w:r>
      <w:r w:rsidRPr="00832CD7">
        <w:rPr>
          <w:i/>
          <w:sz w:val="22"/>
          <w:szCs w:val="22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Глагол.</w:t>
      </w:r>
      <w:r w:rsidRPr="00832CD7">
        <w:rPr>
          <w:sz w:val="22"/>
          <w:szCs w:val="22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32CD7">
        <w:rPr>
          <w:i/>
          <w:sz w:val="22"/>
          <w:szCs w:val="22"/>
        </w:rPr>
        <w:t>Возвратные глаголы. Словообразование глаголов от других частей речи</w:t>
      </w:r>
      <w:r w:rsidRPr="00832CD7">
        <w:rPr>
          <w:sz w:val="22"/>
          <w:szCs w:val="22"/>
        </w:rPr>
        <w:t xml:space="preserve">. </w:t>
      </w:r>
      <w:r w:rsidRPr="00832CD7">
        <w:rPr>
          <w:i/>
          <w:sz w:val="22"/>
          <w:szCs w:val="22"/>
        </w:rPr>
        <w:t>Морфологический разбор глаголов</w:t>
      </w:r>
      <w:r w:rsidRPr="00832CD7">
        <w:rPr>
          <w:b/>
          <w:i/>
          <w:sz w:val="22"/>
          <w:szCs w:val="22"/>
        </w:rPr>
        <w:t>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Наречие</w:t>
      </w:r>
      <w:r w:rsidRPr="00832CD7">
        <w:rPr>
          <w:sz w:val="22"/>
          <w:szCs w:val="22"/>
        </w:rPr>
        <w:t>.</w:t>
      </w:r>
      <w:r w:rsidRPr="00832CD7">
        <w:rPr>
          <w:i/>
          <w:sz w:val="22"/>
          <w:szCs w:val="22"/>
        </w:rPr>
        <w:t xml:space="preserve"> Значение и употребление в речи.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Предлог.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>Знакомство с наиболее употребительными предлогами.</w:t>
      </w:r>
      <w:r w:rsidRPr="00832CD7">
        <w:rPr>
          <w:sz w:val="22"/>
          <w:szCs w:val="22"/>
        </w:rPr>
        <w:t xml:space="preserve"> </w:t>
      </w:r>
      <w:r w:rsidRPr="00832CD7">
        <w:rPr>
          <w:i/>
          <w:sz w:val="22"/>
          <w:szCs w:val="22"/>
        </w:rPr>
        <w:t xml:space="preserve">Функция предлогов: образование падежных форм имён существительных и местоимений. </w:t>
      </w:r>
      <w:r w:rsidRPr="00832CD7">
        <w:rPr>
          <w:sz w:val="22"/>
          <w:szCs w:val="22"/>
        </w:rPr>
        <w:t>Отличие предлогов от приставок.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 xml:space="preserve">Союз. </w:t>
      </w:r>
      <w:r w:rsidRPr="00832CD7">
        <w:rPr>
          <w:sz w:val="22"/>
          <w:szCs w:val="22"/>
        </w:rPr>
        <w:t xml:space="preserve">Союзы </w:t>
      </w:r>
      <w:r w:rsidRPr="00832CD7">
        <w:rPr>
          <w:b/>
          <w:sz w:val="22"/>
          <w:szCs w:val="22"/>
        </w:rPr>
        <w:t>и, а, но,</w:t>
      </w:r>
      <w:r w:rsidRPr="00832CD7">
        <w:rPr>
          <w:sz w:val="22"/>
          <w:szCs w:val="22"/>
        </w:rPr>
        <w:t xml:space="preserve"> их роль в речи.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Частица.</w:t>
      </w:r>
      <w:r w:rsidRPr="00832CD7">
        <w:rPr>
          <w:sz w:val="22"/>
          <w:szCs w:val="22"/>
        </w:rPr>
        <w:t xml:space="preserve"> Частица </w:t>
      </w:r>
      <w:r w:rsidRPr="00832CD7">
        <w:rPr>
          <w:b/>
          <w:sz w:val="22"/>
          <w:szCs w:val="22"/>
        </w:rPr>
        <w:t>не</w:t>
      </w:r>
      <w:r w:rsidRPr="00832CD7">
        <w:rPr>
          <w:sz w:val="22"/>
          <w:szCs w:val="22"/>
        </w:rPr>
        <w:t>, её значение.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Синтаксис.</w:t>
      </w:r>
      <w:r w:rsidRPr="00832CD7">
        <w:rPr>
          <w:sz w:val="22"/>
          <w:szCs w:val="22"/>
        </w:rPr>
        <w:t xml:space="preserve"> Различение предложения, словосочетания, слова (осознание их сходства и различия</w:t>
      </w:r>
      <w:r w:rsidRPr="00832CD7">
        <w:rPr>
          <w:i/>
          <w:sz w:val="22"/>
          <w:szCs w:val="22"/>
        </w:rPr>
        <w:t>). Определение в словосочетании главного и зависимого слов при помощи вопроса.</w:t>
      </w:r>
      <w:r w:rsidRPr="00832CD7">
        <w:rPr>
          <w:b/>
          <w:i/>
          <w:sz w:val="22"/>
          <w:szCs w:val="22"/>
        </w:rPr>
        <w:t xml:space="preserve"> </w:t>
      </w:r>
      <w:r w:rsidRPr="00832CD7">
        <w:rPr>
          <w:sz w:val="22"/>
          <w:szCs w:val="22"/>
        </w:rPr>
        <w:lastRenderedPageBreak/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Простое предложение.</w:t>
      </w:r>
      <w:r w:rsidRPr="00832CD7"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32CD7">
        <w:rPr>
          <w:i/>
          <w:sz w:val="22"/>
          <w:szCs w:val="22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32CD7">
        <w:rPr>
          <w:b/>
          <w:sz w:val="22"/>
          <w:szCs w:val="22"/>
        </w:rPr>
        <w:t>и, а, но</w:t>
      </w:r>
      <w:r w:rsidRPr="00832CD7"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i/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b/>
          <w:sz w:val="22"/>
          <w:szCs w:val="22"/>
        </w:rPr>
        <w:t>Сложное предложение</w:t>
      </w:r>
      <w:r w:rsidRPr="00832CD7">
        <w:rPr>
          <w:i/>
          <w:sz w:val="22"/>
          <w:szCs w:val="22"/>
        </w:rPr>
        <w:t xml:space="preserve"> (общее представление). Различение простых и сложных предложений.</w:t>
      </w:r>
    </w:p>
    <w:p w:rsidR="00832CD7" w:rsidRPr="00832CD7" w:rsidRDefault="00832CD7" w:rsidP="008477A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Орфография и пунктуация</w:t>
      </w:r>
      <w:r w:rsidRPr="00832CD7">
        <w:rPr>
          <w:sz w:val="22"/>
          <w:szCs w:val="22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b/>
          <w:sz w:val="22"/>
          <w:szCs w:val="22"/>
        </w:rPr>
        <w:t>Развитие речи</w:t>
      </w:r>
      <w:r w:rsidRPr="00832CD7">
        <w:rPr>
          <w:sz w:val="22"/>
          <w:szCs w:val="22"/>
        </w:rPr>
        <w:t xml:space="preserve">. Осознание </w:t>
      </w:r>
      <w:proofErr w:type="gramStart"/>
      <w:r w:rsidRPr="00832CD7">
        <w:rPr>
          <w:sz w:val="22"/>
          <w:szCs w:val="22"/>
        </w:rPr>
        <w:t>ситуации</w:t>
      </w:r>
      <w:proofErr w:type="gramEnd"/>
      <w:r w:rsidRPr="00832CD7">
        <w:rPr>
          <w:sz w:val="22"/>
          <w:szCs w:val="22"/>
        </w:rPr>
        <w:t xml:space="preserve"> общения: с </w:t>
      </w:r>
      <w:proofErr w:type="gramStart"/>
      <w:r w:rsidRPr="00832CD7">
        <w:rPr>
          <w:sz w:val="22"/>
          <w:szCs w:val="22"/>
        </w:rPr>
        <w:t>какой</w:t>
      </w:r>
      <w:proofErr w:type="gramEnd"/>
      <w:r w:rsidRPr="00832CD7">
        <w:rPr>
          <w:sz w:val="22"/>
          <w:szCs w:val="22"/>
        </w:rPr>
        <w:t xml:space="preserve"> целью, с кем и где происходит общение?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Последовательность предложений в тексте.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Последовательность частей текста (абзацев).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 xml:space="preserve">Комплексная работа над структурой текста: </w:t>
      </w:r>
      <w:proofErr w:type="spellStart"/>
      <w:r w:rsidRPr="00832CD7">
        <w:rPr>
          <w:sz w:val="22"/>
          <w:szCs w:val="22"/>
        </w:rPr>
        <w:t>озаглавливание</w:t>
      </w:r>
      <w:proofErr w:type="spellEnd"/>
      <w:r w:rsidRPr="00832CD7">
        <w:rPr>
          <w:sz w:val="22"/>
          <w:szCs w:val="22"/>
        </w:rPr>
        <w:t xml:space="preserve">, корректирование порядка предложений и частей текста (абзацев).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sz w:val="22"/>
          <w:szCs w:val="22"/>
        </w:rPr>
        <w:t xml:space="preserve">План текста. Составление планов к заданным текстам. </w:t>
      </w:r>
      <w:r w:rsidRPr="00832CD7"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Типы текстов: описание, повествование, рассуждение</w:t>
      </w:r>
      <w:r w:rsidRPr="00832CD7">
        <w:rPr>
          <w:i/>
          <w:sz w:val="22"/>
          <w:szCs w:val="22"/>
        </w:rPr>
        <w:t>,</w:t>
      </w:r>
      <w:r w:rsidRPr="00832CD7">
        <w:rPr>
          <w:sz w:val="22"/>
          <w:szCs w:val="22"/>
        </w:rPr>
        <w:t xml:space="preserve"> их особенности. 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32CD7">
        <w:rPr>
          <w:sz w:val="22"/>
          <w:szCs w:val="22"/>
        </w:rPr>
        <w:t>Знакомство с жанрами письма и поздравления.</w:t>
      </w: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32CD7">
        <w:rPr>
          <w:i/>
          <w:sz w:val="22"/>
          <w:szCs w:val="22"/>
        </w:rPr>
        <w:t>использование в текстах синонимов и антонимов.</w:t>
      </w:r>
    </w:p>
    <w:p w:rsid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832CD7">
        <w:rPr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 w:rsidRPr="00832CD7">
        <w:rPr>
          <w:i/>
          <w:sz w:val="22"/>
          <w:szCs w:val="22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Pr="00832CD7" w:rsidRDefault="00DD4A5D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DD4A5D" w:rsidRPr="002F2B9A" w:rsidRDefault="00DD4A5D" w:rsidP="00DD4A5D">
      <w:pPr>
        <w:jc w:val="center"/>
      </w:pPr>
      <w:r w:rsidRPr="002F2B9A">
        <w:lastRenderedPageBreak/>
        <w:t>Неурочные формы занятий</w:t>
      </w:r>
      <w:r>
        <w:t xml:space="preserve"> по русскому языку 17 часов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052"/>
        <w:gridCol w:w="2653"/>
        <w:gridCol w:w="1833"/>
      </w:tblGrid>
      <w:tr w:rsidR="00DD4A5D" w:rsidRPr="002F2B9A" w:rsidTr="00823C15">
        <w:trPr>
          <w:trHeight w:val="1301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 xml:space="preserve">№ </w:t>
            </w:r>
            <w:proofErr w:type="spellStart"/>
            <w:proofErr w:type="gramStart"/>
            <w:r w:rsidRPr="002F2B9A">
              <w:t>п</w:t>
            </w:r>
            <w:proofErr w:type="spellEnd"/>
            <w:proofErr w:type="gramEnd"/>
            <w:r w:rsidRPr="002F2B9A">
              <w:t>/</w:t>
            </w:r>
            <w:proofErr w:type="spellStart"/>
            <w:r w:rsidRPr="002F2B9A">
              <w:t>п</w:t>
            </w:r>
            <w:proofErr w:type="spellEnd"/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  <w:jc w:val="center"/>
            </w:pPr>
            <w:r w:rsidRPr="002F2B9A">
              <w:t>Раздел</w:t>
            </w:r>
          </w:p>
        </w:tc>
        <w:tc>
          <w:tcPr>
            <w:tcW w:w="2653" w:type="dxa"/>
          </w:tcPr>
          <w:p w:rsidR="00DD4A5D" w:rsidRPr="002F2B9A" w:rsidRDefault="00DD4A5D" w:rsidP="00823C15">
            <w:pPr>
              <w:ind w:left="21"/>
            </w:pPr>
            <w:r w:rsidRPr="002F2B9A">
              <w:t xml:space="preserve">   Форма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proofErr w:type="spellStart"/>
            <w:r w:rsidRPr="002F2B9A">
              <w:t>Колич</w:t>
            </w:r>
            <w:proofErr w:type="spellEnd"/>
            <w:r w:rsidRPr="002F2B9A">
              <w:t>.</w:t>
            </w:r>
          </w:p>
          <w:p w:rsidR="00DD4A5D" w:rsidRPr="002F2B9A" w:rsidRDefault="00DD4A5D" w:rsidP="00823C15">
            <w:pPr>
              <w:ind w:left="21"/>
            </w:pPr>
            <w:r w:rsidRPr="002F2B9A">
              <w:t>часов</w:t>
            </w:r>
          </w:p>
        </w:tc>
      </w:tr>
      <w:tr w:rsidR="00DD4A5D" w:rsidRPr="002F2B9A" w:rsidTr="00823C15">
        <w:trPr>
          <w:trHeight w:val="967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1.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Слово в языке и речи</w:t>
            </w:r>
          </w:p>
        </w:tc>
        <w:tc>
          <w:tcPr>
            <w:tcW w:w="2653" w:type="dxa"/>
          </w:tcPr>
          <w:p w:rsidR="00DD4A5D" w:rsidRPr="002F2B9A" w:rsidRDefault="00DD4A5D" w:rsidP="00823C15">
            <w:pPr>
              <w:ind w:left="21"/>
            </w:pPr>
            <w:r w:rsidRPr="002F2B9A">
              <w:t>Проект «Словарь синонимов»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584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2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Слово в языке и речи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Проекты « Словарь антонимов»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686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3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Слово в языке и речи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«Словарь омонимов»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862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4</w:t>
            </w:r>
          </w:p>
        </w:tc>
        <w:tc>
          <w:tcPr>
            <w:tcW w:w="4052" w:type="dxa"/>
          </w:tcPr>
          <w:p w:rsidR="00DD4A5D" w:rsidRPr="002F2B9A" w:rsidRDefault="00DD4A5D" w:rsidP="00823C15">
            <w:r w:rsidRPr="002F2B9A">
              <w:t>Слово в языке и речи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«Словарь фразеологизмов»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809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5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Слово в языке и речи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«Рассказ о слове»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>
              <w:t>2</w:t>
            </w:r>
          </w:p>
        </w:tc>
      </w:tr>
      <w:tr w:rsidR="00DD4A5D" w:rsidRPr="002F2B9A" w:rsidTr="00823C15">
        <w:trPr>
          <w:trHeight w:val="695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6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Состав слова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«Семья слова»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1055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7</w:t>
            </w:r>
          </w:p>
          <w:p w:rsidR="00DD4A5D" w:rsidRPr="002F2B9A" w:rsidRDefault="00DD4A5D" w:rsidP="00823C15">
            <w:pPr>
              <w:ind w:left="21"/>
            </w:pP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Правописание частей слова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«Составляем орфографический словарь»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791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8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 xml:space="preserve">Имя существительное 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«Тайна имени»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>
              <w:t>2</w:t>
            </w:r>
          </w:p>
        </w:tc>
      </w:tr>
      <w:tr w:rsidR="00DD4A5D" w:rsidRPr="002F2B9A" w:rsidTr="00823C15">
        <w:trPr>
          <w:trHeight w:val="1055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9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Имя существительное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«Зимняя страничка»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>
              <w:t>2</w:t>
            </w:r>
          </w:p>
        </w:tc>
      </w:tr>
      <w:tr w:rsidR="00DD4A5D" w:rsidRPr="002F2B9A" w:rsidTr="00823C15">
        <w:trPr>
          <w:trHeight w:val="738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10</w:t>
            </w:r>
          </w:p>
          <w:p w:rsidR="00DD4A5D" w:rsidRPr="002F2B9A" w:rsidRDefault="00DD4A5D" w:rsidP="00823C15">
            <w:pPr>
              <w:ind w:left="21"/>
            </w:pPr>
            <w:r w:rsidRPr="002F2B9A">
              <w:t>11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Имя прилагательное</w:t>
            </w:r>
          </w:p>
          <w:p w:rsidR="00DD4A5D" w:rsidRPr="002F2B9A" w:rsidRDefault="00DD4A5D" w:rsidP="00823C15">
            <w:pPr>
              <w:ind w:left="21"/>
            </w:pPr>
            <w:r w:rsidRPr="002F2B9A">
              <w:t>Имя прилагательное</w:t>
            </w:r>
          </w:p>
          <w:p w:rsidR="00DD4A5D" w:rsidRPr="002F2B9A" w:rsidRDefault="00DD4A5D" w:rsidP="00823C15">
            <w:pPr>
              <w:ind w:left="21"/>
            </w:pP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Отзыв по картине «Царевна – лебедь»</w:t>
            </w:r>
          </w:p>
          <w:p w:rsidR="00DD4A5D" w:rsidRPr="002F2B9A" w:rsidRDefault="00DD4A5D" w:rsidP="00823C15">
            <w:r w:rsidRPr="002F2B9A">
              <w:t>Отзыв по картине «Девочка с персиками»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738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12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Имя прилагательное</w:t>
            </w:r>
          </w:p>
          <w:p w:rsidR="00DD4A5D" w:rsidRPr="002F2B9A" w:rsidRDefault="00DD4A5D" w:rsidP="00823C15">
            <w:pPr>
              <w:ind w:left="21"/>
            </w:pP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Проект «имена прилагательные в загадках»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 w:rsidRPr="002F2B9A">
              <w:t>1</w:t>
            </w:r>
          </w:p>
        </w:tc>
      </w:tr>
      <w:tr w:rsidR="00DD4A5D" w:rsidRPr="002F2B9A" w:rsidTr="00823C15">
        <w:trPr>
          <w:trHeight w:val="844"/>
        </w:trPr>
        <w:tc>
          <w:tcPr>
            <w:tcW w:w="884" w:type="dxa"/>
          </w:tcPr>
          <w:p w:rsidR="00DD4A5D" w:rsidRPr="002F2B9A" w:rsidRDefault="00DD4A5D" w:rsidP="00823C15">
            <w:pPr>
              <w:ind w:left="21"/>
            </w:pPr>
            <w:r w:rsidRPr="002F2B9A">
              <w:t>13</w:t>
            </w:r>
          </w:p>
        </w:tc>
        <w:tc>
          <w:tcPr>
            <w:tcW w:w="4052" w:type="dxa"/>
          </w:tcPr>
          <w:p w:rsidR="00DD4A5D" w:rsidRPr="002F2B9A" w:rsidRDefault="00DD4A5D" w:rsidP="00823C15">
            <w:pPr>
              <w:ind w:left="21"/>
            </w:pPr>
            <w:r w:rsidRPr="002F2B9A">
              <w:t>Повторение</w:t>
            </w:r>
          </w:p>
        </w:tc>
        <w:tc>
          <w:tcPr>
            <w:tcW w:w="2653" w:type="dxa"/>
          </w:tcPr>
          <w:p w:rsidR="00DD4A5D" w:rsidRPr="002F2B9A" w:rsidRDefault="00DD4A5D" w:rsidP="00823C15">
            <w:r w:rsidRPr="002F2B9A">
              <w:t>КВН «Знатоки русского языка»</w:t>
            </w:r>
          </w:p>
        </w:tc>
        <w:tc>
          <w:tcPr>
            <w:tcW w:w="1833" w:type="dxa"/>
          </w:tcPr>
          <w:p w:rsidR="00DD4A5D" w:rsidRPr="002F2B9A" w:rsidRDefault="00DD4A5D" w:rsidP="00823C15">
            <w:pPr>
              <w:ind w:left="21"/>
            </w:pPr>
            <w:r>
              <w:t>2</w:t>
            </w:r>
          </w:p>
        </w:tc>
      </w:tr>
    </w:tbl>
    <w:p w:rsidR="00DD4A5D" w:rsidRDefault="00DD4A5D" w:rsidP="00DD4A5D">
      <w:pPr>
        <w:jc w:val="center"/>
        <w:rPr>
          <w:sz w:val="32"/>
          <w:szCs w:val="32"/>
        </w:rPr>
      </w:pPr>
    </w:p>
    <w:p w:rsidR="00832CD7" w:rsidRPr="00832CD7" w:rsidRDefault="00832CD7" w:rsidP="00832CD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</w:p>
    <w:p w:rsidR="00832CD7" w:rsidRPr="00832CD7" w:rsidRDefault="00832CD7" w:rsidP="00832CD7">
      <w:pPr>
        <w:ind w:left="480"/>
        <w:jc w:val="both"/>
        <w:rPr>
          <w:bCs/>
          <w:iCs/>
          <w:sz w:val="22"/>
          <w:szCs w:val="22"/>
        </w:rPr>
      </w:pPr>
    </w:p>
    <w:p w:rsidR="00832CD7" w:rsidRPr="00832CD7" w:rsidRDefault="00832CD7" w:rsidP="00832CD7">
      <w:pPr>
        <w:ind w:left="480"/>
        <w:jc w:val="both"/>
        <w:rPr>
          <w:sz w:val="22"/>
          <w:szCs w:val="22"/>
        </w:rPr>
      </w:pPr>
      <w:r w:rsidRPr="00832CD7">
        <w:rPr>
          <w:sz w:val="22"/>
          <w:szCs w:val="22"/>
        </w:rPr>
        <w:t xml:space="preserve">В </w:t>
      </w:r>
      <w:proofErr w:type="spellStart"/>
      <w:proofErr w:type="gramStart"/>
      <w:r w:rsidRPr="00832CD7">
        <w:rPr>
          <w:sz w:val="22"/>
          <w:szCs w:val="22"/>
        </w:rPr>
        <w:t>учебно</w:t>
      </w:r>
      <w:proofErr w:type="spellEnd"/>
      <w:r w:rsidRPr="00832CD7">
        <w:rPr>
          <w:sz w:val="22"/>
          <w:szCs w:val="22"/>
        </w:rPr>
        <w:t xml:space="preserve"> – методический</w:t>
      </w:r>
      <w:proofErr w:type="gramEnd"/>
      <w:r w:rsidRPr="00832CD7">
        <w:rPr>
          <w:sz w:val="22"/>
          <w:szCs w:val="22"/>
        </w:rPr>
        <w:t xml:space="preserve"> комплект  «Школа России» входят:</w:t>
      </w:r>
    </w:p>
    <w:p w:rsidR="00832CD7" w:rsidRPr="00832CD7" w:rsidRDefault="008477A9" w:rsidP="00832CD7">
      <w:pPr>
        <w:ind w:left="4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</w:t>
      </w:r>
      <w:r w:rsidR="00832CD7" w:rsidRPr="00832CD7">
        <w:rPr>
          <w:bCs/>
          <w:iCs/>
          <w:sz w:val="22"/>
          <w:szCs w:val="22"/>
        </w:rPr>
        <w:t xml:space="preserve">Русский язык 3 класс. Учеб. Для </w:t>
      </w:r>
      <w:proofErr w:type="spellStart"/>
      <w:r w:rsidR="00832CD7" w:rsidRPr="00832CD7">
        <w:rPr>
          <w:bCs/>
          <w:iCs/>
          <w:sz w:val="22"/>
          <w:szCs w:val="22"/>
        </w:rPr>
        <w:t>общеобразоват</w:t>
      </w:r>
      <w:proofErr w:type="spellEnd"/>
      <w:r w:rsidR="00832CD7" w:rsidRPr="00832CD7">
        <w:rPr>
          <w:bCs/>
          <w:iCs/>
          <w:sz w:val="22"/>
          <w:szCs w:val="22"/>
        </w:rPr>
        <w:t xml:space="preserve">. учреждений. В 2 ч. </w:t>
      </w:r>
      <w:proofErr w:type="spellStart"/>
      <w:r w:rsidR="00832CD7" w:rsidRPr="00832CD7">
        <w:rPr>
          <w:bCs/>
          <w:iCs/>
          <w:sz w:val="22"/>
          <w:szCs w:val="22"/>
        </w:rPr>
        <w:t>В.П.Канакина</w:t>
      </w:r>
      <w:proofErr w:type="spellEnd"/>
      <w:r w:rsidR="00832CD7" w:rsidRPr="00832CD7">
        <w:rPr>
          <w:bCs/>
          <w:iCs/>
          <w:sz w:val="22"/>
          <w:szCs w:val="22"/>
        </w:rPr>
        <w:t xml:space="preserve">, В.Г. </w:t>
      </w:r>
      <w:r>
        <w:rPr>
          <w:bCs/>
          <w:iCs/>
          <w:sz w:val="22"/>
          <w:szCs w:val="22"/>
        </w:rPr>
        <w:t>2.</w:t>
      </w:r>
      <w:r w:rsidR="00832CD7" w:rsidRPr="00832CD7">
        <w:rPr>
          <w:bCs/>
          <w:iCs/>
          <w:sz w:val="22"/>
          <w:szCs w:val="22"/>
        </w:rPr>
        <w:t>Горецкий.- М. Просвещение, 2012.</w:t>
      </w:r>
    </w:p>
    <w:p w:rsidR="00832CD7" w:rsidRDefault="008477A9" w:rsidP="00832CD7">
      <w:pPr>
        <w:ind w:left="4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</w:t>
      </w:r>
      <w:r w:rsidR="00832CD7" w:rsidRPr="00832CD7">
        <w:rPr>
          <w:bCs/>
          <w:iCs/>
          <w:sz w:val="22"/>
          <w:szCs w:val="22"/>
        </w:rPr>
        <w:t xml:space="preserve">Русский язык 3 класс. Рабочая тетрадь.  В 2 ч. </w:t>
      </w:r>
      <w:proofErr w:type="spellStart"/>
      <w:r w:rsidR="00832CD7" w:rsidRPr="00832CD7">
        <w:rPr>
          <w:bCs/>
          <w:iCs/>
          <w:sz w:val="22"/>
          <w:szCs w:val="22"/>
        </w:rPr>
        <w:t>В.П.Канакин</w:t>
      </w:r>
      <w:proofErr w:type="gramStart"/>
      <w:r w:rsidR="00832CD7" w:rsidRPr="00832CD7">
        <w:rPr>
          <w:bCs/>
          <w:iCs/>
          <w:sz w:val="22"/>
          <w:szCs w:val="22"/>
        </w:rPr>
        <w:t>а</w:t>
      </w:r>
      <w:proofErr w:type="spellEnd"/>
      <w:r w:rsidR="00832CD7" w:rsidRPr="00832CD7">
        <w:rPr>
          <w:bCs/>
          <w:iCs/>
          <w:sz w:val="22"/>
          <w:szCs w:val="22"/>
        </w:rPr>
        <w:t>-</w:t>
      </w:r>
      <w:proofErr w:type="gramEnd"/>
      <w:r w:rsidR="00832CD7" w:rsidRPr="00832CD7">
        <w:rPr>
          <w:bCs/>
          <w:iCs/>
          <w:sz w:val="22"/>
          <w:szCs w:val="22"/>
        </w:rPr>
        <w:t xml:space="preserve"> М. Просвещение, 2012.</w:t>
      </w:r>
    </w:p>
    <w:p w:rsidR="008477A9" w:rsidRPr="00832CD7" w:rsidRDefault="008477A9" w:rsidP="00832CD7">
      <w:pPr>
        <w:ind w:left="4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4.Поурочные планы на электронном носителе «Учитель» 2012г</w:t>
      </w:r>
    </w:p>
    <w:p w:rsidR="00832CD7" w:rsidRPr="00832CD7" w:rsidRDefault="008477A9" w:rsidP="00832CD7">
      <w:pPr>
        <w:ind w:left="4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5.Примерные программы в 2-х частя</w:t>
      </w:r>
      <w:proofErr w:type="gramStart"/>
      <w:r>
        <w:rPr>
          <w:bCs/>
          <w:iCs/>
          <w:sz w:val="22"/>
          <w:szCs w:val="22"/>
        </w:rPr>
        <w:t>х(</w:t>
      </w:r>
      <w:proofErr w:type="gramEnd"/>
      <w:r>
        <w:rPr>
          <w:bCs/>
          <w:iCs/>
          <w:sz w:val="22"/>
          <w:szCs w:val="22"/>
        </w:rPr>
        <w:t>стандарты второго поколения)</w:t>
      </w:r>
      <w:r w:rsidR="002B5FC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«Просвещение2011г</w:t>
      </w:r>
    </w:p>
    <w:p w:rsidR="00832CD7" w:rsidRPr="00832CD7" w:rsidRDefault="00832CD7" w:rsidP="00832CD7">
      <w:pPr>
        <w:ind w:left="480"/>
        <w:jc w:val="both"/>
        <w:rPr>
          <w:bCs/>
          <w:iCs/>
          <w:sz w:val="22"/>
          <w:szCs w:val="22"/>
        </w:rPr>
      </w:pPr>
    </w:p>
    <w:p w:rsidR="00C006DB" w:rsidRDefault="00C006DB"/>
    <w:sectPr w:rsidR="00C006DB" w:rsidSect="00C0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E8" w:rsidRDefault="00BA7CE8" w:rsidP="00832CD7">
      <w:r>
        <w:separator/>
      </w:r>
    </w:p>
  </w:endnote>
  <w:endnote w:type="continuationSeparator" w:id="1">
    <w:p w:rsidR="00BA7CE8" w:rsidRDefault="00BA7CE8" w:rsidP="0083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E8" w:rsidRDefault="00BA7CE8" w:rsidP="00832CD7">
      <w:r>
        <w:separator/>
      </w:r>
    </w:p>
  </w:footnote>
  <w:footnote w:type="continuationSeparator" w:id="1">
    <w:p w:rsidR="00BA7CE8" w:rsidRDefault="00BA7CE8" w:rsidP="00832CD7">
      <w:r>
        <w:continuationSeparator/>
      </w:r>
    </w:p>
  </w:footnote>
  <w:footnote w:id="2">
    <w:p w:rsidR="00832CD7" w:rsidRPr="00677322" w:rsidRDefault="00832CD7" w:rsidP="00832CD7">
      <w:pPr>
        <w:pStyle w:val="a4"/>
        <w:ind w:firstLine="240"/>
      </w:pPr>
    </w:p>
  </w:footnote>
  <w:footnote w:id="3">
    <w:p w:rsidR="00832CD7" w:rsidRPr="00677322" w:rsidRDefault="00832CD7" w:rsidP="00832CD7">
      <w:pPr>
        <w:pStyle w:val="a4"/>
        <w:ind w:firstLine="240"/>
        <w:jc w:val="both"/>
      </w:pPr>
      <w:r w:rsidRPr="00677322">
        <w:rPr>
          <w:rStyle w:val="a3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832CD7" w:rsidRPr="00E806F2" w:rsidRDefault="00832CD7" w:rsidP="00832CD7">
      <w:pPr>
        <w:pStyle w:val="a4"/>
        <w:ind w:firstLine="360"/>
        <w:rPr>
          <w:b/>
          <w:sz w:val="22"/>
          <w:szCs w:val="22"/>
        </w:rPr>
      </w:pPr>
      <w:r w:rsidRPr="00E806F2">
        <w:rPr>
          <w:rStyle w:val="a3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2AA"/>
    <w:multiLevelType w:val="hybridMultilevel"/>
    <w:tmpl w:val="087604C2"/>
    <w:lvl w:ilvl="0" w:tplc="C3DC44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D7"/>
    <w:rsid w:val="00054775"/>
    <w:rsid w:val="001D623A"/>
    <w:rsid w:val="002B5FC3"/>
    <w:rsid w:val="00305970"/>
    <w:rsid w:val="004A2ECC"/>
    <w:rsid w:val="004C4BD7"/>
    <w:rsid w:val="00832CD7"/>
    <w:rsid w:val="008477A9"/>
    <w:rsid w:val="00902762"/>
    <w:rsid w:val="00B13910"/>
    <w:rsid w:val="00BA7CE8"/>
    <w:rsid w:val="00C006DB"/>
    <w:rsid w:val="00DD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32CD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832CD7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832CD7"/>
    <w:rPr>
      <w:vertAlign w:val="superscript"/>
    </w:rPr>
  </w:style>
  <w:style w:type="paragraph" w:styleId="a4">
    <w:name w:val="footnote text"/>
    <w:basedOn w:val="a"/>
    <w:link w:val="a5"/>
    <w:semiHidden/>
    <w:rsid w:val="00832CD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6</cp:revision>
  <cp:lastPrinted>2013-09-01T07:05:00Z</cp:lastPrinted>
  <dcterms:created xsi:type="dcterms:W3CDTF">2013-07-24T16:08:00Z</dcterms:created>
  <dcterms:modified xsi:type="dcterms:W3CDTF">2013-10-18T09:44:00Z</dcterms:modified>
</cp:coreProperties>
</file>