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4" w:rsidRPr="00E0114A" w:rsidRDefault="00E0114A" w:rsidP="00E0114A">
      <w:pPr>
        <w:shd w:val="clear" w:color="auto" w:fill="FFFFFF"/>
        <w:ind w:hanging="835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b/>
          <w:bCs/>
          <w:color w:val="000000"/>
          <w:spacing w:val="18"/>
          <w:sz w:val="22"/>
          <w:szCs w:val="22"/>
        </w:rPr>
        <w:t xml:space="preserve">Задание 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18"/>
          <w:sz w:val="22"/>
          <w:szCs w:val="22"/>
        </w:rPr>
        <w:t xml:space="preserve">1. Рассмотрите рисунок 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10"/>
          <w:sz w:val="22"/>
          <w:szCs w:val="22"/>
        </w:rPr>
        <w:t>и ответьте на вопросы.</w:t>
      </w:r>
    </w:p>
    <w:p w:rsidR="007E4BB4" w:rsidRPr="00E0114A" w:rsidRDefault="00E0114A" w:rsidP="00E0114A">
      <w:pPr>
        <w:framePr w:h="4541" w:hSpace="38" w:wrap="auto" w:vAnchor="text" w:hAnchor="page" w:x="7469" w:y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362075" cy="288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4" w:rsidRPr="00E0114A" w:rsidRDefault="007E4BB4" w:rsidP="00E0114A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350"/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12"/>
          <w:sz w:val="22"/>
          <w:szCs w:val="22"/>
        </w:rPr>
        <w:t>Какие органы и системы органов обо</w:t>
      </w:r>
      <w:r w:rsidRPr="00E0114A">
        <w:rPr>
          <w:rFonts w:ascii="Times New Roman" w:hAnsi="Times New Roman" w:cs="Times New Roman"/>
          <w:color w:val="000000"/>
          <w:spacing w:val="-12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12"/>
          <w:sz w:val="22"/>
          <w:szCs w:val="22"/>
        </w:rPr>
        <w:br/>
      </w:r>
      <w:r w:rsidRPr="00E0114A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значены на рисунке цифрами </w:t>
      </w:r>
      <w:r w:rsidRPr="00E0114A">
        <w:rPr>
          <w:rFonts w:ascii="Times New Roman" w:hAnsi="Times New Roman" w:cs="Times New Roman"/>
          <w:i/>
          <w:iCs/>
          <w:color w:val="000000"/>
          <w:spacing w:val="-9"/>
          <w:sz w:val="22"/>
          <w:szCs w:val="22"/>
        </w:rPr>
        <w:t>1-10?</w:t>
      </w:r>
    </w:p>
    <w:p w:rsidR="007E4BB4" w:rsidRPr="00E0114A" w:rsidRDefault="007E4BB4" w:rsidP="00E0114A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350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4"/>
          <w:sz w:val="22"/>
          <w:szCs w:val="22"/>
        </w:rPr>
        <w:t>К какому типу и классу относится пла</w:t>
      </w:r>
      <w:r w:rsidRPr="00E0114A"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4"/>
          <w:sz w:val="22"/>
          <w:szCs w:val="22"/>
        </w:rPr>
        <w:br/>
      </w:r>
      <w:r w:rsidRPr="00E0114A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нария? </w:t>
      </w:r>
    </w:p>
    <w:p w:rsidR="007E4BB4" w:rsidRPr="00E0114A" w:rsidRDefault="007E4BB4" w:rsidP="00E0114A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35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16"/>
          <w:sz w:val="22"/>
          <w:szCs w:val="22"/>
        </w:rPr>
        <w:t>Каковы размеры тела планарии?</w:t>
      </w:r>
    </w:p>
    <w:p w:rsidR="007E4BB4" w:rsidRPr="00E0114A" w:rsidRDefault="007E4BB4" w:rsidP="00E0114A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350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t>Где находится ротовое отверстие пла</w:t>
      </w: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</w: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t>нарии</w:t>
      </w:r>
      <w:r w:rsidRPr="00E0114A">
        <w:rPr>
          <w:rFonts w:ascii="Times New Roman" w:hAnsi="Times New Roman" w:cs="Times New Roman"/>
          <w:i/>
          <w:iCs/>
          <w:color w:val="000000"/>
          <w:spacing w:val="5"/>
          <w:sz w:val="22"/>
          <w:szCs w:val="22"/>
        </w:rPr>
        <w:t>?</w:t>
      </w:r>
    </w:p>
    <w:p w:rsidR="007E4BB4" w:rsidRPr="00E0114A" w:rsidRDefault="007E4BB4" w:rsidP="00E0114A">
      <w:pPr>
        <w:numPr>
          <w:ilvl w:val="0"/>
          <w:numId w:val="2"/>
        </w:numPr>
        <w:shd w:val="clear" w:color="auto" w:fill="FFFFFF"/>
        <w:tabs>
          <w:tab w:val="left" w:pos="634"/>
        </w:tabs>
        <w:ind w:firstLine="331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t>Какая симметрия характерна для тела</w:t>
      </w: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Pr="00E0114A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планарии? </w:t>
      </w:r>
    </w:p>
    <w:p w:rsidR="007E4BB4" w:rsidRPr="00E0114A" w:rsidRDefault="007E4BB4" w:rsidP="00E0114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1"/>
          <w:sz w:val="22"/>
          <w:szCs w:val="22"/>
        </w:rPr>
        <w:t>6.</w:t>
      </w:r>
      <w:r w:rsidRPr="00E0114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0114A">
        <w:rPr>
          <w:rFonts w:ascii="Times New Roman" w:hAnsi="Times New Roman" w:cs="Times New Roman"/>
          <w:color w:val="000000"/>
          <w:spacing w:val="-3"/>
          <w:sz w:val="22"/>
          <w:szCs w:val="22"/>
        </w:rPr>
        <w:t>Какие разновидности тканей составля</w:t>
      </w:r>
      <w:r w:rsidRPr="00E0114A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3"/>
          <w:sz w:val="22"/>
          <w:szCs w:val="22"/>
        </w:rPr>
        <w:br/>
      </w:r>
      <w:r w:rsidRPr="00E0114A">
        <w:rPr>
          <w:rFonts w:ascii="Times New Roman" w:hAnsi="Times New Roman" w:cs="Times New Roman"/>
          <w:color w:val="000000"/>
          <w:spacing w:val="2"/>
          <w:sz w:val="22"/>
          <w:szCs w:val="22"/>
        </w:rPr>
        <w:t>ют тело планарии</w:t>
      </w:r>
    </w:p>
    <w:p w:rsidR="007E4BB4" w:rsidRPr="00E0114A" w:rsidRDefault="007E4BB4" w:rsidP="00E0114A">
      <w:pPr>
        <w:shd w:val="clear" w:color="auto" w:fill="FFFFFF"/>
        <w:ind w:firstLine="336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7. Как называются организмы, у которых </w:t>
      </w:r>
    </w:p>
    <w:p w:rsidR="007E4BB4" w:rsidRPr="00E0114A" w:rsidRDefault="007E4BB4" w:rsidP="00E0114A">
      <w:pPr>
        <w:shd w:val="clear" w:color="auto" w:fill="FFFFFF"/>
        <w:ind w:hanging="149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t>одновременно имеют</w:t>
      </w:r>
      <w:r w:rsidRPr="00E0114A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2"/>
          <w:sz w:val="22"/>
          <w:szCs w:val="22"/>
        </w:rPr>
        <w:t>ся и мужские и женские</w:t>
      </w:r>
    </w:p>
    <w:p w:rsidR="007E4BB4" w:rsidRPr="00E0114A" w:rsidRDefault="007E4BB4" w:rsidP="00E0114A">
      <w:pPr>
        <w:shd w:val="clear" w:color="auto" w:fill="FFFFFF"/>
        <w:ind w:hanging="149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органы размножения? </w:t>
      </w:r>
    </w:p>
    <w:p w:rsidR="007E4BB4" w:rsidRPr="00E0114A" w:rsidRDefault="007E4BB4" w:rsidP="00E0114A">
      <w:pPr>
        <w:framePr w:w="2732" w:h="736" w:hRule="exact" w:hSpace="38" w:wrap="auto" w:vAnchor="text" w:hAnchor="page" w:x="4478" w:y="21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Рис.. </w:t>
      </w:r>
      <w:r w:rsidRPr="00E0114A">
        <w:rPr>
          <w:rFonts w:ascii="Times New Roman" w:hAnsi="Times New Roman" w:cs="Times New Roman"/>
          <w:color w:val="000000"/>
          <w:sz w:val="22"/>
          <w:szCs w:val="22"/>
        </w:rPr>
        <w:t xml:space="preserve">Строение </w:t>
      </w:r>
      <w:r w:rsidRPr="00E0114A">
        <w:rPr>
          <w:rFonts w:ascii="Times New Roman" w:hAnsi="Times New Roman" w:cs="Times New Roman"/>
          <w:color w:val="000000"/>
          <w:spacing w:val="3"/>
          <w:sz w:val="22"/>
          <w:szCs w:val="22"/>
        </w:rPr>
        <w:t>ресничного червя</w:t>
      </w:r>
    </w:p>
    <w:p w:rsidR="00D01248" w:rsidRPr="00E0114A" w:rsidRDefault="00D01248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7E4BB4" w:rsidP="00E0114A">
      <w:pPr>
        <w:rPr>
          <w:rFonts w:ascii="Times New Roman" w:hAnsi="Times New Roman" w:cs="Times New Roman"/>
          <w:sz w:val="22"/>
          <w:szCs w:val="22"/>
        </w:rPr>
      </w:pPr>
    </w:p>
    <w:p w:rsidR="007E4BB4" w:rsidRPr="00E0114A" w:rsidRDefault="00E0114A" w:rsidP="00E011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BB4" w:rsidRPr="00E0114A" w:rsidRDefault="00E0114A" w:rsidP="00E0114A">
      <w:pPr>
        <w:shd w:val="clear" w:color="auto" w:fill="FFFFFF"/>
        <w:ind w:hanging="845"/>
        <w:rPr>
          <w:rFonts w:ascii="Times New Roman" w:hAnsi="Times New Roman" w:cs="Times New Roman"/>
          <w:b/>
          <w:sz w:val="22"/>
          <w:szCs w:val="22"/>
        </w:rPr>
      </w:pPr>
      <w:r w:rsidRPr="00E0114A">
        <w:rPr>
          <w:rFonts w:ascii="Times New Roman" w:hAnsi="Times New Roman" w:cs="Times New Roman"/>
          <w:b/>
          <w:bCs/>
          <w:color w:val="000000"/>
          <w:spacing w:val="4"/>
          <w:w w:val="115"/>
          <w:sz w:val="22"/>
          <w:szCs w:val="22"/>
        </w:rPr>
        <w:t xml:space="preserve">Задание 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4"/>
          <w:w w:val="115"/>
          <w:sz w:val="22"/>
          <w:szCs w:val="22"/>
        </w:rPr>
        <w:t xml:space="preserve">2. Рассмотрите </w:t>
      </w:r>
      <w:r w:rsidR="007E4BB4" w:rsidRPr="00E0114A">
        <w:rPr>
          <w:rFonts w:ascii="Times New Roman" w:hAnsi="Times New Roman" w:cs="Times New Roman"/>
          <w:b/>
          <w:bCs/>
          <w:iCs/>
          <w:color w:val="000000"/>
          <w:spacing w:val="4"/>
          <w:w w:val="115"/>
          <w:sz w:val="22"/>
          <w:szCs w:val="22"/>
        </w:rPr>
        <w:t xml:space="preserve">рисунок 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-4"/>
          <w:w w:val="115"/>
          <w:sz w:val="22"/>
          <w:szCs w:val="22"/>
        </w:rPr>
        <w:t xml:space="preserve">и ответьте на </w:t>
      </w:r>
      <w:r w:rsidR="007E4BB4" w:rsidRPr="00E0114A">
        <w:rPr>
          <w:rFonts w:ascii="Times New Roman" w:hAnsi="Times New Roman" w:cs="Times New Roman"/>
          <w:b/>
          <w:bCs/>
          <w:iCs/>
          <w:color w:val="000000"/>
          <w:spacing w:val="-4"/>
          <w:w w:val="115"/>
          <w:sz w:val="22"/>
          <w:szCs w:val="22"/>
        </w:rPr>
        <w:t>вопросы.</w:t>
      </w:r>
    </w:p>
    <w:p w:rsidR="007E4BB4" w:rsidRPr="00E0114A" w:rsidRDefault="00E0114A" w:rsidP="00E0114A">
      <w:pPr>
        <w:framePr w:h="1824" w:hSpace="38" w:wrap="auto" w:vAnchor="text" w:hAnchor="page" w:x="7109" w:y="2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4860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4" w:rsidRPr="00E0114A" w:rsidRDefault="007E4BB4" w:rsidP="00E0114A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     1. Что обозначено на </w:t>
      </w:r>
      <w:r w:rsidRPr="00E0114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рисунке цифрами 1-8? </w:t>
      </w:r>
    </w:p>
    <w:p w:rsidR="007E4BB4" w:rsidRPr="00E0114A" w:rsidRDefault="007E4BB4" w:rsidP="00E0114A">
      <w:pPr>
        <w:numPr>
          <w:ilvl w:val="0"/>
          <w:numId w:val="4"/>
        </w:numPr>
        <w:shd w:val="clear" w:color="auto" w:fill="FFFFFF"/>
        <w:tabs>
          <w:tab w:val="left" w:pos="566"/>
        </w:tabs>
        <w:ind w:firstLine="331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Чем образован кожно-мускульный мешок? </w:t>
      </w:r>
    </w:p>
    <w:p w:rsidR="007E4BB4" w:rsidRPr="00E0114A" w:rsidRDefault="007E4BB4" w:rsidP="00E0114A">
      <w:pPr>
        <w:numPr>
          <w:ilvl w:val="0"/>
          <w:numId w:val="4"/>
        </w:numPr>
        <w:shd w:val="clear" w:color="auto" w:fill="FFFFFF"/>
        <w:tabs>
          <w:tab w:val="left" w:pos="566"/>
        </w:tabs>
        <w:ind w:firstLine="331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Чем заполнено пространство между внутренними органами и </w:t>
      </w:r>
      <w:r w:rsidRPr="00E0114A">
        <w:rPr>
          <w:rFonts w:ascii="Times New Roman" w:hAnsi="Times New Roman" w:cs="Times New Roman"/>
          <w:color w:val="000000"/>
          <w:sz w:val="22"/>
          <w:szCs w:val="22"/>
        </w:rPr>
        <w:t xml:space="preserve">кожно-мускульным мешком? </w:t>
      </w:r>
    </w:p>
    <w:p w:rsidR="007E4BB4" w:rsidRPr="00E0114A" w:rsidRDefault="007E4BB4" w:rsidP="00E0114A">
      <w:pPr>
        <w:numPr>
          <w:ilvl w:val="0"/>
          <w:numId w:val="4"/>
        </w:numPr>
        <w:shd w:val="clear" w:color="auto" w:fill="FFFFFF"/>
        <w:tabs>
          <w:tab w:val="left" w:pos="566"/>
        </w:tabs>
        <w:ind w:firstLine="331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Какие четыре вида тканей различают у плоских червей? </w:t>
      </w:r>
    </w:p>
    <w:p w:rsidR="00E0114A" w:rsidRPr="00E0114A" w:rsidRDefault="00E0114A" w:rsidP="00E0114A">
      <w:pPr>
        <w:framePr w:w="5657" w:h="676" w:hRule="exact" w:hSpace="38" w:wrap="auto" w:vAnchor="text" w:hAnchor="page" w:x="5333" w:y="773"/>
        <w:shd w:val="clear" w:color="auto" w:fill="FFFFFF"/>
        <w:tabs>
          <w:tab w:val="left" w:pos="566"/>
        </w:tabs>
        <w:ind w:left="1089"/>
        <w:jc w:val="center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Рис. </w:t>
      </w:r>
      <w:r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Схема поперечного разреза </w:t>
      </w:r>
      <w:r w:rsidRPr="00E0114A">
        <w:rPr>
          <w:rFonts w:ascii="Times New Roman" w:hAnsi="Times New Roman" w:cs="Times New Roman"/>
          <w:color w:val="000000"/>
          <w:sz w:val="22"/>
          <w:szCs w:val="22"/>
        </w:rPr>
        <w:t>ресничного червя</w:t>
      </w: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ind w:firstLine="53"/>
        <w:jc w:val="both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b/>
          <w:bCs/>
          <w:color w:val="000000"/>
          <w:spacing w:val="1"/>
          <w:w w:val="124"/>
          <w:sz w:val="22"/>
          <w:szCs w:val="22"/>
        </w:rPr>
        <w:t xml:space="preserve">Задание </w:t>
      </w:r>
      <w:r w:rsidR="00E0114A" w:rsidRPr="00E0114A">
        <w:rPr>
          <w:rFonts w:ascii="Times New Roman" w:hAnsi="Times New Roman" w:cs="Times New Roman"/>
          <w:color w:val="000000"/>
          <w:spacing w:val="1"/>
          <w:w w:val="124"/>
          <w:sz w:val="22"/>
          <w:szCs w:val="22"/>
        </w:rPr>
        <w:t>3</w:t>
      </w:r>
      <w:r w:rsidRPr="00E0114A">
        <w:rPr>
          <w:rFonts w:ascii="Times New Roman" w:hAnsi="Times New Roman" w:cs="Times New Roman"/>
          <w:color w:val="000000"/>
          <w:spacing w:val="1"/>
          <w:w w:val="124"/>
          <w:sz w:val="22"/>
          <w:szCs w:val="22"/>
        </w:rPr>
        <w:t xml:space="preserve">. Выполните тест </w:t>
      </w:r>
      <w:r w:rsidRPr="00E0114A">
        <w:rPr>
          <w:rFonts w:ascii="Times New Roman" w:hAnsi="Times New Roman" w:cs="Times New Roman"/>
          <w:i/>
          <w:iCs/>
          <w:color w:val="000000"/>
          <w:spacing w:val="3"/>
          <w:w w:val="94"/>
          <w:sz w:val="22"/>
          <w:szCs w:val="22"/>
        </w:rPr>
        <w:t>Тип Плоские черви, класс Ресничные черви</w:t>
      </w:r>
    </w:p>
    <w:p w:rsidR="007E4BB4" w:rsidRPr="00E0114A" w:rsidRDefault="007E4BB4" w:rsidP="00E0114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Для плоских червей характерны следующие признаки: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pacing w:val="-22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Имеют радиальную симметрию.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Cs/>
          <w:color w:val="000000"/>
          <w:spacing w:val="-1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>Имеют двустороннюю симметрию.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Есть первичная полость тела.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w w:val="94"/>
          <w:sz w:val="22"/>
          <w:szCs w:val="22"/>
        </w:rPr>
        <w:t>Полость тела отсутствует.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Двухслойные животные.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Cs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Трехслойные животные.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Cs/>
          <w:color w:val="000000"/>
          <w:spacing w:val="-20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1"/>
          <w:w w:val="94"/>
          <w:sz w:val="22"/>
          <w:szCs w:val="22"/>
        </w:rPr>
        <w:t>Тело одето кожно-мускулъным мешком.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8"/>
          <w:w w:val="94"/>
          <w:sz w:val="22"/>
          <w:szCs w:val="22"/>
        </w:rPr>
        <w:t>Кожно-мускульный мешок состоит из эктодермы и энтодермы.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>Имеют однослойный эпителий.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58"/>
        </w:tabs>
        <w:rPr>
          <w:rFonts w:ascii="Times New Roman" w:hAnsi="Times New Roman" w:cs="Times New Roman"/>
          <w:iCs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В пищеварительной системе имеется только одно, ро</w:t>
      </w: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softHyphen/>
        <w:t>товое отверстие.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17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В пищеварительной системе появляется анальное отверстие.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58"/>
        </w:tabs>
        <w:rPr>
          <w:rFonts w:ascii="Times New Roman" w:hAnsi="Times New Roman" w:cs="Times New Roman"/>
          <w:iCs/>
          <w:color w:val="000000"/>
          <w:spacing w:val="-1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Кровеносная и дыхательная системы отсутствуют.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1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Кровеносная система незамкнутая.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82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Нервная система лестничного типа.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82"/>
        </w:tabs>
        <w:rPr>
          <w:rFonts w:ascii="Times New Roman" w:hAnsi="Times New Roman" w:cs="Times New Roman"/>
          <w:color w:val="000000"/>
          <w:spacing w:val="-16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Нервная система диффузного типа.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682"/>
        </w:tabs>
        <w:rPr>
          <w:rFonts w:ascii="Times New Roman" w:hAnsi="Times New Roman" w:cs="Times New Roman"/>
          <w:color w:val="000000"/>
          <w:spacing w:val="-16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Выделительная система отсутствует.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739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Выделительная система протонефридиалъного типа.</w:t>
      </w:r>
    </w:p>
    <w:p w:rsidR="007E4BB4" w:rsidRPr="00E0114A" w:rsidRDefault="007E4BB4" w:rsidP="00E0114A">
      <w:pPr>
        <w:numPr>
          <w:ilvl w:val="0"/>
          <w:numId w:val="16"/>
        </w:numPr>
        <w:shd w:val="clear" w:color="auto" w:fill="FFFFFF"/>
        <w:tabs>
          <w:tab w:val="left" w:pos="739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 xml:space="preserve">Большинство </w:t>
      </w:r>
      <w:r w:rsidRPr="00E0114A">
        <w:rPr>
          <w:rFonts w:ascii="Times New Roman" w:hAnsi="Times New Roman" w:cs="Times New Roman"/>
          <w:color w:val="000000"/>
          <w:spacing w:val="3"/>
          <w:w w:val="94"/>
          <w:sz w:val="22"/>
          <w:szCs w:val="22"/>
        </w:rPr>
        <w:t xml:space="preserve">- </w:t>
      </w: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>гермафродиты.</w:t>
      </w:r>
    </w:p>
    <w:p w:rsidR="007E4BB4" w:rsidRPr="00E0114A" w:rsidRDefault="007E4BB4" w:rsidP="00E0114A">
      <w:pPr>
        <w:shd w:val="clear" w:color="auto" w:fill="FFFFFF"/>
        <w:tabs>
          <w:tab w:val="left" w:pos="739"/>
        </w:tabs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lastRenderedPageBreak/>
        <w:t>Тест 2. Для планарии характерные следующие признаки: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iCs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4"/>
          <w:w w:val="94"/>
          <w:sz w:val="22"/>
          <w:szCs w:val="22"/>
        </w:rPr>
        <w:t>Свободноживущие, хищные организмы.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iCs/>
          <w:color w:val="000000"/>
          <w:spacing w:val="-11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Ведут паразитический образ жизни.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>Однослойный эпителий покрыт ресничками.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Эпителий ресничек не имеет.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-15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w w:val="94"/>
          <w:sz w:val="22"/>
          <w:szCs w:val="22"/>
        </w:rPr>
        <w:t>Органы фиксации-присоски.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Отсутствует пищеварительная система.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Чрезвычайно высокая плодовитость.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-17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Усложнение цикла развития, состоящее в чередовании спосо</w:t>
      </w: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бов размножения и смене хозяев.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3"/>
          <w:w w:val="94"/>
          <w:sz w:val="22"/>
          <w:szCs w:val="22"/>
        </w:rPr>
        <w:t>Дыхание с помощью кожного эпителия.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730"/>
        </w:tabs>
        <w:rPr>
          <w:rFonts w:ascii="Times New Roman" w:hAnsi="Times New Roman" w:cs="Times New Roman"/>
          <w:iCs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Органы чувств представлены примитивными глазками и осязательными клетками.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730"/>
        </w:tabs>
        <w:rPr>
          <w:rFonts w:ascii="Times New Roman" w:hAnsi="Times New Roman" w:cs="Times New Roman"/>
          <w:iCs/>
          <w:color w:val="000000"/>
          <w:spacing w:val="-17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w w:val="94"/>
          <w:sz w:val="22"/>
          <w:szCs w:val="22"/>
        </w:rPr>
        <w:t>Гермафродиты.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730"/>
        </w:tabs>
        <w:rPr>
          <w:rFonts w:ascii="Times New Roman" w:hAnsi="Times New Roman" w:cs="Times New Roman"/>
          <w:color w:val="000000"/>
          <w:spacing w:val="-1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Раздельнополые организмы.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730"/>
        </w:tabs>
        <w:rPr>
          <w:rFonts w:ascii="Times New Roman" w:hAnsi="Times New Roman" w:cs="Times New Roman"/>
          <w:iCs/>
          <w:color w:val="000000"/>
          <w:spacing w:val="-1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t>Бесполое размножение планарии возможно за счет по</w:t>
      </w:r>
      <w:r w:rsidRPr="00E0114A">
        <w:rPr>
          <w:rFonts w:ascii="Times New Roman" w:hAnsi="Times New Roman" w:cs="Times New Roman"/>
          <w:iCs/>
          <w:color w:val="000000"/>
          <w:spacing w:val="2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iCs/>
          <w:color w:val="000000"/>
          <w:spacing w:val="4"/>
          <w:w w:val="94"/>
          <w:sz w:val="22"/>
          <w:szCs w:val="22"/>
        </w:rPr>
        <w:t>перечного деления червя пополам.</w:t>
      </w:r>
    </w:p>
    <w:p w:rsidR="007E4BB4" w:rsidRPr="00E0114A" w:rsidRDefault="007E4BB4" w:rsidP="00E0114A">
      <w:pPr>
        <w:numPr>
          <w:ilvl w:val="0"/>
          <w:numId w:val="15"/>
        </w:numPr>
        <w:shd w:val="clear" w:color="auto" w:fill="FFFFFF"/>
        <w:tabs>
          <w:tab w:val="left" w:pos="730"/>
        </w:tabs>
        <w:rPr>
          <w:rFonts w:ascii="Times New Roman" w:hAnsi="Times New Roman" w:cs="Times New Roman"/>
          <w:color w:val="000000"/>
          <w:spacing w:val="-16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Бесполое размножение планарии происходит путем почко</w:t>
      </w: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вания.</w:t>
      </w:r>
    </w:p>
    <w:p w:rsidR="007E4BB4" w:rsidRPr="00E0114A" w:rsidRDefault="007E4BB4" w:rsidP="00E0114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32"/>
          <w:w w:val="94"/>
          <w:sz w:val="22"/>
          <w:szCs w:val="22"/>
        </w:rPr>
      </w:pPr>
    </w:p>
    <w:p w:rsidR="007E4BB4" w:rsidRPr="00E0114A" w:rsidRDefault="007E4BB4" w:rsidP="00E0114A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E0114A">
        <w:rPr>
          <w:rFonts w:ascii="Times New Roman" w:hAnsi="Times New Roman" w:cs="Times New Roman"/>
          <w:b/>
          <w:bCs/>
          <w:color w:val="000000"/>
          <w:spacing w:val="32"/>
          <w:w w:val="94"/>
          <w:sz w:val="22"/>
          <w:szCs w:val="22"/>
        </w:rPr>
        <w:t>За</w:t>
      </w:r>
      <w:r w:rsidR="00E0114A" w:rsidRPr="00E0114A">
        <w:rPr>
          <w:rFonts w:ascii="Times New Roman" w:hAnsi="Times New Roman" w:cs="Times New Roman"/>
          <w:b/>
          <w:bCs/>
          <w:color w:val="000000"/>
          <w:spacing w:val="32"/>
          <w:w w:val="94"/>
          <w:sz w:val="22"/>
          <w:szCs w:val="22"/>
        </w:rPr>
        <w:t>дание 4</w:t>
      </w:r>
      <w:r w:rsidRPr="00E0114A">
        <w:rPr>
          <w:rFonts w:ascii="Times New Roman" w:hAnsi="Times New Roman" w:cs="Times New Roman"/>
          <w:b/>
          <w:bCs/>
          <w:color w:val="000000"/>
          <w:spacing w:val="32"/>
          <w:w w:val="94"/>
          <w:sz w:val="22"/>
          <w:szCs w:val="22"/>
        </w:rPr>
        <w:t xml:space="preserve">. Вставьте </w:t>
      </w:r>
      <w:r w:rsidRPr="00E0114A">
        <w:rPr>
          <w:rFonts w:ascii="Times New Roman" w:hAnsi="Times New Roman" w:cs="Times New Roman"/>
          <w:b/>
          <w:iCs/>
          <w:color w:val="000000"/>
          <w:spacing w:val="32"/>
          <w:w w:val="94"/>
          <w:sz w:val="22"/>
          <w:szCs w:val="22"/>
        </w:rPr>
        <w:t xml:space="preserve">пропущенные </w:t>
      </w:r>
      <w:r w:rsidRPr="00E0114A">
        <w:rPr>
          <w:rFonts w:ascii="Times New Roman" w:hAnsi="Times New Roman" w:cs="Times New Roman"/>
          <w:b/>
          <w:bCs/>
          <w:iCs/>
          <w:color w:val="000000"/>
          <w:spacing w:val="32"/>
          <w:w w:val="94"/>
          <w:sz w:val="22"/>
          <w:szCs w:val="22"/>
        </w:rPr>
        <w:t>слова.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22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9"/>
          <w:w w:val="94"/>
          <w:sz w:val="22"/>
          <w:szCs w:val="22"/>
        </w:rPr>
        <w:t xml:space="preserve">Для плоских червей характерна </w:t>
      </w:r>
      <w:r w:rsidRPr="00E0114A">
        <w:rPr>
          <w:rFonts w:ascii="Times New Roman" w:hAnsi="Times New Roman" w:cs="Times New Roman"/>
          <w:i/>
          <w:iCs/>
          <w:color w:val="000000"/>
          <w:spacing w:val="-9"/>
          <w:w w:val="94"/>
          <w:sz w:val="22"/>
          <w:szCs w:val="22"/>
        </w:rPr>
        <w:t>…</w:t>
      </w:r>
      <w:r w:rsidRPr="00E0114A">
        <w:rPr>
          <w:rFonts w:ascii="Times New Roman" w:hAnsi="Times New Roman" w:cs="Times New Roman"/>
          <w:color w:val="000000"/>
          <w:spacing w:val="-9"/>
          <w:w w:val="94"/>
          <w:sz w:val="22"/>
          <w:szCs w:val="22"/>
        </w:rPr>
        <w:t>симметрия тела.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Полость тела у плоских червей</w:t>
      </w:r>
      <w:r w:rsidRPr="00E0114A">
        <w:rPr>
          <w:rFonts w:ascii="Times New Roman" w:hAnsi="Times New Roman" w:cs="Times New Roman"/>
          <w:i/>
          <w:iCs/>
          <w:color w:val="000000"/>
          <w:spacing w:val="-2"/>
          <w:w w:val="94"/>
          <w:sz w:val="22"/>
          <w:szCs w:val="22"/>
        </w:rPr>
        <w:t>….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Внутри кожно-мускульного мешка находится</w:t>
      </w:r>
      <w:r w:rsidRPr="00E0114A">
        <w:rPr>
          <w:rFonts w:ascii="Times New Roman" w:hAnsi="Times New Roman" w:cs="Times New Roman"/>
          <w:i/>
          <w:iCs/>
          <w:color w:val="000000"/>
          <w:spacing w:val="-7"/>
          <w:w w:val="94"/>
          <w:sz w:val="22"/>
          <w:szCs w:val="22"/>
        </w:rPr>
        <w:t xml:space="preserve">…, </w:t>
      </w:r>
      <w:r w:rsidRPr="00E0114A">
        <w:rPr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вы</w:t>
      </w:r>
      <w:r w:rsidRPr="00E0114A">
        <w:rPr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полняющая опорную, запасающую, транспортную функции.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11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Для пищеварительной системы характерно отсутствии…</w:t>
      </w:r>
      <w:r w:rsidRPr="00E0114A">
        <w:rPr>
          <w:rFonts w:ascii="Times New Roman" w:hAnsi="Times New Roman" w:cs="Times New Roman"/>
          <w:i/>
          <w:iCs/>
          <w:color w:val="000000"/>
          <w:spacing w:val="2"/>
          <w:w w:val="94"/>
          <w:sz w:val="22"/>
          <w:szCs w:val="22"/>
        </w:rPr>
        <w:t>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9"/>
          <w:w w:val="94"/>
          <w:sz w:val="22"/>
          <w:szCs w:val="22"/>
        </w:rPr>
        <w:t>Выделительная система плоских червей представлена</w:t>
      </w:r>
      <w:r w:rsidRPr="00E0114A">
        <w:rPr>
          <w:rFonts w:ascii="Times New Roman" w:hAnsi="Times New Roman" w:cs="Times New Roman"/>
          <w:i/>
          <w:iCs/>
          <w:color w:val="000000"/>
          <w:spacing w:val="-2"/>
          <w:w w:val="94"/>
          <w:sz w:val="22"/>
          <w:szCs w:val="22"/>
        </w:rPr>
        <w:t xml:space="preserve">…, </w:t>
      </w:r>
      <w:r w:rsidRPr="00E0114A">
        <w:rPr>
          <w:rFonts w:ascii="Times New Roman" w:hAnsi="Times New Roman" w:cs="Times New Roman"/>
          <w:color w:val="000000"/>
          <w:spacing w:val="-2"/>
          <w:w w:val="94"/>
          <w:sz w:val="22"/>
          <w:szCs w:val="22"/>
        </w:rPr>
        <w:t>наружу открываются выделительными порами.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-1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w w:val="94"/>
          <w:sz w:val="22"/>
          <w:szCs w:val="22"/>
        </w:rPr>
        <w:t xml:space="preserve">Нервная система плоских червей представлена </w:t>
      </w:r>
      <w:r w:rsidRPr="00E0114A">
        <w:rPr>
          <w:rFonts w:ascii="Times New Roman" w:hAnsi="Times New Roman" w:cs="Times New Roman"/>
          <w:i/>
          <w:iCs/>
          <w:color w:val="000000"/>
          <w:w w:val="94"/>
          <w:sz w:val="22"/>
          <w:szCs w:val="22"/>
        </w:rPr>
        <w:t>…</w:t>
      </w:r>
      <w:r w:rsidRPr="00E0114A">
        <w:rPr>
          <w:rFonts w:ascii="Times New Roman" w:hAnsi="Times New Roman" w:cs="Times New Roman"/>
          <w:i/>
          <w:iCs/>
          <w:color w:val="000000"/>
          <w:spacing w:val="4"/>
          <w:w w:val="94"/>
          <w:sz w:val="22"/>
          <w:szCs w:val="22"/>
        </w:rPr>
        <w:t xml:space="preserve"> </w:t>
      </w:r>
      <w:r w:rsidRPr="00E0114A">
        <w:rPr>
          <w:rFonts w:ascii="Times New Roman" w:hAnsi="Times New Roman" w:cs="Times New Roman"/>
          <w:color w:val="000000"/>
          <w:spacing w:val="4"/>
          <w:w w:val="94"/>
          <w:sz w:val="22"/>
          <w:szCs w:val="22"/>
        </w:rPr>
        <w:t xml:space="preserve">и </w:t>
      </w:r>
      <w:r w:rsidRPr="00E0114A">
        <w:rPr>
          <w:rFonts w:ascii="Times New Roman" w:hAnsi="Times New Roman" w:cs="Times New Roman"/>
          <w:i/>
          <w:iCs/>
          <w:color w:val="000000"/>
          <w:spacing w:val="4"/>
          <w:w w:val="94"/>
          <w:sz w:val="22"/>
          <w:szCs w:val="22"/>
        </w:rPr>
        <w:t xml:space="preserve">…. </w:t>
      </w:r>
    </w:p>
    <w:p w:rsidR="007E4BB4" w:rsidRPr="00E0114A" w:rsidRDefault="007E4BB4" w:rsidP="00E0114A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1"/>
          <w:w w:val="94"/>
          <w:sz w:val="22"/>
          <w:szCs w:val="22"/>
        </w:rPr>
        <w:t>Половая система у планарии образована …</w:t>
      </w:r>
    </w:p>
    <w:p w:rsidR="00730C53" w:rsidRPr="00E0114A" w:rsidRDefault="00730C53" w:rsidP="00E0114A">
      <w:pPr>
        <w:shd w:val="clear" w:color="auto" w:fill="FFFFFF"/>
        <w:ind w:hanging="840"/>
        <w:rPr>
          <w:rFonts w:ascii="Times New Roman" w:hAnsi="Times New Roman" w:cs="Times New Roman"/>
          <w:b/>
          <w:bCs/>
          <w:color w:val="000000"/>
          <w:spacing w:val="2"/>
          <w:w w:val="114"/>
          <w:sz w:val="22"/>
          <w:szCs w:val="22"/>
        </w:rPr>
      </w:pPr>
    </w:p>
    <w:p w:rsidR="007E4BB4" w:rsidRPr="00E0114A" w:rsidRDefault="00E0114A" w:rsidP="00E0114A">
      <w:pPr>
        <w:shd w:val="clear" w:color="auto" w:fill="FFFFFF"/>
        <w:ind w:hanging="840"/>
        <w:rPr>
          <w:rFonts w:ascii="Times New Roman" w:hAnsi="Times New Roman" w:cs="Times New Roman"/>
          <w:sz w:val="22"/>
          <w:szCs w:val="22"/>
        </w:rPr>
      </w:pPr>
      <w:r w:rsidRPr="00E0114A">
        <w:rPr>
          <w:rFonts w:ascii="Times New Roman" w:hAnsi="Times New Roman" w:cs="Times New Roman"/>
          <w:b/>
          <w:bCs/>
          <w:color w:val="000000"/>
          <w:spacing w:val="2"/>
          <w:w w:val="114"/>
          <w:sz w:val="22"/>
          <w:szCs w:val="22"/>
        </w:rPr>
        <w:t>Задание 5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2"/>
          <w:w w:val="114"/>
          <w:sz w:val="22"/>
          <w:szCs w:val="22"/>
        </w:rPr>
        <w:t xml:space="preserve">. Рассмотрите рисунок </w:t>
      </w:r>
      <w:r w:rsidR="007E4BB4" w:rsidRPr="00E0114A">
        <w:rPr>
          <w:rFonts w:ascii="Times New Roman" w:hAnsi="Times New Roman" w:cs="Times New Roman"/>
          <w:b/>
          <w:bCs/>
          <w:color w:val="000000"/>
          <w:spacing w:val="-3"/>
          <w:w w:val="114"/>
          <w:sz w:val="22"/>
          <w:szCs w:val="22"/>
        </w:rPr>
        <w:t xml:space="preserve">и ответьте на </w:t>
      </w:r>
      <w:r w:rsidR="007E4BB4" w:rsidRPr="00E0114A"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14"/>
          <w:sz w:val="22"/>
          <w:szCs w:val="22"/>
        </w:rPr>
        <w:t>вопросы</w:t>
      </w:r>
    </w:p>
    <w:p w:rsidR="00730C53" w:rsidRPr="00E0114A" w:rsidRDefault="00E0114A" w:rsidP="00E0114A">
      <w:pPr>
        <w:framePr w:h="3561" w:hSpace="38" w:wrap="auto" w:vAnchor="text" w:hAnchor="page" w:x="9089" w:y="1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2257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4" w:rsidRPr="00E0114A" w:rsidRDefault="007E4BB4" w:rsidP="00E0114A">
      <w:pPr>
        <w:numPr>
          <w:ilvl w:val="0"/>
          <w:numId w:val="13"/>
        </w:numPr>
        <w:shd w:val="clear" w:color="auto" w:fill="FFFFFF"/>
        <w:tabs>
          <w:tab w:val="left" w:pos="547"/>
        </w:tabs>
        <w:ind w:firstLine="341"/>
        <w:rPr>
          <w:rFonts w:ascii="Times New Roman" w:hAnsi="Times New Roman" w:cs="Times New Roman"/>
          <w:b/>
          <w:bCs/>
          <w:color w:val="000000"/>
          <w:spacing w:val="-36"/>
          <w:w w:val="11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 xml:space="preserve">Что обозначено на рисунке цифрами </w:t>
      </w:r>
      <w:r w:rsidRPr="00E0114A">
        <w:rPr>
          <w:rFonts w:ascii="Times New Roman" w:hAnsi="Times New Roman" w:cs="Times New Roman"/>
          <w:i/>
          <w:iCs/>
          <w:color w:val="000000"/>
          <w:spacing w:val="-6"/>
          <w:w w:val="94"/>
          <w:sz w:val="22"/>
          <w:szCs w:val="22"/>
        </w:rPr>
        <w:t>1-4</w:t>
      </w:r>
      <w:r w:rsidR="00730C53" w:rsidRPr="00E0114A">
        <w:rPr>
          <w:rFonts w:ascii="Times New Roman" w:hAnsi="Times New Roman" w:cs="Times New Roman"/>
          <w:i/>
          <w:iCs/>
          <w:color w:val="000000"/>
          <w:spacing w:val="-6"/>
          <w:w w:val="94"/>
          <w:sz w:val="22"/>
          <w:szCs w:val="22"/>
        </w:rPr>
        <w:t>?</w:t>
      </w:r>
    </w:p>
    <w:p w:rsidR="007E4BB4" w:rsidRPr="00E0114A" w:rsidRDefault="007E4BB4" w:rsidP="00E0114A">
      <w:pPr>
        <w:numPr>
          <w:ilvl w:val="0"/>
          <w:numId w:val="13"/>
        </w:numPr>
        <w:shd w:val="clear" w:color="auto" w:fill="FFFFFF"/>
        <w:tabs>
          <w:tab w:val="left" w:pos="547"/>
        </w:tabs>
        <w:ind w:firstLine="341"/>
        <w:rPr>
          <w:rFonts w:ascii="Times New Roman" w:hAnsi="Times New Roman" w:cs="Times New Roman"/>
          <w:i/>
          <w:iCs/>
          <w:color w:val="000000"/>
          <w:spacing w:val="-4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8"/>
          <w:w w:val="94"/>
          <w:sz w:val="22"/>
          <w:szCs w:val="22"/>
        </w:rPr>
        <w:t>Для чего нужна брюшная присоска?</w:t>
      </w:r>
    </w:p>
    <w:p w:rsidR="007E4BB4" w:rsidRPr="00E0114A" w:rsidRDefault="007E4BB4" w:rsidP="00E0114A">
      <w:pPr>
        <w:numPr>
          <w:ilvl w:val="0"/>
          <w:numId w:val="13"/>
        </w:numPr>
        <w:shd w:val="clear" w:color="auto" w:fill="FFFFFF"/>
        <w:tabs>
          <w:tab w:val="left" w:pos="547"/>
        </w:tabs>
        <w:ind w:firstLine="341"/>
        <w:rPr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Чем обусловлена сильная ветвистость ки</w:t>
      </w: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2"/>
          <w:w w:val="94"/>
          <w:sz w:val="22"/>
          <w:szCs w:val="22"/>
        </w:rPr>
        <w:t xml:space="preserve">шечника у сосальщиков? </w:t>
      </w:r>
    </w:p>
    <w:p w:rsidR="007E4BB4" w:rsidRPr="00E0114A" w:rsidRDefault="007E4BB4" w:rsidP="00E0114A">
      <w:pPr>
        <w:numPr>
          <w:ilvl w:val="0"/>
          <w:numId w:val="13"/>
        </w:numPr>
        <w:shd w:val="clear" w:color="auto" w:fill="FFFFFF"/>
        <w:tabs>
          <w:tab w:val="left" w:pos="547"/>
        </w:tabs>
        <w:ind w:firstLine="341"/>
        <w:rPr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Каковы размеры печеночного сосальщи</w:t>
      </w:r>
      <w:r w:rsidRPr="00E0114A">
        <w:rPr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8"/>
          <w:w w:val="94"/>
          <w:sz w:val="22"/>
          <w:szCs w:val="22"/>
        </w:rPr>
        <w:t xml:space="preserve">ка? </w:t>
      </w:r>
    </w:p>
    <w:p w:rsidR="007E4BB4" w:rsidRPr="00E0114A" w:rsidRDefault="007E4BB4" w:rsidP="00E0114A">
      <w:pPr>
        <w:numPr>
          <w:ilvl w:val="0"/>
          <w:numId w:val="13"/>
        </w:numPr>
        <w:shd w:val="clear" w:color="auto" w:fill="FFFFFF"/>
        <w:tabs>
          <w:tab w:val="left" w:pos="547"/>
        </w:tabs>
        <w:ind w:firstLine="341"/>
        <w:rPr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Чем представлены органы дыхания?</w:t>
      </w:r>
    </w:p>
    <w:p w:rsidR="00730C53" w:rsidRPr="00E0114A" w:rsidRDefault="00730C53" w:rsidP="00E0114A">
      <w:pPr>
        <w:shd w:val="clear" w:color="auto" w:fill="FFFFFF"/>
        <w:tabs>
          <w:tab w:val="left" w:pos="547"/>
        </w:tabs>
        <w:rPr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</w:pPr>
    </w:p>
    <w:p w:rsidR="00730C53" w:rsidRPr="00E0114A" w:rsidRDefault="00E0114A" w:rsidP="00E0114A">
      <w:pPr>
        <w:framePr w:w="1579" w:h="989" w:hRule="exact" w:hSpace="38" w:wrap="auto" w:vAnchor="text" w:hAnchor="page" w:x="6929" w:y="-6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Рис</w:t>
      </w:r>
      <w:r w:rsidR="00730C53" w:rsidRPr="00E0114A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. </w:t>
      </w:r>
      <w:r w:rsidR="00730C53"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t>Схема строения печеноч</w:t>
      </w:r>
      <w:r w:rsidR="00730C53" w:rsidRPr="00E0114A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  <w:t>ного сосальщика</w:t>
      </w:r>
    </w:p>
    <w:p w:rsidR="007E4BB4" w:rsidRPr="00E0114A" w:rsidRDefault="007E4BB4" w:rsidP="00E0114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</w:pP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t>К какому типу и классу относится пече</w:t>
      </w:r>
      <w:r w:rsidRPr="00E0114A">
        <w:rPr>
          <w:rFonts w:ascii="Times New Roman" w:hAnsi="Times New Roman" w:cs="Times New Roman"/>
          <w:color w:val="000000"/>
          <w:spacing w:val="-3"/>
          <w:w w:val="94"/>
          <w:sz w:val="22"/>
          <w:szCs w:val="22"/>
        </w:rPr>
        <w:softHyphen/>
      </w:r>
      <w:r w:rsidRPr="00E0114A">
        <w:rPr>
          <w:rFonts w:ascii="Times New Roman" w:hAnsi="Times New Roman" w:cs="Times New Roman"/>
          <w:color w:val="000000"/>
          <w:spacing w:val="-4"/>
          <w:w w:val="94"/>
          <w:sz w:val="22"/>
          <w:szCs w:val="22"/>
        </w:rPr>
        <w:t>ночный сосальщик?</w:t>
      </w:r>
    </w:p>
    <w:sectPr w:rsidR="007E4BB4" w:rsidRPr="00E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BCE"/>
    <w:multiLevelType w:val="singleLevel"/>
    <w:tmpl w:val="44DE897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4B80292"/>
    <w:multiLevelType w:val="singleLevel"/>
    <w:tmpl w:val="44DE897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97853AF"/>
    <w:multiLevelType w:val="singleLevel"/>
    <w:tmpl w:val="44DE89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53361FF"/>
    <w:multiLevelType w:val="singleLevel"/>
    <w:tmpl w:val="44DE897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7C03419"/>
    <w:multiLevelType w:val="singleLevel"/>
    <w:tmpl w:val="7DDE1D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95130A7"/>
    <w:multiLevelType w:val="hybridMultilevel"/>
    <w:tmpl w:val="49B0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17A4"/>
    <w:multiLevelType w:val="singleLevel"/>
    <w:tmpl w:val="44DE8978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42BC6F8B"/>
    <w:multiLevelType w:val="singleLevel"/>
    <w:tmpl w:val="44DE8978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4B901E39"/>
    <w:multiLevelType w:val="singleLevel"/>
    <w:tmpl w:val="44DE89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51BD1288"/>
    <w:multiLevelType w:val="hybridMultilevel"/>
    <w:tmpl w:val="2AE8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32C16"/>
    <w:multiLevelType w:val="hybridMultilevel"/>
    <w:tmpl w:val="1008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24731"/>
    <w:multiLevelType w:val="singleLevel"/>
    <w:tmpl w:val="E8E2C9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BFF4043"/>
    <w:multiLevelType w:val="singleLevel"/>
    <w:tmpl w:val="44DE8978"/>
    <w:lvl w:ilvl="0">
      <w:start w:val="17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7D9A5B2A"/>
    <w:multiLevelType w:val="singleLevel"/>
    <w:tmpl w:val="2FB48AE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4BB4"/>
    <w:rsid w:val="001A5F6E"/>
    <w:rsid w:val="005C2243"/>
    <w:rsid w:val="00730C53"/>
    <w:rsid w:val="007E4BB4"/>
    <w:rsid w:val="00D01248"/>
    <w:rsid w:val="00E0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4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4</dc:title>
  <dc:creator>Саша</dc:creator>
  <cp:lastModifiedBy>Мама</cp:lastModifiedBy>
  <cp:revision>2</cp:revision>
  <dcterms:created xsi:type="dcterms:W3CDTF">2015-04-03T08:40:00Z</dcterms:created>
  <dcterms:modified xsi:type="dcterms:W3CDTF">2015-04-03T08:40:00Z</dcterms:modified>
</cp:coreProperties>
</file>