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4B" w:rsidRDefault="0012584B" w:rsidP="0012584B">
      <w:pPr>
        <w:jc w:val="center"/>
        <w:rPr>
          <w:b/>
        </w:rPr>
      </w:pPr>
      <w:r w:rsidRPr="00A03956">
        <w:rPr>
          <w:b/>
        </w:rPr>
        <w:t xml:space="preserve">План урока </w:t>
      </w:r>
      <w:r w:rsidRPr="00E128B2">
        <w:rPr>
          <w:b/>
        </w:rPr>
        <w:t xml:space="preserve">«Стимуляция слуховой реакции с помощью  прослушивания  </w:t>
      </w:r>
      <w:proofErr w:type="spellStart"/>
      <w:r w:rsidRPr="00E128B2">
        <w:rPr>
          <w:b/>
        </w:rPr>
        <w:t>потеш</w:t>
      </w:r>
      <w:r w:rsidR="00E0615A">
        <w:rPr>
          <w:b/>
        </w:rPr>
        <w:t>ек</w:t>
      </w:r>
      <w:proofErr w:type="spellEnd"/>
      <w:r w:rsidRPr="00E128B2">
        <w:rPr>
          <w:b/>
        </w:rPr>
        <w:t xml:space="preserve"> </w:t>
      </w:r>
      <w:r w:rsidRPr="00A03956">
        <w:rPr>
          <w:b/>
        </w:rPr>
        <w:t xml:space="preserve">по предмету </w:t>
      </w:r>
      <w:r w:rsidR="00E0615A" w:rsidRPr="00A03956">
        <w:rPr>
          <w:b/>
        </w:rPr>
        <w:t>«</w:t>
      </w:r>
      <w:r w:rsidR="00E0615A">
        <w:rPr>
          <w:b/>
        </w:rPr>
        <w:t>Зрительно-слуховая  с</w:t>
      </w:r>
      <w:r w:rsidR="00E0615A" w:rsidRPr="00A03956">
        <w:rPr>
          <w:b/>
        </w:rPr>
        <w:t>тимуляция».</w:t>
      </w:r>
    </w:p>
    <w:p w:rsidR="0012584B" w:rsidRPr="00A03956" w:rsidRDefault="0012584B" w:rsidP="0012584B">
      <w:pPr>
        <w:jc w:val="center"/>
        <w:rPr>
          <w:b/>
        </w:rPr>
      </w:pPr>
    </w:p>
    <w:p w:rsidR="0012584B" w:rsidRPr="00CD2AF8" w:rsidRDefault="0012584B" w:rsidP="0012584B">
      <w:pPr>
        <w:jc w:val="right"/>
      </w:pPr>
      <w:r w:rsidRPr="00CD2AF8">
        <w:t xml:space="preserve">                             Учитель: </w:t>
      </w:r>
      <w:proofErr w:type="spellStart"/>
      <w:r w:rsidRPr="00CD2AF8">
        <w:t>Чернякова</w:t>
      </w:r>
      <w:proofErr w:type="spellEnd"/>
      <w:r w:rsidRPr="00CD2AF8">
        <w:t xml:space="preserve"> Я.А.</w:t>
      </w:r>
    </w:p>
    <w:p w:rsidR="0012584B" w:rsidRPr="00CD2AF8" w:rsidRDefault="0012584B" w:rsidP="0012584B">
      <w:pPr>
        <w:jc w:val="right"/>
      </w:pPr>
      <w:r w:rsidRPr="00CD2AF8">
        <w:t xml:space="preserve">                                  Учени</w:t>
      </w:r>
      <w:r>
        <w:t>ца</w:t>
      </w:r>
      <w:r w:rsidRPr="00CD2AF8">
        <w:t xml:space="preserve">: </w:t>
      </w:r>
      <w:r>
        <w:t>Г</w:t>
      </w:r>
      <w:r w:rsidR="008C19DF" w:rsidRPr="00E909A0">
        <w:t xml:space="preserve"> </w:t>
      </w:r>
      <w:r>
        <w:t>А</w:t>
      </w:r>
    </w:p>
    <w:p w:rsidR="0012584B" w:rsidRPr="00CD2AF8" w:rsidRDefault="0012584B" w:rsidP="0012584B">
      <w:pPr>
        <w:jc w:val="right"/>
      </w:pPr>
    </w:p>
    <w:p w:rsidR="0012584B" w:rsidRDefault="0012584B" w:rsidP="0012584B">
      <w:pPr>
        <w:jc w:val="both"/>
      </w:pPr>
      <w:r w:rsidRPr="003A0C18">
        <w:rPr>
          <w:b/>
        </w:rPr>
        <w:t>Тема:</w:t>
      </w:r>
      <w:r w:rsidRPr="00CD2AF8">
        <w:t xml:space="preserve"> </w:t>
      </w:r>
      <w:r w:rsidRPr="00187414">
        <w:t xml:space="preserve">«Стимуляция слуховой реакции с помощью  прослушивания  </w:t>
      </w:r>
      <w:proofErr w:type="spellStart"/>
      <w:r w:rsidRPr="00187414">
        <w:t>потешки</w:t>
      </w:r>
      <w:proofErr w:type="spellEnd"/>
      <w:r w:rsidRPr="00187414">
        <w:t xml:space="preserve"> «Зайка серенький»</w:t>
      </w:r>
    </w:p>
    <w:p w:rsidR="0012584B" w:rsidRPr="00187414" w:rsidRDefault="0012584B" w:rsidP="0012584B">
      <w:pPr>
        <w:jc w:val="both"/>
        <w:rPr>
          <w:caps/>
        </w:rPr>
      </w:pPr>
    </w:p>
    <w:p w:rsidR="0012584B" w:rsidRPr="005962D0" w:rsidRDefault="0012584B" w:rsidP="0012584B">
      <w:pPr>
        <w:spacing w:after="240"/>
        <w:jc w:val="both"/>
        <w:rPr>
          <w:bCs/>
          <w:color w:val="000000"/>
        </w:rPr>
      </w:pPr>
      <w:r w:rsidRPr="005962D0">
        <w:rPr>
          <w:b/>
        </w:rPr>
        <w:t>Цель урока:</w:t>
      </w:r>
      <w:r w:rsidRPr="005962D0">
        <w:t xml:space="preserve">  </w:t>
      </w:r>
      <w:r w:rsidRPr="005962D0">
        <w:rPr>
          <w:bCs/>
          <w:color w:val="000000"/>
        </w:rPr>
        <w:t xml:space="preserve">Развитие слухового внимания с помощью </w:t>
      </w:r>
      <w:r>
        <w:rPr>
          <w:bCs/>
          <w:color w:val="000000"/>
        </w:rPr>
        <w:t xml:space="preserve">чтения </w:t>
      </w:r>
      <w:proofErr w:type="spellStart"/>
      <w:r w:rsidRPr="005962D0">
        <w:rPr>
          <w:bCs/>
          <w:color w:val="000000"/>
        </w:rPr>
        <w:t>потешек</w:t>
      </w:r>
      <w:proofErr w:type="spellEnd"/>
      <w:r w:rsidRPr="005962D0">
        <w:rPr>
          <w:bCs/>
          <w:color w:val="000000"/>
        </w:rPr>
        <w:t xml:space="preserve">  </w:t>
      </w:r>
    </w:p>
    <w:p w:rsidR="0012584B" w:rsidRDefault="0012584B" w:rsidP="0012584B">
      <w:pPr>
        <w:jc w:val="both"/>
        <w:rPr>
          <w:b/>
          <w:u w:val="single"/>
        </w:rPr>
      </w:pPr>
      <w:r w:rsidRPr="003A0C18">
        <w:rPr>
          <w:b/>
        </w:rPr>
        <w:t>Задачи:</w:t>
      </w:r>
      <w:r w:rsidRPr="003A0C18">
        <w:rPr>
          <w:b/>
          <w:u w:val="single"/>
        </w:rPr>
        <w:t xml:space="preserve"> </w:t>
      </w:r>
      <w:r w:rsidRPr="003A0C18">
        <w:rPr>
          <w:b/>
        </w:rPr>
        <w:t xml:space="preserve"> </w:t>
      </w:r>
      <w:r w:rsidRPr="003A0C18">
        <w:rPr>
          <w:b/>
          <w:u w:val="single"/>
        </w:rPr>
        <w:t xml:space="preserve"> </w:t>
      </w:r>
    </w:p>
    <w:p w:rsidR="0012584B" w:rsidRPr="003A0C18" w:rsidRDefault="0012584B" w:rsidP="0012584B">
      <w:pPr>
        <w:jc w:val="both"/>
        <w:rPr>
          <w:b/>
          <w:u w:val="single"/>
        </w:rPr>
      </w:pPr>
    </w:p>
    <w:p w:rsidR="00E0615A" w:rsidRPr="00E32EFD" w:rsidRDefault="00E0615A" w:rsidP="00E0615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EFD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E32EF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развитие слухового внимания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32EFD">
        <w:rPr>
          <w:rFonts w:ascii="Times New Roman" w:hAnsi="Times New Roman" w:cs="Times New Roman"/>
          <w:sz w:val="24"/>
          <w:szCs w:val="24"/>
        </w:rPr>
        <w:t xml:space="preserve"> повторение и закрепление  умений и жестов, отрабатываемых на предыдущих   уроках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615A" w:rsidRPr="00CD2AF8" w:rsidRDefault="00E0615A" w:rsidP="00E0615A">
      <w:pPr>
        <w:numPr>
          <w:ilvl w:val="0"/>
          <w:numId w:val="11"/>
        </w:numPr>
        <w:spacing w:line="276" w:lineRule="auto"/>
        <w:ind w:left="714" w:hanging="357"/>
        <w:jc w:val="both"/>
      </w:pPr>
      <w:r w:rsidRPr="00DC248A">
        <w:t>Коррекционно-развивающая</w:t>
      </w:r>
      <w:r w:rsidRPr="00382A20">
        <w:t>:</w:t>
      </w:r>
      <w:r>
        <w:t xml:space="preserve"> развитие слуховой и тактильной чувствительности</w:t>
      </w:r>
    </w:p>
    <w:p w:rsidR="00E0615A" w:rsidRDefault="00E0615A" w:rsidP="00E0615A">
      <w:pPr>
        <w:numPr>
          <w:ilvl w:val="0"/>
          <w:numId w:val="11"/>
        </w:numPr>
        <w:jc w:val="both"/>
      </w:pPr>
      <w:proofErr w:type="gramStart"/>
      <w:r w:rsidRPr="00382A20">
        <w:t>Воспитательная</w:t>
      </w:r>
      <w:proofErr w:type="gramEnd"/>
      <w:r w:rsidRPr="00382A20">
        <w:t xml:space="preserve">:  развитие интереса ребёнка  к </w:t>
      </w:r>
      <w:r>
        <w:t xml:space="preserve">слушанию </w:t>
      </w:r>
      <w:proofErr w:type="spellStart"/>
      <w:r>
        <w:t>потешек</w:t>
      </w:r>
      <w:proofErr w:type="spellEnd"/>
      <w:r>
        <w:t>.</w:t>
      </w:r>
    </w:p>
    <w:p w:rsidR="0012584B" w:rsidRPr="00CD2AF8" w:rsidRDefault="0012584B" w:rsidP="0012584B">
      <w:pPr>
        <w:ind w:left="720"/>
        <w:jc w:val="both"/>
      </w:pPr>
    </w:p>
    <w:p w:rsidR="0012584B" w:rsidRDefault="0012584B" w:rsidP="0012584B">
      <w:pPr>
        <w:jc w:val="both"/>
      </w:pPr>
      <w:proofErr w:type="gramStart"/>
      <w:r w:rsidRPr="003A0C18">
        <w:rPr>
          <w:b/>
        </w:rPr>
        <w:t>Оборудование</w:t>
      </w:r>
      <w:r w:rsidRPr="00CD2AF8">
        <w:t xml:space="preserve">: </w:t>
      </w:r>
      <w:r>
        <w:t xml:space="preserve">  игрушка «заяц»,  коммуникативная кнопка, елочка, лошадка, шапка, аудиозапись с музыкой.</w:t>
      </w:r>
      <w:proofErr w:type="gramEnd"/>
    </w:p>
    <w:p w:rsidR="0012584B" w:rsidRDefault="0012584B" w:rsidP="0012584B">
      <w:pPr>
        <w:jc w:val="both"/>
      </w:pPr>
    </w:p>
    <w:p w:rsidR="0012584B" w:rsidRDefault="0012584B" w:rsidP="0012584B">
      <w:pPr>
        <w:rPr>
          <w:b/>
        </w:rPr>
      </w:pPr>
      <w:r w:rsidRPr="003A0C18">
        <w:rPr>
          <w:b/>
        </w:rPr>
        <w:t>Ход урока:</w:t>
      </w:r>
    </w:p>
    <w:p w:rsidR="0012584B" w:rsidRDefault="0012584B" w:rsidP="0056378C">
      <w:pPr>
        <w:pStyle w:val="a3"/>
        <w:ind w:left="0"/>
        <w:jc w:val="both"/>
        <w:rPr>
          <w:b/>
        </w:rPr>
      </w:pPr>
    </w:p>
    <w:tbl>
      <w:tblPr>
        <w:tblStyle w:val="a4"/>
        <w:tblW w:w="0" w:type="auto"/>
        <w:tblLook w:val="04A0"/>
      </w:tblPr>
      <w:tblGrid>
        <w:gridCol w:w="2755"/>
        <w:gridCol w:w="3363"/>
        <w:gridCol w:w="3453"/>
      </w:tblGrid>
      <w:tr w:rsidR="00DB78BF" w:rsidRPr="00E366AF" w:rsidTr="00DB78BF">
        <w:tc>
          <w:tcPr>
            <w:tcW w:w="2755" w:type="dxa"/>
          </w:tcPr>
          <w:p w:rsidR="00DB78BF" w:rsidRDefault="00E366AF" w:rsidP="0056378C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Орг. </w:t>
            </w:r>
            <w:r w:rsidR="00786D9A">
              <w:rPr>
                <w:b/>
              </w:rPr>
              <w:t>М</w:t>
            </w:r>
            <w:r>
              <w:rPr>
                <w:b/>
              </w:rPr>
              <w:t>омент</w:t>
            </w:r>
          </w:p>
        </w:tc>
        <w:tc>
          <w:tcPr>
            <w:tcW w:w="3363" w:type="dxa"/>
          </w:tcPr>
          <w:p w:rsidR="00DB78BF" w:rsidRPr="00C07C22" w:rsidRDefault="00DB78BF" w:rsidP="0056378C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Действия учителя</w:t>
            </w:r>
          </w:p>
        </w:tc>
        <w:tc>
          <w:tcPr>
            <w:tcW w:w="3453" w:type="dxa"/>
          </w:tcPr>
          <w:p w:rsidR="00DB78BF" w:rsidRPr="00C07C22" w:rsidRDefault="00DB78BF" w:rsidP="0056378C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Действие ученика</w:t>
            </w:r>
          </w:p>
        </w:tc>
      </w:tr>
      <w:tr w:rsidR="00DB78BF" w:rsidRPr="002F4D5F" w:rsidTr="00DB78BF">
        <w:tc>
          <w:tcPr>
            <w:tcW w:w="2755" w:type="dxa"/>
          </w:tcPr>
          <w:p w:rsidR="00DB78BF" w:rsidRDefault="00DB78BF" w:rsidP="00DB78BF">
            <w:pPr>
              <w:jc w:val="both"/>
              <w:rPr>
                <w:i/>
              </w:rPr>
            </w:pPr>
            <w:r w:rsidRPr="00337397">
              <w:rPr>
                <w:i/>
              </w:rPr>
              <w:t xml:space="preserve">Начало урока: </w:t>
            </w:r>
          </w:p>
          <w:p w:rsidR="00DB78BF" w:rsidRDefault="00DB78BF" w:rsidP="0056378C">
            <w:pPr>
              <w:pStyle w:val="a3"/>
              <w:ind w:left="0"/>
              <w:jc w:val="both"/>
              <w:rPr>
                <w:b/>
              </w:rPr>
            </w:pPr>
          </w:p>
        </w:tc>
        <w:tc>
          <w:tcPr>
            <w:tcW w:w="3363" w:type="dxa"/>
          </w:tcPr>
          <w:p w:rsidR="00DB78BF" w:rsidRPr="00866A26" w:rsidRDefault="00DB78BF" w:rsidP="0056378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>Учитель касается р</w:t>
            </w:r>
            <w:r w:rsidR="00E909A0">
              <w:rPr>
                <w:rFonts w:ascii="Times New Roman" w:hAnsi="Times New Roman" w:cs="Times New Roman"/>
              </w:rPr>
              <w:t>уки ребенка и говорит  «Привет</w:t>
            </w:r>
            <w:r w:rsidRPr="00866A26">
              <w:rPr>
                <w:rFonts w:ascii="Times New Roman" w:hAnsi="Times New Roman" w:cs="Times New Roman"/>
              </w:rPr>
              <w:t>!  Дай мне руку»</w:t>
            </w:r>
          </w:p>
          <w:p w:rsidR="00424B52" w:rsidRPr="00866A26" w:rsidRDefault="00424B52" w:rsidP="0056378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 xml:space="preserve">Учитель включает спокойную музыку  для  включения ребенка в занятие </w:t>
            </w:r>
          </w:p>
        </w:tc>
        <w:tc>
          <w:tcPr>
            <w:tcW w:w="3453" w:type="dxa"/>
          </w:tcPr>
          <w:p w:rsidR="00DB78BF" w:rsidRPr="00866A26" w:rsidRDefault="00DB78BF" w:rsidP="0056378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 xml:space="preserve">Ребенок дает руку и держит руку учителя какое-то время, тактильно исследуя </w:t>
            </w:r>
            <w:r w:rsidR="00424B52" w:rsidRPr="00866A26">
              <w:rPr>
                <w:rFonts w:ascii="Times New Roman" w:hAnsi="Times New Roman" w:cs="Times New Roman"/>
              </w:rPr>
              <w:t>ее под музыку</w:t>
            </w:r>
          </w:p>
          <w:p w:rsidR="00424B52" w:rsidRPr="00866A26" w:rsidRDefault="00424B52" w:rsidP="0056378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8BF" w:rsidRPr="002F4D5F" w:rsidTr="00DB78BF">
        <w:tc>
          <w:tcPr>
            <w:tcW w:w="2755" w:type="dxa"/>
          </w:tcPr>
          <w:p w:rsidR="00DB78BF" w:rsidRDefault="00DB78BF" w:rsidP="005B088D">
            <w:pPr>
              <w:pStyle w:val="a3"/>
              <w:ind w:left="0"/>
              <w:jc w:val="both"/>
              <w:rPr>
                <w:b/>
              </w:rPr>
            </w:pPr>
          </w:p>
        </w:tc>
        <w:tc>
          <w:tcPr>
            <w:tcW w:w="3363" w:type="dxa"/>
          </w:tcPr>
          <w:p w:rsidR="00DB78BF" w:rsidRPr="00866A26" w:rsidRDefault="00DB78BF" w:rsidP="005B08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 xml:space="preserve">Учитель поет  песенку  «Кто здесь, кто  пришел» и  дотрагивается до ребенка </w:t>
            </w:r>
          </w:p>
        </w:tc>
        <w:tc>
          <w:tcPr>
            <w:tcW w:w="3453" w:type="dxa"/>
          </w:tcPr>
          <w:p w:rsidR="00DB78BF" w:rsidRPr="00866A26" w:rsidRDefault="00DB78BF" w:rsidP="0056378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>Ребенок слушает песенку  и прислушивается к ощущениям</w:t>
            </w:r>
          </w:p>
        </w:tc>
      </w:tr>
      <w:tr w:rsidR="00DB78BF" w:rsidRPr="002F4D5F" w:rsidTr="00DB78BF">
        <w:tc>
          <w:tcPr>
            <w:tcW w:w="2755" w:type="dxa"/>
          </w:tcPr>
          <w:p w:rsidR="00DB78BF" w:rsidRDefault="00DB78BF" w:rsidP="005B088D">
            <w:pPr>
              <w:pStyle w:val="a3"/>
              <w:ind w:left="0"/>
              <w:jc w:val="both"/>
              <w:rPr>
                <w:b/>
              </w:rPr>
            </w:pPr>
          </w:p>
        </w:tc>
        <w:tc>
          <w:tcPr>
            <w:tcW w:w="3363" w:type="dxa"/>
          </w:tcPr>
          <w:p w:rsidR="00DB78BF" w:rsidRPr="00866A26" w:rsidRDefault="00DB78BF" w:rsidP="005B08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>Скажи мне, кто пришел на урок?</w:t>
            </w:r>
          </w:p>
          <w:p w:rsidR="00DB78BF" w:rsidRPr="00866A26" w:rsidRDefault="00DB78BF" w:rsidP="005B08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 xml:space="preserve">Нажми  на кнопку и </w:t>
            </w:r>
            <w:proofErr w:type="gramStart"/>
            <w:r w:rsidRPr="00866A26">
              <w:rPr>
                <w:rFonts w:ascii="Times New Roman" w:hAnsi="Times New Roman" w:cs="Times New Roman"/>
              </w:rPr>
              <w:t>скажи</w:t>
            </w:r>
            <w:proofErr w:type="gramEnd"/>
            <w:r w:rsidRPr="00866A26">
              <w:rPr>
                <w:rFonts w:ascii="Times New Roman" w:hAnsi="Times New Roman" w:cs="Times New Roman"/>
              </w:rPr>
              <w:t xml:space="preserve"> как тебя зовут.</w:t>
            </w:r>
          </w:p>
        </w:tc>
        <w:tc>
          <w:tcPr>
            <w:tcW w:w="3453" w:type="dxa"/>
          </w:tcPr>
          <w:p w:rsidR="00DB78BF" w:rsidRPr="00866A26" w:rsidRDefault="00DB78BF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>Ребенок нажимает на коммуникативную кнопку с помощью сопряженных действий.</w:t>
            </w:r>
          </w:p>
        </w:tc>
      </w:tr>
      <w:tr w:rsidR="009E6639" w:rsidRPr="002F4D5F" w:rsidTr="00DB78BF">
        <w:tc>
          <w:tcPr>
            <w:tcW w:w="2755" w:type="dxa"/>
          </w:tcPr>
          <w:p w:rsidR="009E6639" w:rsidRDefault="009E6639" w:rsidP="005B088D">
            <w:pPr>
              <w:pStyle w:val="a3"/>
              <w:ind w:left="0"/>
              <w:jc w:val="both"/>
              <w:rPr>
                <w:b/>
              </w:rPr>
            </w:pPr>
          </w:p>
        </w:tc>
        <w:tc>
          <w:tcPr>
            <w:tcW w:w="3363" w:type="dxa"/>
          </w:tcPr>
          <w:p w:rsidR="009E6639" w:rsidRPr="00866A26" w:rsidRDefault="009E6639" w:rsidP="003A3AE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>Настя, скажи мне привет!</w:t>
            </w:r>
          </w:p>
        </w:tc>
        <w:tc>
          <w:tcPr>
            <w:tcW w:w="3453" w:type="dxa"/>
          </w:tcPr>
          <w:p w:rsidR="009E6639" w:rsidRPr="00866A26" w:rsidRDefault="009E6639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>Ребенок нажимает на коммуникативную кнопку с помощью сопряженных действий.</w:t>
            </w:r>
          </w:p>
        </w:tc>
      </w:tr>
      <w:tr w:rsidR="00B877F0" w:rsidRPr="002F4D5F" w:rsidTr="00DB78BF">
        <w:tc>
          <w:tcPr>
            <w:tcW w:w="2755" w:type="dxa"/>
          </w:tcPr>
          <w:p w:rsidR="00B877F0" w:rsidRPr="00337397" w:rsidRDefault="00B877F0" w:rsidP="00B877F0">
            <w:pPr>
              <w:jc w:val="both"/>
              <w:rPr>
                <w:i/>
              </w:rPr>
            </w:pPr>
            <w:r w:rsidRPr="00337397">
              <w:rPr>
                <w:i/>
              </w:rPr>
              <w:t>Основная  часть урока:</w:t>
            </w:r>
          </w:p>
          <w:p w:rsidR="00B877F0" w:rsidRDefault="00B877F0" w:rsidP="005B088D">
            <w:pPr>
              <w:pStyle w:val="a3"/>
              <w:ind w:left="0"/>
              <w:jc w:val="both"/>
              <w:rPr>
                <w:b/>
              </w:rPr>
            </w:pPr>
          </w:p>
        </w:tc>
        <w:tc>
          <w:tcPr>
            <w:tcW w:w="3363" w:type="dxa"/>
          </w:tcPr>
          <w:p w:rsidR="00D37270" w:rsidRPr="00866A26" w:rsidRDefault="00D37270" w:rsidP="005B08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>К нам в гости пришел Зайка.</w:t>
            </w:r>
          </w:p>
          <w:p w:rsidR="00B877F0" w:rsidRPr="00866A26" w:rsidRDefault="002B6F68" w:rsidP="00D372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>Учитель дотрагивается  игрушкой –</w:t>
            </w:r>
            <w:r w:rsidR="003A3AE9" w:rsidRPr="00866A26">
              <w:rPr>
                <w:rFonts w:ascii="Times New Roman" w:hAnsi="Times New Roman" w:cs="Times New Roman"/>
              </w:rPr>
              <w:t xml:space="preserve"> </w:t>
            </w:r>
            <w:r w:rsidRPr="00866A26">
              <w:rPr>
                <w:rFonts w:ascii="Times New Roman" w:hAnsi="Times New Roman" w:cs="Times New Roman"/>
              </w:rPr>
              <w:t>заяц до ребенка</w:t>
            </w:r>
          </w:p>
        </w:tc>
        <w:tc>
          <w:tcPr>
            <w:tcW w:w="3453" w:type="dxa"/>
          </w:tcPr>
          <w:p w:rsidR="00B877F0" w:rsidRPr="00866A26" w:rsidRDefault="002B6F68" w:rsidP="00D372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>Ребенок прислушивается к ощущениям</w:t>
            </w:r>
          </w:p>
        </w:tc>
      </w:tr>
      <w:tr w:rsidR="00FF52E4" w:rsidRPr="002F4D5F" w:rsidTr="00DB78BF">
        <w:tc>
          <w:tcPr>
            <w:tcW w:w="2755" w:type="dxa"/>
          </w:tcPr>
          <w:p w:rsidR="00FF52E4" w:rsidRPr="00337397" w:rsidRDefault="00FF52E4" w:rsidP="00B877F0">
            <w:pPr>
              <w:jc w:val="both"/>
              <w:rPr>
                <w:i/>
              </w:rPr>
            </w:pPr>
          </w:p>
        </w:tc>
        <w:tc>
          <w:tcPr>
            <w:tcW w:w="3363" w:type="dxa"/>
          </w:tcPr>
          <w:p w:rsidR="00FF52E4" w:rsidRPr="00866A26" w:rsidRDefault="003A3AE9" w:rsidP="005B08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>Трогаем у зайца уши, лапки, глазки…</w:t>
            </w:r>
          </w:p>
          <w:p w:rsidR="003A3AE9" w:rsidRPr="00866A26" w:rsidRDefault="003A3AE9" w:rsidP="003A3AE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>Упр. «Погладь зайку»</w:t>
            </w:r>
          </w:p>
          <w:p w:rsidR="00181A01" w:rsidRPr="00866A26" w:rsidRDefault="00181A01" w:rsidP="003A3AE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81A01" w:rsidRPr="00866A26" w:rsidRDefault="00181A01" w:rsidP="003A3AE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 xml:space="preserve">Говорим зайке «Привет»  </w:t>
            </w:r>
          </w:p>
        </w:tc>
        <w:tc>
          <w:tcPr>
            <w:tcW w:w="3453" w:type="dxa"/>
          </w:tcPr>
          <w:p w:rsidR="00FF52E4" w:rsidRPr="00866A26" w:rsidRDefault="00FF52E4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 xml:space="preserve">Тактильное обследование игрушки – заяц  </w:t>
            </w:r>
          </w:p>
          <w:p w:rsidR="003A3AE9" w:rsidRPr="00866A26" w:rsidRDefault="003A3AE9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 xml:space="preserve">Удерживание игрушки «Зайка». Поглаживание игрушки </w:t>
            </w:r>
            <w:r w:rsidR="00181A01" w:rsidRPr="00866A26">
              <w:rPr>
                <w:rFonts w:ascii="Times New Roman" w:hAnsi="Times New Roman" w:cs="Times New Roman"/>
              </w:rPr>
              <w:t>–</w:t>
            </w:r>
            <w:r w:rsidRPr="00866A26">
              <w:rPr>
                <w:rFonts w:ascii="Times New Roman" w:hAnsi="Times New Roman" w:cs="Times New Roman"/>
              </w:rPr>
              <w:t xml:space="preserve"> зайка</w:t>
            </w:r>
          </w:p>
          <w:p w:rsidR="00181A01" w:rsidRPr="00866A26" w:rsidRDefault="00181A01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 xml:space="preserve">Ребенок нажимает на коммуникативную кнопку с </w:t>
            </w:r>
            <w:r w:rsidRPr="00866A26">
              <w:rPr>
                <w:rFonts w:ascii="Times New Roman" w:hAnsi="Times New Roman" w:cs="Times New Roman"/>
              </w:rPr>
              <w:lastRenderedPageBreak/>
              <w:t>помощью сопряженных действий.</w:t>
            </w:r>
          </w:p>
        </w:tc>
      </w:tr>
      <w:tr w:rsidR="00BD058F" w:rsidRPr="002F4D5F" w:rsidTr="00DB78BF">
        <w:tc>
          <w:tcPr>
            <w:tcW w:w="2755" w:type="dxa"/>
          </w:tcPr>
          <w:p w:rsidR="00BD058F" w:rsidRPr="00337397" w:rsidRDefault="00BD058F" w:rsidP="00B877F0">
            <w:pPr>
              <w:jc w:val="both"/>
              <w:rPr>
                <w:i/>
              </w:rPr>
            </w:pPr>
          </w:p>
        </w:tc>
        <w:tc>
          <w:tcPr>
            <w:tcW w:w="3363" w:type="dxa"/>
          </w:tcPr>
          <w:p w:rsidR="003577D1" w:rsidRPr="00866A26" w:rsidRDefault="003577D1" w:rsidP="003577D1">
            <w:pPr>
              <w:ind w:firstLine="567"/>
              <w:jc w:val="both"/>
            </w:pPr>
            <w:r w:rsidRPr="00866A26">
              <w:t>А сейчас давай прочитаем зайке стихотворение.</w:t>
            </w:r>
          </w:p>
          <w:p w:rsidR="003577D1" w:rsidRPr="00866A26" w:rsidRDefault="003577D1" w:rsidP="003577D1">
            <w:pPr>
              <w:ind w:firstLine="567"/>
              <w:jc w:val="both"/>
            </w:pPr>
            <w:r w:rsidRPr="00866A26">
              <w:t xml:space="preserve">Чтение </w:t>
            </w:r>
            <w:proofErr w:type="spellStart"/>
            <w:r w:rsidRPr="00866A26">
              <w:t>потешки</w:t>
            </w:r>
            <w:proofErr w:type="spellEnd"/>
            <w:r w:rsidRPr="00866A26">
              <w:t xml:space="preserve"> «Зайка серенький»</w:t>
            </w:r>
          </w:p>
          <w:p w:rsidR="003577D1" w:rsidRPr="00866A26" w:rsidRDefault="003577D1" w:rsidP="003577D1">
            <w:pPr>
              <w:ind w:firstLine="567"/>
              <w:jc w:val="both"/>
            </w:pPr>
            <w:r w:rsidRPr="00866A26">
              <w:t xml:space="preserve">Чтение </w:t>
            </w:r>
            <w:proofErr w:type="spellStart"/>
            <w:r w:rsidRPr="00866A26">
              <w:t>потешки</w:t>
            </w:r>
            <w:proofErr w:type="spellEnd"/>
            <w:r w:rsidRPr="00866A26">
              <w:t xml:space="preserve"> «Зайка серенький»</w:t>
            </w:r>
            <w:r w:rsidR="00D11DA1" w:rsidRPr="00866A26">
              <w:t xml:space="preserve"> </w:t>
            </w:r>
          </w:p>
          <w:p w:rsidR="003577D1" w:rsidRPr="00866A26" w:rsidRDefault="003577D1" w:rsidP="003577D1">
            <w:pPr>
              <w:ind w:firstLine="567"/>
              <w:jc w:val="both"/>
            </w:pPr>
          </w:p>
          <w:p w:rsidR="003577D1" w:rsidRPr="00866A26" w:rsidRDefault="003577D1" w:rsidP="003577D1">
            <w:r w:rsidRPr="00866A26">
              <w:t>Зайка серенький»</w:t>
            </w:r>
          </w:p>
          <w:p w:rsidR="003577D1" w:rsidRPr="00866A26" w:rsidRDefault="003577D1" w:rsidP="003577D1"/>
          <w:p w:rsidR="003577D1" w:rsidRPr="00866A26" w:rsidRDefault="003577D1" w:rsidP="003577D1">
            <w:r w:rsidRPr="00866A26">
              <w:t>Зайка серенький сидит</w:t>
            </w:r>
            <w:proofErr w:type="gramStart"/>
            <w:r w:rsidRPr="00866A26">
              <w:br/>
              <w:t>И</w:t>
            </w:r>
            <w:proofErr w:type="gramEnd"/>
            <w:r w:rsidRPr="00866A26">
              <w:t xml:space="preserve"> ушами шевелит.</w:t>
            </w:r>
            <w:r w:rsidRPr="00866A26">
              <w:br/>
              <w:t>Вот так, вот так</w:t>
            </w:r>
            <w:r w:rsidRPr="00866A26">
              <w:br/>
              <w:t>Он ушами шевелит!</w:t>
            </w:r>
            <w:r w:rsidRPr="00866A26">
              <w:br/>
              <w:t>Зайке холодно сидеть,</w:t>
            </w:r>
            <w:r w:rsidRPr="00866A26">
              <w:br/>
              <w:t>Надо лапочки погреть.</w:t>
            </w:r>
            <w:r w:rsidRPr="00866A26">
              <w:br/>
              <w:t>Вот так, вот так</w:t>
            </w:r>
            <w:proofErr w:type="gramStart"/>
            <w:r w:rsidRPr="00866A26">
              <w:br/>
              <w:t>Н</w:t>
            </w:r>
            <w:proofErr w:type="gramEnd"/>
            <w:r w:rsidRPr="00866A26">
              <w:t>адо лапочки погреть!</w:t>
            </w:r>
            <w:r w:rsidRPr="00866A26">
              <w:br/>
            </w:r>
            <w:r w:rsidRPr="00866A26">
              <w:br/>
              <w:t>Зайке холодно стоять,</w:t>
            </w:r>
            <w:r w:rsidRPr="00866A26">
              <w:br/>
              <w:t>Надо зайке поскакать.</w:t>
            </w:r>
            <w:r w:rsidRPr="00866A26">
              <w:br/>
              <w:t>Вот так, вот так</w:t>
            </w:r>
            <w:proofErr w:type="gramStart"/>
            <w:r w:rsidRPr="00866A26">
              <w:br/>
              <w:t>Н</w:t>
            </w:r>
            <w:proofErr w:type="gramEnd"/>
            <w:r w:rsidRPr="00866A26">
              <w:t>адо зайке поскакать!</w:t>
            </w:r>
            <w:r w:rsidRPr="00866A26">
              <w:br/>
            </w:r>
            <w:r w:rsidRPr="00866A26">
              <w:br/>
              <w:t>Зайку волк испугал!</w:t>
            </w:r>
            <w:r w:rsidRPr="00866A26">
              <w:br/>
              <w:t>Зайка тут же убежал!</w:t>
            </w:r>
          </w:p>
          <w:p w:rsidR="003577D1" w:rsidRPr="00866A26" w:rsidRDefault="003577D1" w:rsidP="005B08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C0011" w:rsidRPr="00866A26" w:rsidRDefault="001C0011" w:rsidP="005B08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C0011" w:rsidRPr="00866A26" w:rsidRDefault="001C0011" w:rsidP="005B08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>Зайке понравилось стихотворение, давай  его послушаем  еще раз.</w:t>
            </w:r>
          </w:p>
        </w:tc>
        <w:tc>
          <w:tcPr>
            <w:tcW w:w="3453" w:type="dxa"/>
          </w:tcPr>
          <w:p w:rsidR="00BD058F" w:rsidRPr="00866A26" w:rsidRDefault="00BD058F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12BD6" w:rsidRPr="00866A26" w:rsidRDefault="00812BD6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12BD6" w:rsidRPr="00866A26" w:rsidRDefault="00812BD6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12BD6" w:rsidRPr="00866A26" w:rsidRDefault="00812BD6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12BD6" w:rsidRPr="00866A26" w:rsidRDefault="00812BD6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12BD6" w:rsidRPr="00866A26" w:rsidRDefault="00812BD6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12BD6" w:rsidRPr="00866A26" w:rsidRDefault="00812BD6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12BD6" w:rsidRPr="00866A26" w:rsidRDefault="00812BD6" w:rsidP="00812BD6">
            <w:pPr>
              <w:ind w:firstLine="567"/>
              <w:jc w:val="both"/>
            </w:pPr>
            <w:r w:rsidRPr="00866A26">
              <w:t xml:space="preserve">Прослушивание </w:t>
            </w:r>
            <w:proofErr w:type="spellStart"/>
            <w:r w:rsidRPr="00866A26">
              <w:t>потешки</w:t>
            </w:r>
            <w:proofErr w:type="spellEnd"/>
            <w:r w:rsidRPr="00866A26">
              <w:t xml:space="preserve"> «Зайка серенький» </w:t>
            </w:r>
          </w:p>
          <w:p w:rsidR="00A33B14" w:rsidRPr="00866A26" w:rsidRDefault="00A33B14" w:rsidP="00812BD6">
            <w:pPr>
              <w:ind w:firstLine="567"/>
              <w:jc w:val="both"/>
            </w:pPr>
          </w:p>
          <w:p w:rsidR="00A33B14" w:rsidRPr="00866A26" w:rsidRDefault="00A33B14" w:rsidP="00812BD6">
            <w:pPr>
              <w:ind w:firstLine="567"/>
              <w:jc w:val="both"/>
            </w:pPr>
          </w:p>
          <w:p w:rsidR="00A33B14" w:rsidRPr="00866A26" w:rsidRDefault="00A33B14" w:rsidP="00812BD6">
            <w:pPr>
              <w:ind w:firstLine="567"/>
              <w:jc w:val="both"/>
            </w:pPr>
            <w:r w:rsidRPr="00866A26">
              <w:t>Касание  ушей ребенка</w:t>
            </w:r>
          </w:p>
          <w:p w:rsidR="00A33B14" w:rsidRPr="00866A26" w:rsidRDefault="00A33B14" w:rsidP="00812BD6">
            <w:pPr>
              <w:ind w:firstLine="567"/>
              <w:jc w:val="both"/>
            </w:pPr>
          </w:p>
          <w:p w:rsidR="00A33B14" w:rsidRPr="00866A26" w:rsidRDefault="00A33B14" w:rsidP="00812BD6">
            <w:pPr>
              <w:ind w:firstLine="567"/>
              <w:jc w:val="both"/>
            </w:pPr>
          </w:p>
          <w:p w:rsidR="00A33B14" w:rsidRPr="00866A26" w:rsidRDefault="00A33B14" w:rsidP="00812BD6">
            <w:pPr>
              <w:ind w:firstLine="567"/>
              <w:jc w:val="both"/>
            </w:pPr>
            <w:r w:rsidRPr="00866A26">
              <w:t>Надеваем варежки</w:t>
            </w:r>
          </w:p>
          <w:p w:rsidR="00812BD6" w:rsidRPr="00866A26" w:rsidRDefault="00812BD6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14" w:rsidRPr="00866A26" w:rsidRDefault="00A33B14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14" w:rsidRPr="00866A26" w:rsidRDefault="00A33B14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33B14" w:rsidRPr="00866A26" w:rsidRDefault="00A33B14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66A26">
              <w:rPr>
                <w:rFonts w:ascii="Times New Roman" w:hAnsi="Times New Roman" w:cs="Times New Roman"/>
              </w:rPr>
              <w:t>Топание</w:t>
            </w:r>
            <w:proofErr w:type="spellEnd"/>
            <w:r w:rsidRPr="00866A26">
              <w:rPr>
                <w:rFonts w:ascii="Times New Roman" w:hAnsi="Times New Roman" w:cs="Times New Roman"/>
              </w:rPr>
              <w:t xml:space="preserve"> ногами,  сопряженные действия</w:t>
            </w:r>
          </w:p>
          <w:p w:rsidR="00A33B14" w:rsidRPr="00866A26" w:rsidRDefault="00A33B14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47923" w:rsidRPr="00866A26" w:rsidRDefault="00E47923" w:rsidP="00E4792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 xml:space="preserve">Более </w:t>
            </w:r>
            <w:proofErr w:type="gramStart"/>
            <w:r w:rsidRPr="00866A26">
              <w:rPr>
                <w:rFonts w:ascii="Times New Roman" w:hAnsi="Times New Roman" w:cs="Times New Roman"/>
              </w:rPr>
              <w:t>быстрое</w:t>
            </w:r>
            <w:proofErr w:type="gramEnd"/>
            <w:r w:rsidRPr="00866A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A26">
              <w:rPr>
                <w:rFonts w:ascii="Times New Roman" w:hAnsi="Times New Roman" w:cs="Times New Roman"/>
              </w:rPr>
              <w:t>топание</w:t>
            </w:r>
            <w:proofErr w:type="spellEnd"/>
            <w:r w:rsidRPr="00866A26">
              <w:rPr>
                <w:rFonts w:ascii="Times New Roman" w:hAnsi="Times New Roman" w:cs="Times New Roman"/>
              </w:rPr>
              <w:t xml:space="preserve"> ногами,  сопряженные действия</w:t>
            </w:r>
          </w:p>
          <w:p w:rsidR="00A33B14" w:rsidRPr="00866A26" w:rsidRDefault="00A33B14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24578" w:rsidRPr="00866A26" w:rsidRDefault="00E24578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24578" w:rsidRPr="00866A26" w:rsidRDefault="00E24578" w:rsidP="00DB78B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89314A" w:rsidRPr="00AC3648" w:rsidTr="00DB78BF">
        <w:tc>
          <w:tcPr>
            <w:tcW w:w="2755" w:type="dxa"/>
          </w:tcPr>
          <w:p w:rsidR="0089314A" w:rsidRPr="00337397" w:rsidRDefault="0089314A" w:rsidP="00B877F0">
            <w:pPr>
              <w:jc w:val="both"/>
              <w:rPr>
                <w:i/>
              </w:rPr>
            </w:pPr>
          </w:p>
        </w:tc>
        <w:tc>
          <w:tcPr>
            <w:tcW w:w="3363" w:type="dxa"/>
          </w:tcPr>
          <w:p w:rsidR="00864248" w:rsidRPr="00866A26" w:rsidRDefault="00864248" w:rsidP="00864248">
            <w:pPr>
              <w:jc w:val="both"/>
            </w:pPr>
            <w:r w:rsidRPr="00866A26">
              <w:t>Учитель: А где живет наш зайка?  Зайка живет в лесу.</w:t>
            </w:r>
          </w:p>
          <w:p w:rsidR="00864248" w:rsidRPr="00866A26" w:rsidRDefault="00864248" w:rsidP="00864248">
            <w:pPr>
              <w:jc w:val="both"/>
            </w:pPr>
            <w:r w:rsidRPr="00866A26">
              <w:t>Давай поможем зайке добраться до дома, где его ждут зайчиха и зайчата,  отвезем его в лес.</w:t>
            </w:r>
          </w:p>
          <w:p w:rsidR="00864248" w:rsidRPr="00866A26" w:rsidRDefault="00864248" w:rsidP="00864248">
            <w:pPr>
              <w:jc w:val="both"/>
            </w:pPr>
          </w:p>
          <w:p w:rsidR="0089314A" w:rsidRPr="00866A26" w:rsidRDefault="00864248" w:rsidP="00864248">
            <w:pPr>
              <w:ind w:firstLine="567"/>
              <w:jc w:val="both"/>
            </w:pPr>
            <w:r w:rsidRPr="00866A26">
              <w:t>Мы с тобой поедем на лошадке, но для этого ее сначала надо покормить</w:t>
            </w:r>
          </w:p>
          <w:p w:rsidR="008D7FFB" w:rsidRPr="00866A26" w:rsidRDefault="008D7FFB" w:rsidP="008D7FFB">
            <w:pPr>
              <w:jc w:val="both"/>
            </w:pPr>
            <w:r w:rsidRPr="00866A26">
              <w:t>Мы с тобой поедем на лошадке, но для этого ее сначала надо покормить.</w:t>
            </w:r>
          </w:p>
          <w:p w:rsidR="008D7FFB" w:rsidRPr="00866A26" w:rsidRDefault="008D7FFB" w:rsidP="008D7FFB">
            <w:pPr>
              <w:jc w:val="both"/>
            </w:pPr>
            <w:r w:rsidRPr="00866A26">
              <w:t xml:space="preserve">Давай ты достанешь еды </w:t>
            </w:r>
            <w:proofErr w:type="gramStart"/>
            <w:r w:rsidRPr="00866A26">
              <w:t>лошадке</w:t>
            </w:r>
            <w:proofErr w:type="gramEnd"/>
            <w:r w:rsidRPr="00866A26">
              <w:t xml:space="preserve"> и она сможет покушать.</w:t>
            </w:r>
          </w:p>
          <w:p w:rsidR="008D7FFB" w:rsidRPr="00866A26" w:rsidRDefault="008D7FFB" w:rsidP="008D7FFB">
            <w:pPr>
              <w:ind w:firstLine="567"/>
              <w:jc w:val="both"/>
            </w:pPr>
            <w:r w:rsidRPr="00866A26">
              <w:t>Упр. «Достань»  (достаем «корм» для лошадки из контейнера.)-</w:t>
            </w:r>
          </w:p>
          <w:p w:rsidR="008D7FFB" w:rsidRPr="00866A26" w:rsidRDefault="008D7FFB" w:rsidP="00864248">
            <w:pPr>
              <w:ind w:firstLine="567"/>
              <w:jc w:val="both"/>
            </w:pPr>
          </w:p>
          <w:p w:rsidR="008D7FFB" w:rsidRPr="00866A26" w:rsidRDefault="008D7FFB" w:rsidP="00864248">
            <w:pPr>
              <w:ind w:firstLine="567"/>
              <w:jc w:val="both"/>
              <w:rPr>
                <w:b/>
              </w:rPr>
            </w:pPr>
          </w:p>
        </w:tc>
        <w:tc>
          <w:tcPr>
            <w:tcW w:w="3453" w:type="dxa"/>
          </w:tcPr>
          <w:p w:rsidR="0089314A" w:rsidRPr="00866A26" w:rsidRDefault="0089314A" w:rsidP="00D85F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D7FFB" w:rsidRPr="00866A26" w:rsidRDefault="008D7FFB" w:rsidP="00D85F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D7FFB" w:rsidRPr="00866A26" w:rsidRDefault="008D7FFB" w:rsidP="00D85F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D7FFB" w:rsidRPr="00866A26" w:rsidRDefault="008D7FFB" w:rsidP="00D85F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D7FFB" w:rsidRPr="00866A26" w:rsidRDefault="008D7FFB" w:rsidP="00D85F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D7FFB" w:rsidRPr="00866A26" w:rsidRDefault="008D7FFB" w:rsidP="00D85F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D7FFB" w:rsidRPr="00866A26" w:rsidRDefault="008D7FFB" w:rsidP="00D85F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D7FFB" w:rsidRPr="00866A26" w:rsidRDefault="008D7FFB" w:rsidP="00D85F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D7FFB" w:rsidRPr="00866A26" w:rsidRDefault="008D7FFB" w:rsidP="00D85F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D7FFB" w:rsidRPr="00866A26" w:rsidRDefault="008D7FFB" w:rsidP="00D85F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D7FFB" w:rsidRPr="00866A26" w:rsidRDefault="008D7FFB" w:rsidP="00D85F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D7FFB" w:rsidRPr="00866A26" w:rsidRDefault="008D7FFB" w:rsidP="00E6688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66A26">
              <w:rPr>
                <w:rFonts w:ascii="Times New Roman" w:hAnsi="Times New Roman" w:cs="Times New Roman"/>
              </w:rPr>
              <w:t xml:space="preserve">Доставание шариков из контейнера  по просьбе  учителя «Достань корм лошадке» и   помощи </w:t>
            </w:r>
            <w:r w:rsidR="00CE3740" w:rsidRPr="00866A26">
              <w:rPr>
                <w:rFonts w:ascii="Times New Roman" w:hAnsi="Times New Roman" w:cs="Times New Roman"/>
              </w:rPr>
              <w:t>ребенку в обнаружении местонахождения шариков.</w:t>
            </w:r>
          </w:p>
        </w:tc>
      </w:tr>
      <w:tr w:rsidR="00CE3740" w:rsidRPr="00AC3648" w:rsidTr="00DB78BF">
        <w:tc>
          <w:tcPr>
            <w:tcW w:w="2755" w:type="dxa"/>
          </w:tcPr>
          <w:p w:rsidR="00CE3740" w:rsidRPr="00337397" w:rsidRDefault="00CE3740" w:rsidP="00B877F0">
            <w:pPr>
              <w:jc w:val="both"/>
              <w:rPr>
                <w:i/>
              </w:rPr>
            </w:pPr>
          </w:p>
        </w:tc>
        <w:tc>
          <w:tcPr>
            <w:tcW w:w="3363" w:type="dxa"/>
          </w:tcPr>
          <w:p w:rsidR="00CE3740" w:rsidRDefault="00CE3740" w:rsidP="00CE3740">
            <w:pPr>
              <w:jc w:val="both"/>
            </w:pPr>
            <w:r>
              <w:t>Молодец! Теперь лошадка поела и отвезет зайку в лес. Мы поедем вместе с зайкой,  в лесу холодно,  поэтому  надо надеть шапку.</w:t>
            </w:r>
          </w:p>
          <w:p w:rsidR="00CE3740" w:rsidRDefault="00CE3740" w:rsidP="00864248">
            <w:pPr>
              <w:jc w:val="both"/>
            </w:pPr>
          </w:p>
        </w:tc>
        <w:tc>
          <w:tcPr>
            <w:tcW w:w="3453" w:type="dxa"/>
          </w:tcPr>
          <w:p w:rsidR="00CE3740" w:rsidRPr="00AC3648" w:rsidRDefault="00637EA2" w:rsidP="00D85FBA">
            <w:pPr>
              <w:pStyle w:val="a3"/>
              <w:ind w:left="0"/>
              <w:jc w:val="both"/>
            </w:pPr>
            <w:r w:rsidRPr="00AC3648">
              <w:t>Надевание шапки</w:t>
            </w:r>
          </w:p>
        </w:tc>
      </w:tr>
      <w:tr w:rsidR="00637EA2" w:rsidRPr="00AC3648" w:rsidTr="00DB78BF">
        <w:tc>
          <w:tcPr>
            <w:tcW w:w="2755" w:type="dxa"/>
          </w:tcPr>
          <w:p w:rsidR="00637EA2" w:rsidRPr="00337397" w:rsidRDefault="00637EA2" w:rsidP="00B877F0">
            <w:pPr>
              <w:jc w:val="both"/>
              <w:rPr>
                <w:i/>
              </w:rPr>
            </w:pPr>
          </w:p>
        </w:tc>
        <w:tc>
          <w:tcPr>
            <w:tcW w:w="3363" w:type="dxa"/>
          </w:tcPr>
          <w:p w:rsidR="00637EA2" w:rsidRPr="001A58C5" w:rsidRDefault="00637EA2" w:rsidP="00CE3740">
            <w:pPr>
              <w:jc w:val="both"/>
            </w:pPr>
            <w:r w:rsidRPr="001A58C5">
              <w:t xml:space="preserve">Чтение </w:t>
            </w:r>
            <w:proofErr w:type="spellStart"/>
            <w:r w:rsidRPr="001A58C5">
              <w:t>потешки</w:t>
            </w:r>
            <w:proofErr w:type="spellEnd"/>
            <w:r w:rsidRPr="001A58C5">
              <w:t>. «Еду-еду к бабе, деду»</w:t>
            </w:r>
          </w:p>
          <w:p w:rsidR="00637EA2" w:rsidRPr="001A58C5" w:rsidRDefault="00637EA2" w:rsidP="00CE3740">
            <w:pPr>
              <w:jc w:val="both"/>
            </w:pPr>
          </w:p>
          <w:p w:rsidR="00637EA2" w:rsidRPr="001A58C5" w:rsidRDefault="00637EA2" w:rsidP="00CE3740">
            <w:pPr>
              <w:jc w:val="both"/>
            </w:pPr>
            <w:r w:rsidRPr="001A58C5">
              <w:t>Еду-еду к бабе, к деду</w:t>
            </w:r>
            <w:proofErr w:type="gramStart"/>
            <w:r w:rsidRPr="001A58C5">
              <w:br/>
              <w:t>Н</w:t>
            </w:r>
            <w:proofErr w:type="gramEnd"/>
            <w:r w:rsidRPr="001A58C5">
              <w:t>а лошадке в красной шапке.</w:t>
            </w:r>
          </w:p>
          <w:p w:rsidR="00637EA2" w:rsidRPr="001A58C5" w:rsidRDefault="00637EA2" w:rsidP="00CE3740">
            <w:pPr>
              <w:jc w:val="both"/>
            </w:pPr>
            <w:r w:rsidRPr="001A58C5">
              <w:t xml:space="preserve">В </w:t>
            </w:r>
            <w:proofErr w:type="spellStart"/>
            <w:r w:rsidRPr="001A58C5">
              <w:t>лапоточках</w:t>
            </w:r>
            <w:proofErr w:type="spellEnd"/>
          </w:p>
          <w:p w:rsidR="00637EA2" w:rsidRPr="001A58C5" w:rsidRDefault="00637EA2" w:rsidP="00CE3740">
            <w:pPr>
              <w:jc w:val="both"/>
            </w:pPr>
            <w:r w:rsidRPr="001A58C5">
              <w:t>По кочкам, по кочкам</w:t>
            </w:r>
          </w:p>
          <w:p w:rsidR="00637EA2" w:rsidRPr="001A58C5" w:rsidRDefault="00637EA2" w:rsidP="00CE3740">
            <w:pPr>
              <w:jc w:val="both"/>
            </w:pPr>
            <w:r w:rsidRPr="001A58C5">
              <w:t>По оврагам,</w:t>
            </w:r>
            <w:r w:rsidR="00EC2ED0" w:rsidRPr="001A58C5">
              <w:t xml:space="preserve"> </w:t>
            </w:r>
            <w:r w:rsidRPr="001A58C5">
              <w:t>по оврагам</w:t>
            </w:r>
          </w:p>
          <w:p w:rsidR="00637EA2" w:rsidRPr="001A58C5" w:rsidRDefault="00637EA2" w:rsidP="00CE3740">
            <w:pPr>
              <w:jc w:val="both"/>
            </w:pPr>
            <w:r w:rsidRPr="001A58C5">
              <w:t>По ухабам, по ухабам</w:t>
            </w:r>
          </w:p>
          <w:p w:rsidR="00637EA2" w:rsidRPr="001A58C5" w:rsidRDefault="00637EA2" w:rsidP="00637EA2">
            <w:pPr>
              <w:jc w:val="both"/>
            </w:pPr>
            <w:r w:rsidRPr="001A58C5">
              <w:t>По ровной   дорожке</w:t>
            </w:r>
          </w:p>
          <w:p w:rsidR="00EC2ED0" w:rsidRPr="001A58C5" w:rsidRDefault="00EC2ED0" w:rsidP="00637EA2">
            <w:pPr>
              <w:jc w:val="both"/>
            </w:pPr>
            <w:r w:rsidRPr="001A58C5">
              <w:t>На высокую   горку</w:t>
            </w:r>
          </w:p>
          <w:p w:rsidR="00637EA2" w:rsidRPr="001A58C5" w:rsidRDefault="00637EA2" w:rsidP="00637EA2">
            <w:pPr>
              <w:jc w:val="both"/>
            </w:pPr>
            <w:r w:rsidRPr="001A58C5">
              <w:t>В ямку – бух</w:t>
            </w:r>
          </w:p>
          <w:p w:rsidR="00637EA2" w:rsidRPr="001A58C5" w:rsidRDefault="00637EA2" w:rsidP="00637EA2">
            <w:pPr>
              <w:jc w:val="both"/>
            </w:pPr>
          </w:p>
        </w:tc>
        <w:tc>
          <w:tcPr>
            <w:tcW w:w="3453" w:type="dxa"/>
          </w:tcPr>
          <w:p w:rsidR="00637EA2" w:rsidRPr="001A58C5" w:rsidRDefault="00637EA2" w:rsidP="00D85F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C2ED0" w:rsidRPr="001A58C5" w:rsidRDefault="00EC2ED0" w:rsidP="00D85F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C2ED0" w:rsidRPr="001A58C5" w:rsidRDefault="00EC2ED0" w:rsidP="00D85F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C2ED0" w:rsidRPr="001A58C5" w:rsidRDefault="00EC2ED0" w:rsidP="00D85F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A58C5">
              <w:rPr>
                <w:rFonts w:ascii="Times New Roman" w:hAnsi="Times New Roman" w:cs="Times New Roman"/>
              </w:rPr>
              <w:t>Дотрагиваемся до головы ребенка</w:t>
            </w:r>
          </w:p>
          <w:p w:rsidR="004C3E15" w:rsidRPr="001A58C5" w:rsidRDefault="004C3E15" w:rsidP="00D85F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A58C5">
              <w:rPr>
                <w:rFonts w:ascii="Times New Roman" w:hAnsi="Times New Roman" w:cs="Times New Roman"/>
              </w:rPr>
              <w:t>Дотрагиваемся до ступней ребенка</w:t>
            </w:r>
          </w:p>
          <w:p w:rsidR="004C3E15" w:rsidRPr="001A58C5" w:rsidRDefault="004C3E15" w:rsidP="00D85F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A58C5">
              <w:rPr>
                <w:rFonts w:ascii="Times New Roman" w:hAnsi="Times New Roman" w:cs="Times New Roman"/>
              </w:rPr>
              <w:t>Массирование  ног и рук  вибрирующими движениями</w:t>
            </w:r>
          </w:p>
          <w:p w:rsidR="00EC2ED0" w:rsidRPr="001A58C5" w:rsidRDefault="006346C6" w:rsidP="00E366A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A58C5">
              <w:rPr>
                <w:rFonts w:ascii="Times New Roman" w:hAnsi="Times New Roman" w:cs="Times New Roman"/>
              </w:rPr>
              <w:t>Стучим по столу</w:t>
            </w:r>
          </w:p>
        </w:tc>
      </w:tr>
      <w:tr w:rsidR="00AC3648" w:rsidRPr="00AC3648" w:rsidTr="00DB78BF">
        <w:tc>
          <w:tcPr>
            <w:tcW w:w="2755" w:type="dxa"/>
          </w:tcPr>
          <w:p w:rsidR="00AC3648" w:rsidRPr="00337397" w:rsidRDefault="00AC3648" w:rsidP="00B877F0">
            <w:pPr>
              <w:jc w:val="both"/>
              <w:rPr>
                <w:i/>
              </w:rPr>
            </w:pPr>
          </w:p>
        </w:tc>
        <w:tc>
          <w:tcPr>
            <w:tcW w:w="3363" w:type="dxa"/>
          </w:tcPr>
          <w:p w:rsidR="00AC3648" w:rsidRPr="001A58C5" w:rsidRDefault="00AC3648" w:rsidP="00AC3648">
            <w:pPr>
              <w:jc w:val="both"/>
            </w:pPr>
            <w:r w:rsidRPr="001A58C5">
              <w:t xml:space="preserve">Зайка  приехал в лес, в котором </w:t>
            </w:r>
            <w:proofErr w:type="gramStart"/>
            <w:r w:rsidRPr="001A58C5">
              <w:t>много деревьев, растут</w:t>
            </w:r>
            <w:proofErr w:type="gramEnd"/>
            <w:r w:rsidRPr="001A58C5">
              <w:t xml:space="preserve"> елочки, березы.</w:t>
            </w:r>
          </w:p>
          <w:p w:rsidR="00AC3648" w:rsidRPr="001A58C5" w:rsidRDefault="00AC3648" w:rsidP="00AC3648">
            <w:pPr>
              <w:jc w:val="both"/>
            </w:pPr>
          </w:p>
        </w:tc>
        <w:tc>
          <w:tcPr>
            <w:tcW w:w="3453" w:type="dxa"/>
          </w:tcPr>
          <w:p w:rsidR="00AC3648" w:rsidRPr="001A58C5" w:rsidRDefault="00AC3648" w:rsidP="00D85F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A58C5">
              <w:rPr>
                <w:rFonts w:ascii="Times New Roman" w:hAnsi="Times New Roman" w:cs="Times New Roman"/>
              </w:rPr>
              <w:t>Тактильное обследование елочки</w:t>
            </w:r>
          </w:p>
        </w:tc>
      </w:tr>
      <w:tr w:rsidR="00AC3648" w:rsidRPr="00AC3648" w:rsidTr="00DB78BF">
        <w:tc>
          <w:tcPr>
            <w:tcW w:w="2755" w:type="dxa"/>
          </w:tcPr>
          <w:p w:rsidR="00AC3648" w:rsidRPr="00337397" w:rsidRDefault="00AC3648" w:rsidP="00B877F0">
            <w:pPr>
              <w:jc w:val="both"/>
              <w:rPr>
                <w:i/>
              </w:rPr>
            </w:pPr>
          </w:p>
        </w:tc>
        <w:tc>
          <w:tcPr>
            <w:tcW w:w="3363" w:type="dxa"/>
          </w:tcPr>
          <w:p w:rsidR="00AC3648" w:rsidRPr="001A58C5" w:rsidRDefault="00AC3648" w:rsidP="00AC3648">
            <w:pPr>
              <w:jc w:val="both"/>
            </w:pPr>
            <w:r w:rsidRPr="001A58C5">
              <w:t>Зайка  рад, что его привезли домой.</w:t>
            </w:r>
          </w:p>
          <w:p w:rsidR="00AC3648" w:rsidRPr="001A58C5" w:rsidRDefault="00AC3648" w:rsidP="00AC3648">
            <w:pPr>
              <w:jc w:val="both"/>
            </w:pPr>
            <w:r w:rsidRPr="001A58C5">
              <w:t>Что зайка хочет тебе сказать?</w:t>
            </w:r>
          </w:p>
          <w:p w:rsidR="00F140A9" w:rsidRPr="001A58C5" w:rsidRDefault="00AC3648" w:rsidP="00F140A9">
            <w:pPr>
              <w:jc w:val="both"/>
            </w:pPr>
            <w:r w:rsidRPr="001A58C5">
              <w:t>«Спасибо» (коммуникативная кнопка)</w:t>
            </w:r>
          </w:p>
        </w:tc>
        <w:tc>
          <w:tcPr>
            <w:tcW w:w="3453" w:type="dxa"/>
          </w:tcPr>
          <w:p w:rsidR="00AC3648" w:rsidRPr="001A58C5" w:rsidRDefault="00AC3648" w:rsidP="00AC364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A58C5">
              <w:rPr>
                <w:rFonts w:ascii="Times New Roman" w:hAnsi="Times New Roman" w:cs="Times New Roman"/>
              </w:rPr>
              <w:t>Нажатие на коммуникативную кнопку  (сопряженные действия)</w:t>
            </w:r>
          </w:p>
        </w:tc>
      </w:tr>
      <w:tr w:rsidR="00A56B0D" w:rsidRPr="00AC3648" w:rsidTr="00DB78BF">
        <w:tc>
          <w:tcPr>
            <w:tcW w:w="2755" w:type="dxa"/>
          </w:tcPr>
          <w:p w:rsidR="00A56B0D" w:rsidRPr="00337397" w:rsidRDefault="00A56B0D" w:rsidP="00B877F0">
            <w:pPr>
              <w:jc w:val="both"/>
              <w:rPr>
                <w:i/>
              </w:rPr>
            </w:pPr>
          </w:p>
        </w:tc>
        <w:tc>
          <w:tcPr>
            <w:tcW w:w="3363" w:type="dxa"/>
          </w:tcPr>
          <w:p w:rsidR="00A56B0D" w:rsidRPr="001A58C5" w:rsidRDefault="00A56B0D" w:rsidP="00A56B0D">
            <w:pPr>
              <w:jc w:val="both"/>
            </w:pPr>
            <w:r w:rsidRPr="001A58C5">
              <w:t>Давай скажем зайке пока.</w:t>
            </w:r>
          </w:p>
          <w:p w:rsidR="00A56B0D" w:rsidRPr="001A58C5" w:rsidRDefault="00A56B0D" w:rsidP="00786D9A">
            <w:pPr>
              <w:jc w:val="both"/>
            </w:pPr>
            <w:r w:rsidRPr="001A58C5">
              <w:t>«Пока-пока»  (коммуникативная кнопка)</w:t>
            </w:r>
          </w:p>
        </w:tc>
        <w:tc>
          <w:tcPr>
            <w:tcW w:w="3453" w:type="dxa"/>
          </w:tcPr>
          <w:p w:rsidR="00A56B0D" w:rsidRPr="001A58C5" w:rsidRDefault="00A56B0D" w:rsidP="00AC364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A58C5">
              <w:rPr>
                <w:rFonts w:ascii="Times New Roman" w:hAnsi="Times New Roman" w:cs="Times New Roman"/>
              </w:rPr>
              <w:t>Нажатие на коммуникативную кнопку  (сопряженные действия)</w:t>
            </w:r>
          </w:p>
        </w:tc>
      </w:tr>
      <w:tr w:rsidR="00A56B0D" w:rsidRPr="00AC3648" w:rsidTr="00DB78BF">
        <w:tc>
          <w:tcPr>
            <w:tcW w:w="2755" w:type="dxa"/>
          </w:tcPr>
          <w:p w:rsidR="00A56B0D" w:rsidRPr="00337397" w:rsidRDefault="00A56B0D" w:rsidP="00B877F0">
            <w:pPr>
              <w:jc w:val="both"/>
              <w:rPr>
                <w:i/>
              </w:rPr>
            </w:pPr>
          </w:p>
        </w:tc>
        <w:tc>
          <w:tcPr>
            <w:tcW w:w="3363" w:type="dxa"/>
          </w:tcPr>
          <w:p w:rsidR="00A56B0D" w:rsidRPr="001A58C5" w:rsidRDefault="00A56B0D" w:rsidP="00A56B0D">
            <w:pPr>
              <w:jc w:val="both"/>
            </w:pPr>
            <w:r w:rsidRPr="001A58C5">
              <w:t>Поедем обратно на лошадке домой.</w:t>
            </w:r>
          </w:p>
          <w:p w:rsidR="00A56B0D" w:rsidRPr="001A58C5" w:rsidRDefault="00A56B0D" w:rsidP="00A56B0D">
            <w:pPr>
              <w:jc w:val="both"/>
            </w:pPr>
            <w:r w:rsidRPr="001A58C5">
              <w:t xml:space="preserve">Чтение </w:t>
            </w:r>
            <w:proofErr w:type="spellStart"/>
            <w:r w:rsidRPr="001A58C5">
              <w:t>потешки</w:t>
            </w:r>
            <w:proofErr w:type="spellEnd"/>
            <w:r w:rsidRPr="001A58C5">
              <w:t>. «Еду-еду к бабе, деду»</w:t>
            </w:r>
          </w:p>
          <w:p w:rsidR="00A56B0D" w:rsidRPr="001A58C5" w:rsidRDefault="00A56B0D" w:rsidP="00A56B0D">
            <w:pPr>
              <w:jc w:val="both"/>
            </w:pPr>
          </w:p>
          <w:p w:rsidR="00A56B0D" w:rsidRPr="001A58C5" w:rsidRDefault="00A56B0D" w:rsidP="00A56B0D">
            <w:pPr>
              <w:jc w:val="both"/>
            </w:pPr>
            <w:r w:rsidRPr="001A58C5">
              <w:t>Еду-еду к бабе, к деду</w:t>
            </w:r>
            <w:proofErr w:type="gramStart"/>
            <w:r w:rsidRPr="001A58C5">
              <w:br/>
              <w:t>Н</w:t>
            </w:r>
            <w:proofErr w:type="gramEnd"/>
            <w:r w:rsidRPr="001A58C5">
              <w:t>а лошадке в красной шапке.</w:t>
            </w:r>
          </w:p>
          <w:p w:rsidR="00A56B0D" w:rsidRPr="001A58C5" w:rsidRDefault="00A56B0D" w:rsidP="00A56B0D">
            <w:pPr>
              <w:jc w:val="both"/>
            </w:pPr>
            <w:r w:rsidRPr="001A58C5">
              <w:t xml:space="preserve">В </w:t>
            </w:r>
            <w:proofErr w:type="spellStart"/>
            <w:r w:rsidRPr="001A58C5">
              <w:t>лапоточках</w:t>
            </w:r>
            <w:proofErr w:type="spellEnd"/>
          </w:p>
          <w:p w:rsidR="00A56B0D" w:rsidRPr="001A58C5" w:rsidRDefault="00A56B0D" w:rsidP="00A56B0D">
            <w:pPr>
              <w:jc w:val="both"/>
            </w:pPr>
            <w:r w:rsidRPr="001A58C5">
              <w:t>По кочкам, по кочкам</w:t>
            </w:r>
          </w:p>
          <w:p w:rsidR="00A56B0D" w:rsidRPr="001A58C5" w:rsidRDefault="00A56B0D" w:rsidP="00A56B0D">
            <w:pPr>
              <w:jc w:val="both"/>
            </w:pPr>
            <w:r w:rsidRPr="001A58C5">
              <w:t>По оврагам, по оврагам</w:t>
            </w:r>
          </w:p>
          <w:p w:rsidR="00A56B0D" w:rsidRPr="001A58C5" w:rsidRDefault="00A56B0D" w:rsidP="00A56B0D">
            <w:pPr>
              <w:jc w:val="both"/>
            </w:pPr>
            <w:r w:rsidRPr="001A58C5">
              <w:t>По ухабам, по ухабам</w:t>
            </w:r>
          </w:p>
          <w:p w:rsidR="00A56B0D" w:rsidRPr="001A58C5" w:rsidRDefault="00A56B0D" w:rsidP="00A56B0D">
            <w:pPr>
              <w:jc w:val="both"/>
            </w:pPr>
            <w:r w:rsidRPr="001A58C5">
              <w:t>По ровной   дорожке</w:t>
            </w:r>
          </w:p>
          <w:p w:rsidR="00A56B0D" w:rsidRPr="001A58C5" w:rsidRDefault="00A56B0D" w:rsidP="00A56B0D">
            <w:pPr>
              <w:jc w:val="both"/>
            </w:pPr>
            <w:r w:rsidRPr="001A58C5">
              <w:t>На высокую   горку</w:t>
            </w:r>
          </w:p>
          <w:p w:rsidR="00A56B0D" w:rsidRPr="001A58C5" w:rsidRDefault="00A56B0D" w:rsidP="00E366AF">
            <w:pPr>
              <w:jc w:val="both"/>
            </w:pPr>
            <w:r w:rsidRPr="001A58C5">
              <w:t>В ямку – бух</w:t>
            </w:r>
          </w:p>
        </w:tc>
        <w:tc>
          <w:tcPr>
            <w:tcW w:w="3453" w:type="dxa"/>
          </w:tcPr>
          <w:p w:rsidR="00A56B0D" w:rsidRPr="001A58C5" w:rsidRDefault="00A56B0D" w:rsidP="00A5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56B0D" w:rsidRPr="001A58C5" w:rsidRDefault="00A56B0D" w:rsidP="00A5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56B0D" w:rsidRPr="001A58C5" w:rsidRDefault="00A56B0D" w:rsidP="00A5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56B0D" w:rsidRPr="001A58C5" w:rsidRDefault="00A56B0D" w:rsidP="00A5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56B0D" w:rsidRPr="001A58C5" w:rsidRDefault="00A56B0D" w:rsidP="00A5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A58C5">
              <w:rPr>
                <w:rFonts w:ascii="Times New Roman" w:hAnsi="Times New Roman" w:cs="Times New Roman"/>
              </w:rPr>
              <w:t>Дотрагиваемся до головы ребенка</w:t>
            </w:r>
          </w:p>
          <w:p w:rsidR="00A56B0D" w:rsidRPr="001A58C5" w:rsidRDefault="00A56B0D" w:rsidP="00A5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A58C5">
              <w:rPr>
                <w:rFonts w:ascii="Times New Roman" w:hAnsi="Times New Roman" w:cs="Times New Roman"/>
              </w:rPr>
              <w:t>Дотрагиваемся до ступней ребенка</w:t>
            </w:r>
          </w:p>
          <w:p w:rsidR="00A56B0D" w:rsidRPr="001A58C5" w:rsidRDefault="00A56B0D" w:rsidP="00A5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A58C5">
              <w:rPr>
                <w:rFonts w:ascii="Times New Roman" w:hAnsi="Times New Roman" w:cs="Times New Roman"/>
              </w:rPr>
              <w:t>Массирование  ног и рук  вибрирующими движениями</w:t>
            </w:r>
          </w:p>
          <w:p w:rsidR="00A56B0D" w:rsidRPr="001A58C5" w:rsidRDefault="00A56B0D" w:rsidP="00E366A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A58C5">
              <w:rPr>
                <w:rFonts w:ascii="Times New Roman" w:hAnsi="Times New Roman" w:cs="Times New Roman"/>
              </w:rPr>
              <w:t>Стучим по столу</w:t>
            </w:r>
          </w:p>
        </w:tc>
      </w:tr>
      <w:tr w:rsidR="00FA70E2" w:rsidRPr="00AC3648" w:rsidTr="00DB78BF">
        <w:tc>
          <w:tcPr>
            <w:tcW w:w="2755" w:type="dxa"/>
          </w:tcPr>
          <w:p w:rsidR="00FA70E2" w:rsidRPr="00337397" w:rsidRDefault="00FA70E2" w:rsidP="00B877F0">
            <w:pPr>
              <w:jc w:val="both"/>
              <w:rPr>
                <w:i/>
              </w:rPr>
            </w:pPr>
          </w:p>
        </w:tc>
        <w:tc>
          <w:tcPr>
            <w:tcW w:w="3363" w:type="dxa"/>
          </w:tcPr>
          <w:p w:rsidR="008E4F59" w:rsidRPr="001A58C5" w:rsidRDefault="008E4F59" w:rsidP="008E4F59">
            <w:pPr>
              <w:jc w:val="both"/>
            </w:pPr>
            <w:proofErr w:type="gramStart"/>
            <w:r w:rsidRPr="001A58C5">
              <w:t>Ну</w:t>
            </w:r>
            <w:proofErr w:type="gramEnd"/>
            <w:r w:rsidRPr="001A58C5">
              <w:t xml:space="preserve"> вот мы и дома.</w:t>
            </w:r>
          </w:p>
          <w:p w:rsidR="008E4F59" w:rsidRPr="001A58C5" w:rsidRDefault="008E4F59" w:rsidP="008E4F59">
            <w:pPr>
              <w:jc w:val="both"/>
            </w:pPr>
            <w:r w:rsidRPr="001A58C5">
              <w:t>Упр. «Сними шапку»</w:t>
            </w:r>
          </w:p>
          <w:p w:rsidR="00FA70E2" w:rsidRPr="001A58C5" w:rsidRDefault="00FA70E2" w:rsidP="00A56B0D">
            <w:pPr>
              <w:jc w:val="both"/>
            </w:pPr>
          </w:p>
        </w:tc>
        <w:tc>
          <w:tcPr>
            <w:tcW w:w="3453" w:type="dxa"/>
          </w:tcPr>
          <w:p w:rsidR="00FA70E2" w:rsidRPr="001A58C5" w:rsidRDefault="008E4F59" w:rsidP="00A5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A58C5">
              <w:rPr>
                <w:rFonts w:ascii="Times New Roman" w:hAnsi="Times New Roman" w:cs="Times New Roman"/>
              </w:rPr>
              <w:t>Стимулирование  ребенка к самостоятельному сниманию шапки</w:t>
            </w:r>
          </w:p>
        </w:tc>
      </w:tr>
      <w:tr w:rsidR="008E4F59" w:rsidRPr="00AC3648" w:rsidTr="00DB78BF">
        <w:tc>
          <w:tcPr>
            <w:tcW w:w="2755" w:type="dxa"/>
          </w:tcPr>
          <w:p w:rsidR="003B3854" w:rsidRDefault="003B3854" w:rsidP="003B3854">
            <w:pPr>
              <w:pStyle w:val="a3"/>
              <w:ind w:left="0"/>
              <w:jc w:val="both"/>
              <w:rPr>
                <w:i/>
              </w:rPr>
            </w:pPr>
            <w:r>
              <w:rPr>
                <w:i/>
              </w:rPr>
              <w:t>Завершение урока</w:t>
            </w:r>
          </w:p>
          <w:p w:rsidR="008E4F59" w:rsidRPr="00337397" w:rsidRDefault="008E4F59" w:rsidP="00B877F0">
            <w:pPr>
              <w:jc w:val="both"/>
              <w:rPr>
                <w:i/>
              </w:rPr>
            </w:pPr>
          </w:p>
        </w:tc>
        <w:tc>
          <w:tcPr>
            <w:tcW w:w="3363" w:type="dxa"/>
          </w:tcPr>
          <w:p w:rsidR="00C74E14" w:rsidRPr="001A58C5" w:rsidRDefault="00C74E14" w:rsidP="00C74E14">
            <w:pPr>
              <w:jc w:val="both"/>
            </w:pPr>
            <w:r w:rsidRPr="001A58C5">
              <w:t xml:space="preserve">Давай послушаем твою любимую музыку </w:t>
            </w:r>
          </w:p>
          <w:p w:rsidR="008E4F59" w:rsidRPr="001A58C5" w:rsidRDefault="008E4F59" w:rsidP="008E4F59">
            <w:pPr>
              <w:jc w:val="both"/>
            </w:pPr>
          </w:p>
        </w:tc>
        <w:tc>
          <w:tcPr>
            <w:tcW w:w="3453" w:type="dxa"/>
          </w:tcPr>
          <w:p w:rsidR="008E4F59" w:rsidRPr="001A58C5" w:rsidRDefault="00C74E14" w:rsidP="00C74E1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A58C5">
              <w:rPr>
                <w:rFonts w:ascii="Times New Roman" w:hAnsi="Times New Roman" w:cs="Times New Roman"/>
              </w:rPr>
              <w:t>Музыкальная релаксация</w:t>
            </w:r>
          </w:p>
        </w:tc>
      </w:tr>
    </w:tbl>
    <w:p w:rsidR="00C07C22" w:rsidRPr="002F4D5F" w:rsidRDefault="00C07C22" w:rsidP="0056378C">
      <w:pPr>
        <w:pStyle w:val="a3"/>
        <w:ind w:left="0"/>
        <w:jc w:val="both"/>
        <w:rPr>
          <w:b/>
        </w:rPr>
      </w:pPr>
    </w:p>
    <w:sectPr w:rsidR="00C07C22" w:rsidRPr="002F4D5F" w:rsidSect="00A9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BB0"/>
    <w:multiLevelType w:val="hybridMultilevel"/>
    <w:tmpl w:val="B0309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9B6D87"/>
    <w:multiLevelType w:val="hybridMultilevel"/>
    <w:tmpl w:val="A78E9688"/>
    <w:lvl w:ilvl="0" w:tplc="73E8FA8A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6314A6"/>
    <w:multiLevelType w:val="hybridMultilevel"/>
    <w:tmpl w:val="8B1A0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A2B08"/>
    <w:multiLevelType w:val="hybridMultilevel"/>
    <w:tmpl w:val="70921D1E"/>
    <w:lvl w:ilvl="0" w:tplc="7116D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E5307"/>
    <w:multiLevelType w:val="hybridMultilevel"/>
    <w:tmpl w:val="04BC051C"/>
    <w:lvl w:ilvl="0" w:tplc="4E3A5D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4735C"/>
    <w:multiLevelType w:val="hybridMultilevel"/>
    <w:tmpl w:val="70921D1E"/>
    <w:lvl w:ilvl="0" w:tplc="7116D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91324"/>
    <w:multiLevelType w:val="hybridMultilevel"/>
    <w:tmpl w:val="23B89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252504"/>
    <w:multiLevelType w:val="hybridMultilevel"/>
    <w:tmpl w:val="04BC051C"/>
    <w:lvl w:ilvl="0" w:tplc="4E3A5D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D1ED2"/>
    <w:multiLevelType w:val="hybridMultilevel"/>
    <w:tmpl w:val="4B4AC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80999"/>
    <w:multiLevelType w:val="hybridMultilevel"/>
    <w:tmpl w:val="04BC051C"/>
    <w:lvl w:ilvl="0" w:tplc="4E3A5D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FE9"/>
    <w:rsid w:val="000055DB"/>
    <w:rsid w:val="00040ADA"/>
    <w:rsid w:val="000422B9"/>
    <w:rsid w:val="0005025E"/>
    <w:rsid w:val="00054F45"/>
    <w:rsid w:val="0007445B"/>
    <w:rsid w:val="00091D75"/>
    <w:rsid w:val="001071B3"/>
    <w:rsid w:val="00117933"/>
    <w:rsid w:val="0012584B"/>
    <w:rsid w:val="001433C3"/>
    <w:rsid w:val="001609EF"/>
    <w:rsid w:val="00175E25"/>
    <w:rsid w:val="00181A01"/>
    <w:rsid w:val="00187414"/>
    <w:rsid w:val="00191E77"/>
    <w:rsid w:val="001A58C5"/>
    <w:rsid w:val="001C0011"/>
    <w:rsid w:val="001E0E91"/>
    <w:rsid w:val="00221DDA"/>
    <w:rsid w:val="00227877"/>
    <w:rsid w:val="002327D7"/>
    <w:rsid w:val="00275B52"/>
    <w:rsid w:val="002B6F68"/>
    <w:rsid w:val="002F4D5F"/>
    <w:rsid w:val="00330D08"/>
    <w:rsid w:val="00356E91"/>
    <w:rsid w:val="003577D1"/>
    <w:rsid w:val="003A0D77"/>
    <w:rsid w:val="003A3AE9"/>
    <w:rsid w:val="003B3854"/>
    <w:rsid w:val="003B48B6"/>
    <w:rsid w:val="003E7576"/>
    <w:rsid w:val="00423FE9"/>
    <w:rsid w:val="00424B52"/>
    <w:rsid w:val="00445080"/>
    <w:rsid w:val="0045204F"/>
    <w:rsid w:val="004C3E15"/>
    <w:rsid w:val="004D786D"/>
    <w:rsid w:val="004F347F"/>
    <w:rsid w:val="00547C4D"/>
    <w:rsid w:val="0056378C"/>
    <w:rsid w:val="0057259A"/>
    <w:rsid w:val="005962D0"/>
    <w:rsid w:val="005A38A7"/>
    <w:rsid w:val="005A6468"/>
    <w:rsid w:val="005B088D"/>
    <w:rsid w:val="006346C6"/>
    <w:rsid w:val="00637EA2"/>
    <w:rsid w:val="00644EDB"/>
    <w:rsid w:val="00660B71"/>
    <w:rsid w:val="00674963"/>
    <w:rsid w:val="00724023"/>
    <w:rsid w:val="00743255"/>
    <w:rsid w:val="00754393"/>
    <w:rsid w:val="00786D9A"/>
    <w:rsid w:val="007C4E1A"/>
    <w:rsid w:val="007F4FF5"/>
    <w:rsid w:val="008027DF"/>
    <w:rsid w:val="00812BD6"/>
    <w:rsid w:val="0082274B"/>
    <w:rsid w:val="00826683"/>
    <w:rsid w:val="0084164E"/>
    <w:rsid w:val="00864248"/>
    <w:rsid w:val="00866A26"/>
    <w:rsid w:val="0089314A"/>
    <w:rsid w:val="008A1E50"/>
    <w:rsid w:val="008B727C"/>
    <w:rsid w:val="008B7E53"/>
    <w:rsid w:val="008C19DF"/>
    <w:rsid w:val="008D7FFB"/>
    <w:rsid w:val="008E1371"/>
    <w:rsid w:val="008E4F59"/>
    <w:rsid w:val="00920133"/>
    <w:rsid w:val="009E6639"/>
    <w:rsid w:val="00A33B14"/>
    <w:rsid w:val="00A56B0D"/>
    <w:rsid w:val="00A92817"/>
    <w:rsid w:val="00A94F74"/>
    <w:rsid w:val="00AC3648"/>
    <w:rsid w:val="00AD77AE"/>
    <w:rsid w:val="00AF1732"/>
    <w:rsid w:val="00B0155F"/>
    <w:rsid w:val="00B63972"/>
    <w:rsid w:val="00B762B9"/>
    <w:rsid w:val="00B877F0"/>
    <w:rsid w:val="00BB2296"/>
    <w:rsid w:val="00BD058F"/>
    <w:rsid w:val="00C06D3C"/>
    <w:rsid w:val="00C07C22"/>
    <w:rsid w:val="00C74E14"/>
    <w:rsid w:val="00C7531D"/>
    <w:rsid w:val="00C76735"/>
    <w:rsid w:val="00CB13E1"/>
    <w:rsid w:val="00CC1CC1"/>
    <w:rsid w:val="00CE3740"/>
    <w:rsid w:val="00D0389C"/>
    <w:rsid w:val="00D11DA1"/>
    <w:rsid w:val="00D37270"/>
    <w:rsid w:val="00D80398"/>
    <w:rsid w:val="00D85FBA"/>
    <w:rsid w:val="00DB78BF"/>
    <w:rsid w:val="00DC248A"/>
    <w:rsid w:val="00DD6228"/>
    <w:rsid w:val="00DE1872"/>
    <w:rsid w:val="00E0615A"/>
    <w:rsid w:val="00E128B2"/>
    <w:rsid w:val="00E24578"/>
    <w:rsid w:val="00E31122"/>
    <w:rsid w:val="00E32EFD"/>
    <w:rsid w:val="00E366AF"/>
    <w:rsid w:val="00E47923"/>
    <w:rsid w:val="00E52C2A"/>
    <w:rsid w:val="00E53F5C"/>
    <w:rsid w:val="00E6688C"/>
    <w:rsid w:val="00E814A8"/>
    <w:rsid w:val="00E909A0"/>
    <w:rsid w:val="00EA3B96"/>
    <w:rsid w:val="00EC2ED0"/>
    <w:rsid w:val="00F140A9"/>
    <w:rsid w:val="00F47B7A"/>
    <w:rsid w:val="00FA70E2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F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0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MTv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 Spears</dc:creator>
  <cp:keywords/>
  <dc:description/>
  <cp:lastModifiedBy>Britney Spears</cp:lastModifiedBy>
  <cp:revision>252</cp:revision>
  <dcterms:created xsi:type="dcterms:W3CDTF">2015-01-14T14:40:00Z</dcterms:created>
  <dcterms:modified xsi:type="dcterms:W3CDTF">2015-03-30T16:44:00Z</dcterms:modified>
</cp:coreProperties>
</file>