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ED" w:rsidRDefault="00E75DBA" w:rsidP="00E75DBA">
      <w:pPr>
        <w:jc w:val="center"/>
        <w:rPr>
          <w:rFonts w:ascii="Times New Roman" w:hAnsi="Times New Roman" w:cs="Times New Roman"/>
          <w:b/>
          <w:sz w:val="24"/>
          <w:szCs w:val="24"/>
        </w:rPr>
      </w:pPr>
      <w:r w:rsidRPr="00E75DBA">
        <w:rPr>
          <w:rFonts w:ascii="Times New Roman" w:hAnsi="Times New Roman" w:cs="Times New Roman"/>
          <w:b/>
          <w:sz w:val="24"/>
          <w:szCs w:val="24"/>
        </w:rPr>
        <w:t>Социальный проект «Мы вместе»</w:t>
      </w:r>
      <w:r w:rsidR="00137A1A">
        <w:rPr>
          <w:rFonts w:ascii="Times New Roman" w:hAnsi="Times New Roman" w:cs="Times New Roman"/>
          <w:b/>
          <w:sz w:val="24"/>
          <w:szCs w:val="24"/>
        </w:rPr>
        <w:t xml:space="preserve"> (1 год)</w:t>
      </w:r>
    </w:p>
    <w:tbl>
      <w:tblPr>
        <w:tblStyle w:val="a3"/>
        <w:tblW w:w="0" w:type="auto"/>
        <w:tblLook w:val="04A0"/>
      </w:tblPr>
      <w:tblGrid>
        <w:gridCol w:w="3085"/>
        <w:gridCol w:w="7597"/>
      </w:tblGrid>
      <w:tr w:rsidR="004100F8" w:rsidTr="004100F8">
        <w:tc>
          <w:tcPr>
            <w:tcW w:w="3085" w:type="dxa"/>
          </w:tcPr>
          <w:p w:rsidR="004100F8" w:rsidRDefault="004100F8" w:rsidP="00E75DBA">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7597" w:type="dxa"/>
          </w:tcPr>
          <w:p w:rsidR="004100F8" w:rsidRDefault="004100F8" w:rsidP="004100F8">
            <w:pPr>
              <w:rPr>
                <w:rFonts w:ascii="Times New Roman" w:hAnsi="Times New Roman" w:cs="Times New Roman"/>
                <w:b/>
                <w:sz w:val="24"/>
                <w:szCs w:val="24"/>
              </w:rPr>
            </w:pPr>
            <w:r w:rsidRPr="00E75DBA">
              <w:rPr>
                <w:rFonts w:ascii="Times New Roman" w:hAnsi="Times New Roman" w:cs="Times New Roman"/>
                <w:b/>
                <w:sz w:val="24"/>
                <w:szCs w:val="24"/>
              </w:rPr>
              <w:t>Мы вместе</w:t>
            </w:r>
          </w:p>
        </w:tc>
      </w:tr>
      <w:tr w:rsidR="004100F8" w:rsidTr="004100F8">
        <w:tc>
          <w:tcPr>
            <w:tcW w:w="3085" w:type="dxa"/>
          </w:tcPr>
          <w:p w:rsidR="004100F8" w:rsidRDefault="004100F8" w:rsidP="00E75DBA">
            <w:pPr>
              <w:jc w:val="center"/>
              <w:rPr>
                <w:rFonts w:ascii="Times New Roman" w:hAnsi="Times New Roman" w:cs="Times New Roman"/>
                <w:b/>
                <w:sz w:val="24"/>
                <w:szCs w:val="24"/>
              </w:rPr>
            </w:pPr>
            <w:r>
              <w:rPr>
                <w:rFonts w:ascii="Times New Roman" w:hAnsi="Times New Roman" w:cs="Times New Roman"/>
                <w:b/>
                <w:sz w:val="24"/>
                <w:szCs w:val="24"/>
              </w:rPr>
              <w:t xml:space="preserve">Актуальность </w:t>
            </w:r>
          </w:p>
        </w:tc>
        <w:tc>
          <w:tcPr>
            <w:tcW w:w="7597" w:type="dxa"/>
          </w:tcPr>
          <w:p w:rsid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В последнее время повсюду в обществе продолжает нарастать социальная напряженность, не прекращаются межэтнические и межконфессиональные конфликты.</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Недоброжелательность, озлобленность, агрессивность все больше распространяются в детской, особенно в подростковой среде. Взаимная нетерпимость, агрессия, эгоизм через средства массовой информации и социальное окружение детей проникают в школу.</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Вот почему необходимо активизировать процесс поиска эффективных механизмов воспитания школьников в духе толерантности, в том числе при</w:t>
            </w:r>
            <w:r w:rsidR="00A96EA9">
              <w:rPr>
                <w:rFonts w:ascii="Times New Roman" w:hAnsi="Times New Roman" w:cs="Times New Roman"/>
                <w:sz w:val="24"/>
                <w:szCs w:val="24"/>
              </w:rPr>
              <w:t>н</w:t>
            </w:r>
            <w:r w:rsidRPr="002B07D3">
              <w:rPr>
                <w:rFonts w:ascii="Times New Roman" w:hAnsi="Times New Roman" w:cs="Times New Roman"/>
                <w:sz w:val="24"/>
                <w:szCs w:val="24"/>
              </w:rPr>
              <w:t>ятие чужой культуры, бытности, языка, уважения прав других людей, других национальностей.</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 xml:space="preserve">Толерантность — (от </w:t>
            </w:r>
            <w:proofErr w:type="spellStart"/>
            <w:r w:rsidRPr="002B07D3">
              <w:rPr>
                <w:rFonts w:ascii="Times New Roman" w:hAnsi="Times New Roman" w:cs="Times New Roman"/>
                <w:sz w:val="24"/>
                <w:szCs w:val="24"/>
              </w:rPr>
              <w:t>лат.tolerantia</w:t>
            </w:r>
            <w:proofErr w:type="spellEnd"/>
            <w:r w:rsidRPr="002B07D3">
              <w:rPr>
                <w:rFonts w:ascii="Times New Roman" w:hAnsi="Times New Roman" w:cs="Times New Roman"/>
                <w:sz w:val="24"/>
                <w:szCs w:val="24"/>
              </w:rPr>
              <w:t xml:space="preserve"> — терпение) — терпимость </w:t>
            </w:r>
            <w:proofErr w:type="gramStart"/>
            <w:r w:rsidRPr="002B07D3">
              <w:rPr>
                <w:rFonts w:ascii="Times New Roman" w:hAnsi="Times New Roman" w:cs="Times New Roman"/>
                <w:sz w:val="24"/>
                <w:szCs w:val="24"/>
              </w:rPr>
              <w:t>к</w:t>
            </w:r>
            <w:proofErr w:type="gramEnd"/>
            <w:r w:rsidRPr="002B07D3">
              <w:rPr>
                <w:rFonts w:ascii="Times New Roman" w:hAnsi="Times New Roman" w:cs="Times New Roman"/>
                <w:sz w:val="24"/>
                <w:szCs w:val="24"/>
              </w:rPr>
              <w:t xml:space="preserve"> </w:t>
            </w:r>
            <w:proofErr w:type="gramStart"/>
            <w:r w:rsidRPr="002B07D3">
              <w:rPr>
                <w:rFonts w:ascii="Times New Roman" w:hAnsi="Times New Roman" w:cs="Times New Roman"/>
                <w:sz w:val="24"/>
                <w:szCs w:val="24"/>
              </w:rPr>
              <w:t>иного</w:t>
            </w:r>
            <w:proofErr w:type="gramEnd"/>
            <w:r w:rsidRPr="002B07D3">
              <w:rPr>
                <w:rFonts w:ascii="Times New Roman" w:hAnsi="Times New Roman" w:cs="Times New Roman"/>
                <w:sz w:val="24"/>
                <w:szCs w:val="24"/>
              </w:rPr>
              <w:t xml:space="preserve"> рода взглядам, привычкам, правам. Толерантность необходима по отношению к особен</w:t>
            </w:r>
            <w:r>
              <w:rPr>
                <w:rFonts w:ascii="Times New Roman" w:hAnsi="Times New Roman" w:cs="Times New Roman"/>
                <w:sz w:val="24"/>
                <w:szCs w:val="24"/>
              </w:rPr>
              <w:t>ностям различных народов, наций</w:t>
            </w:r>
            <w:r w:rsidRPr="002B07D3">
              <w:rPr>
                <w:rFonts w:ascii="Times New Roman" w:hAnsi="Times New Roman" w:cs="Times New Roman"/>
                <w:sz w:val="24"/>
                <w:szCs w:val="24"/>
              </w:rPr>
              <w:t xml:space="preserve"> и религий.</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(Краткая философская энциклопедия).</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 xml:space="preserve">Формирование межнациональной и межконфессиональной толерантности – длительный, сложный процесс, начинающийся в раннем детстве и протекающий в течение всей жизни. Этот процесс идёт под </w:t>
            </w:r>
            <w:r w:rsidR="00A96EA9">
              <w:rPr>
                <w:rFonts w:ascii="Times New Roman" w:hAnsi="Times New Roman" w:cs="Times New Roman"/>
                <w:sz w:val="24"/>
                <w:szCs w:val="24"/>
              </w:rPr>
              <w:t>воздействием множества факторов</w:t>
            </w:r>
            <w:r w:rsidRPr="002B07D3">
              <w:rPr>
                <w:rFonts w:ascii="Times New Roman" w:hAnsi="Times New Roman" w:cs="Times New Roman"/>
                <w:sz w:val="24"/>
                <w:szCs w:val="24"/>
              </w:rPr>
              <w:t xml:space="preserve"> и решающим среди них является образование.</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Целенаправленное воспитание, организуемое обществом (школой, семьёй, общественными о</w:t>
            </w:r>
            <w:r>
              <w:rPr>
                <w:rFonts w:ascii="Times New Roman" w:hAnsi="Times New Roman" w:cs="Times New Roman"/>
                <w:sz w:val="24"/>
                <w:szCs w:val="24"/>
              </w:rPr>
              <w:t>рганизациями), протекает тем ус</w:t>
            </w:r>
            <w:r w:rsidRPr="002B07D3">
              <w:rPr>
                <w:rFonts w:ascii="Times New Roman" w:hAnsi="Times New Roman" w:cs="Times New Roman"/>
                <w:sz w:val="24"/>
                <w:szCs w:val="24"/>
              </w:rPr>
              <w:t>пешнее, чем полнее оно учитывает влияние, которое оказывают на человека общественные условия его жизни. Индивид не только объект воздействия общественных отношений, но и субъект, который, усваивая социальный опыт, избирательно относится к окружающей действительности. Воздействие национальных отношений на человека приобретает значимость не само по себе, а через индивидуальную позицию личности.</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На бытовом уровне мы постоянно впитываем, осваиваем обычаи и традиции своих соседей, в шк</w:t>
            </w:r>
            <w:r>
              <w:rPr>
                <w:rFonts w:ascii="Times New Roman" w:hAnsi="Times New Roman" w:cs="Times New Roman"/>
                <w:sz w:val="24"/>
                <w:szCs w:val="24"/>
              </w:rPr>
              <w:t>оле изучаем историю других наро</w:t>
            </w:r>
            <w:r w:rsidRPr="002B07D3">
              <w:rPr>
                <w:rFonts w:ascii="Times New Roman" w:hAnsi="Times New Roman" w:cs="Times New Roman"/>
                <w:sz w:val="24"/>
                <w:szCs w:val="24"/>
              </w:rPr>
              <w:t xml:space="preserve">дов, постигаем общность социально-исторического развития. И дети, и взрослые накапливают опыт межнационального общения в совместной деятельности, в повседневных контактах. Именно это помогает преодолеть национальное самомнение, </w:t>
            </w:r>
            <w:proofErr w:type="spellStart"/>
            <w:r w:rsidRPr="002B07D3">
              <w:rPr>
                <w:rFonts w:ascii="Times New Roman" w:hAnsi="Times New Roman" w:cs="Times New Roman"/>
                <w:sz w:val="24"/>
                <w:szCs w:val="24"/>
              </w:rPr>
              <w:t>самовозвеличивание</w:t>
            </w:r>
            <w:proofErr w:type="spellEnd"/>
            <w:r w:rsidRPr="002B07D3">
              <w:rPr>
                <w:rFonts w:ascii="Times New Roman" w:hAnsi="Times New Roman" w:cs="Times New Roman"/>
                <w:sz w:val="24"/>
                <w:szCs w:val="24"/>
              </w:rPr>
              <w:t>, чувство национальной исключительности.</w:t>
            </w:r>
          </w:p>
          <w:p w:rsidR="002B07D3" w:rsidRPr="002B07D3" w:rsidRDefault="002B07D3" w:rsidP="00A96EA9">
            <w:pPr>
              <w:spacing w:line="276" w:lineRule="auto"/>
              <w:contextualSpacing/>
              <w:jc w:val="both"/>
              <w:rPr>
                <w:rFonts w:ascii="Times New Roman" w:hAnsi="Times New Roman" w:cs="Times New Roman"/>
                <w:sz w:val="24"/>
                <w:szCs w:val="24"/>
              </w:rPr>
            </w:pPr>
            <w:r w:rsidRPr="002B07D3">
              <w:rPr>
                <w:rFonts w:ascii="Times New Roman" w:hAnsi="Times New Roman" w:cs="Times New Roman"/>
                <w:sz w:val="24"/>
                <w:szCs w:val="24"/>
              </w:rPr>
              <w:t>Главная педагогическая задача заключается в том, чтобы помочь учащимся обрести уважение к чести и достоинству каждого народа, доказать, что нет народа лучше или хуже другого. Главное в каждом, каков он человек, а не к какой национальности он принадлежит.</w:t>
            </w:r>
          </w:p>
          <w:p w:rsidR="004100F8" w:rsidRPr="001505A3" w:rsidRDefault="002B07D3" w:rsidP="001505A3">
            <w:pPr>
              <w:jc w:val="both"/>
              <w:rPr>
                <w:rFonts w:ascii="Times New Roman" w:hAnsi="Times New Roman" w:cs="Times New Roman"/>
                <w:sz w:val="24"/>
                <w:szCs w:val="24"/>
              </w:rPr>
            </w:pPr>
            <w:r>
              <w:rPr>
                <w:rFonts w:ascii="Times New Roman" w:hAnsi="Times New Roman" w:cs="Times New Roman"/>
                <w:sz w:val="24"/>
                <w:szCs w:val="24"/>
              </w:rPr>
              <w:t xml:space="preserve">Свердловская </w:t>
            </w:r>
            <w:r w:rsidRPr="00A626F2">
              <w:rPr>
                <w:rFonts w:ascii="Times New Roman" w:hAnsi="Times New Roman" w:cs="Times New Roman"/>
                <w:sz w:val="24"/>
                <w:szCs w:val="24"/>
              </w:rPr>
              <w:t>область является одним из многонациональных субъектов Российской Федерации</w:t>
            </w:r>
            <w:r>
              <w:rPr>
                <w:rFonts w:ascii="Times New Roman" w:hAnsi="Times New Roman" w:cs="Times New Roman"/>
                <w:sz w:val="24"/>
                <w:szCs w:val="24"/>
              </w:rPr>
              <w:t xml:space="preserve">. </w:t>
            </w:r>
            <w:r w:rsidRPr="00A626F2">
              <w:rPr>
                <w:rFonts w:ascii="Times New Roman" w:hAnsi="Times New Roman" w:cs="Times New Roman"/>
                <w:sz w:val="24"/>
                <w:szCs w:val="24"/>
              </w:rPr>
              <w:t xml:space="preserve">Особенностью школы является также довольно многонациональный состав </w:t>
            </w:r>
            <w:proofErr w:type="gramStart"/>
            <w:r w:rsidRPr="00A626F2">
              <w:rPr>
                <w:rFonts w:ascii="Times New Roman" w:hAnsi="Times New Roman" w:cs="Times New Roman"/>
                <w:sz w:val="24"/>
                <w:szCs w:val="24"/>
              </w:rPr>
              <w:t>обучающихся</w:t>
            </w:r>
            <w:proofErr w:type="gramEnd"/>
            <w:r>
              <w:rPr>
                <w:rFonts w:ascii="Times New Roman" w:hAnsi="Times New Roman" w:cs="Times New Roman"/>
                <w:sz w:val="24"/>
                <w:szCs w:val="24"/>
              </w:rPr>
              <w:t>.</w:t>
            </w:r>
            <w:r w:rsidR="001505A3">
              <w:rPr>
                <w:rFonts w:ascii="Times New Roman" w:hAnsi="Times New Roman" w:cs="Times New Roman"/>
                <w:sz w:val="24"/>
                <w:szCs w:val="24"/>
              </w:rPr>
              <w:t xml:space="preserve"> </w:t>
            </w:r>
            <w:r w:rsidR="001505A3" w:rsidRPr="001505A3">
              <w:rPr>
                <w:rFonts w:ascii="Times New Roman" w:hAnsi="Times New Roman" w:cs="Times New Roman"/>
                <w:sz w:val="24"/>
                <w:szCs w:val="24"/>
              </w:rPr>
              <w:t xml:space="preserve">Традиции народов, проживающих на территории одной страны, создают ее образ, основывают историю, предсказывают будущее. Поэтому так важно знать традиции и обычая народов и народностей, которые веками жили </w:t>
            </w:r>
            <w:r w:rsidR="001505A3" w:rsidRPr="001505A3">
              <w:rPr>
                <w:rFonts w:ascii="Times New Roman" w:hAnsi="Times New Roman" w:cs="Times New Roman"/>
                <w:sz w:val="24"/>
                <w:szCs w:val="24"/>
              </w:rPr>
              <w:lastRenderedPageBreak/>
              <w:t>рядом, сохраняя свою самобытность.</w:t>
            </w:r>
          </w:p>
        </w:tc>
      </w:tr>
      <w:tr w:rsidR="004100F8" w:rsidTr="004100F8">
        <w:tc>
          <w:tcPr>
            <w:tcW w:w="3085" w:type="dxa"/>
          </w:tcPr>
          <w:p w:rsidR="004100F8" w:rsidRDefault="0003137A" w:rsidP="00E75DB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Участники проекта </w:t>
            </w:r>
          </w:p>
        </w:tc>
        <w:tc>
          <w:tcPr>
            <w:tcW w:w="7597" w:type="dxa"/>
          </w:tcPr>
          <w:p w:rsidR="004100F8" w:rsidRDefault="0003137A" w:rsidP="00A96EA9">
            <w:pPr>
              <w:spacing w:line="276" w:lineRule="auto"/>
              <w:rPr>
                <w:rFonts w:ascii="Times New Roman" w:hAnsi="Times New Roman" w:cs="Times New Roman"/>
                <w:sz w:val="24"/>
                <w:szCs w:val="24"/>
              </w:rPr>
            </w:pPr>
            <w:r w:rsidRPr="0003137A">
              <w:rPr>
                <w:rFonts w:ascii="Times New Roman" w:hAnsi="Times New Roman" w:cs="Times New Roman"/>
                <w:sz w:val="24"/>
                <w:szCs w:val="24"/>
              </w:rPr>
              <w:t>Учащиеся 5а класса</w:t>
            </w:r>
          </w:p>
          <w:p w:rsidR="0003137A" w:rsidRPr="0003137A" w:rsidRDefault="0003137A" w:rsidP="00A96EA9">
            <w:pPr>
              <w:spacing w:line="276" w:lineRule="auto"/>
              <w:rPr>
                <w:rFonts w:ascii="Times New Roman" w:hAnsi="Times New Roman" w:cs="Times New Roman"/>
                <w:sz w:val="24"/>
                <w:szCs w:val="24"/>
              </w:rPr>
            </w:pPr>
            <w:r>
              <w:rPr>
                <w:rFonts w:ascii="Times New Roman" w:hAnsi="Times New Roman" w:cs="Times New Roman"/>
                <w:sz w:val="24"/>
                <w:szCs w:val="24"/>
              </w:rPr>
              <w:t>Родители учащихся</w:t>
            </w:r>
          </w:p>
        </w:tc>
      </w:tr>
      <w:tr w:rsidR="004100F8" w:rsidTr="004100F8">
        <w:tc>
          <w:tcPr>
            <w:tcW w:w="3085" w:type="dxa"/>
          </w:tcPr>
          <w:p w:rsidR="004100F8" w:rsidRDefault="0003137A" w:rsidP="00E75DBA">
            <w:pPr>
              <w:jc w:val="center"/>
              <w:rPr>
                <w:rFonts w:ascii="Times New Roman" w:hAnsi="Times New Roman" w:cs="Times New Roman"/>
                <w:b/>
                <w:sz w:val="24"/>
                <w:szCs w:val="24"/>
              </w:rPr>
            </w:pPr>
            <w:r>
              <w:rPr>
                <w:rFonts w:ascii="Times New Roman" w:hAnsi="Times New Roman" w:cs="Times New Roman"/>
                <w:b/>
                <w:sz w:val="24"/>
                <w:szCs w:val="24"/>
              </w:rPr>
              <w:t xml:space="preserve">Цель проекта </w:t>
            </w:r>
          </w:p>
        </w:tc>
        <w:tc>
          <w:tcPr>
            <w:tcW w:w="7597" w:type="dxa"/>
          </w:tcPr>
          <w:p w:rsidR="004100F8" w:rsidRPr="0003137A" w:rsidRDefault="008A5A14" w:rsidP="00A96EA9">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A626F2">
              <w:rPr>
                <w:rFonts w:ascii="Times New Roman" w:hAnsi="Times New Roman" w:cs="Times New Roman"/>
                <w:sz w:val="24"/>
                <w:szCs w:val="24"/>
              </w:rPr>
              <w:t xml:space="preserve">воспитание национального самосознания, формирования культуры межнационального общения, а также развитие диалога между подростками различных </w:t>
            </w:r>
            <w:r w:rsidR="009F5983">
              <w:rPr>
                <w:rFonts w:ascii="Times New Roman" w:hAnsi="Times New Roman" w:cs="Times New Roman"/>
                <w:sz w:val="24"/>
                <w:szCs w:val="24"/>
              </w:rPr>
              <w:t>национальностей через приобщение</w:t>
            </w:r>
            <w:r w:rsidRPr="00A626F2">
              <w:rPr>
                <w:rFonts w:ascii="Times New Roman" w:hAnsi="Times New Roman" w:cs="Times New Roman"/>
                <w:sz w:val="24"/>
                <w:szCs w:val="24"/>
              </w:rPr>
              <w:t xml:space="preserve"> детей к национальным культурам.</w:t>
            </w:r>
          </w:p>
        </w:tc>
      </w:tr>
      <w:tr w:rsidR="004100F8" w:rsidTr="004100F8">
        <w:tc>
          <w:tcPr>
            <w:tcW w:w="3085" w:type="dxa"/>
          </w:tcPr>
          <w:p w:rsidR="004100F8" w:rsidRDefault="008A5A14" w:rsidP="00E75DBA">
            <w:pPr>
              <w:jc w:val="center"/>
              <w:rPr>
                <w:rFonts w:ascii="Times New Roman" w:hAnsi="Times New Roman" w:cs="Times New Roman"/>
                <w:b/>
                <w:sz w:val="24"/>
                <w:szCs w:val="24"/>
              </w:rPr>
            </w:pPr>
            <w:r>
              <w:rPr>
                <w:rFonts w:ascii="Times New Roman" w:hAnsi="Times New Roman" w:cs="Times New Roman"/>
                <w:b/>
                <w:sz w:val="24"/>
                <w:szCs w:val="24"/>
              </w:rPr>
              <w:t>Задачи проекта</w:t>
            </w:r>
          </w:p>
        </w:tc>
        <w:tc>
          <w:tcPr>
            <w:tcW w:w="7597" w:type="dxa"/>
          </w:tcPr>
          <w:p w:rsidR="008A5A14" w:rsidRPr="00A626F2" w:rsidRDefault="008A5A14" w:rsidP="00A96EA9">
            <w:pPr>
              <w:spacing w:line="276" w:lineRule="auto"/>
              <w:contextualSpacing/>
              <w:jc w:val="both"/>
              <w:rPr>
                <w:rFonts w:ascii="Times New Roman" w:hAnsi="Times New Roman" w:cs="Times New Roman"/>
                <w:sz w:val="24"/>
                <w:szCs w:val="24"/>
              </w:rPr>
            </w:pPr>
            <w:r w:rsidRPr="00A626F2">
              <w:rPr>
                <w:rFonts w:ascii="Times New Roman" w:hAnsi="Times New Roman" w:cs="Times New Roman"/>
                <w:sz w:val="24"/>
                <w:szCs w:val="24"/>
              </w:rPr>
              <w:t>1.     сформировать у учащихся представление о толерантности;</w:t>
            </w:r>
          </w:p>
          <w:p w:rsidR="008A5A14" w:rsidRPr="00A626F2" w:rsidRDefault="008A5A14" w:rsidP="00A96EA9">
            <w:pPr>
              <w:spacing w:line="276" w:lineRule="auto"/>
              <w:contextualSpacing/>
              <w:jc w:val="both"/>
              <w:rPr>
                <w:rFonts w:ascii="Times New Roman" w:hAnsi="Times New Roman" w:cs="Times New Roman"/>
                <w:sz w:val="24"/>
                <w:szCs w:val="24"/>
              </w:rPr>
            </w:pPr>
            <w:r w:rsidRPr="00A626F2">
              <w:rPr>
                <w:rFonts w:ascii="Times New Roman" w:hAnsi="Times New Roman" w:cs="Times New Roman"/>
                <w:sz w:val="24"/>
                <w:szCs w:val="24"/>
              </w:rPr>
              <w:t>2.     воспитывать чувство уважения друг к другу, к обычаям, традициям и культуре разных народов;</w:t>
            </w:r>
          </w:p>
          <w:p w:rsidR="008A5A14" w:rsidRPr="00A626F2" w:rsidRDefault="008A5A14" w:rsidP="00A96EA9">
            <w:pPr>
              <w:spacing w:line="276" w:lineRule="auto"/>
              <w:contextualSpacing/>
              <w:jc w:val="both"/>
              <w:rPr>
                <w:rFonts w:ascii="Times New Roman" w:hAnsi="Times New Roman" w:cs="Times New Roman"/>
                <w:sz w:val="24"/>
                <w:szCs w:val="24"/>
              </w:rPr>
            </w:pPr>
            <w:r w:rsidRPr="00A626F2">
              <w:rPr>
                <w:rFonts w:ascii="Times New Roman" w:hAnsi="Times New Roman" w:cs="Times New Roman"/>
                <w:sz w:val="24"/>
                <w:szCs w:val="24"/>
              </w:rPr>
              <w:t>3.     формировать у школьников толерантность мышления, уважение к своим правам и правам других людей;</w:t>
            </w:r>
          </w:p>
          <w:p w:rsidR="008A5A14" w:rsidRPr="00A626F2" w:rsidRDefault="008A5A14" w:rsidP="00A96EA9">
            <w:pPr>
              <w:spacing w:line="276" w:lineRule="auto"/>
              <w:contextualSpacing/>
              <w:jc w:val="both"/>
              <w:rPr>
                <w:rFonts w:ascii="Times New Roman" w:hAnsi="Times New Roman" w:cs="Times New Roman"/>
                <w:sz w:val="24"/>
                <w:szCs w:val="24"/>
              </w:rPr>
            </w:pPr>
            <w:r w:rsidRPr="00A626F2">
              <w:rPr>
                <w:rFonts w:ascii="Times New Roman" w:hAnsi="Times New Roman" w:cs="Times New Roman"/>
                <w:sz w:val="24"/>
                <w:szCs w:val="24"/>
              </w:rPr>
              <w:t>4.     развитие представлений о других людях на основе сопоставления себя с ними, выделения сходства и различий.</w:t>
            </w:r>
          </w:p>
          <w:p w:rsidR="004100F8" w:rsidRPr="008A5A14" w:rsidRDefault="008A5A14" w:rsidP="00A96EA9">
            <w:pPr>
              <w:spacing w:line="276" w:lineRule="auto"/>
              <w:contextualSpacing/>
              <w:jc w:val="both"/>
              <w:rPr>
                <w:rFonts w:ascii="Times New Roman" w:hAnsi="Times New Roman" w:cs="Times New Roman"/>
                <w:sz w:val="24"/>
                <w:szCs w:val="24"/>
              </w:rPr>
            </w:pPr>
            <w:r w:rsidRPr="00A626F2">
              <w:rPr>
                <w:rFonts w:ascii="Times New Roman" w:hAnsi="Times New Roman" w:cs="Times New Roman"/>
                <w:sz w:val="24"/>
                <w:szCs w:val="24"/>
              </w:rPr>
              <w:t>5.     воспитание активной жизненной позиции.</w:t>
            </w:r>
          </w:p>
        </w:tc>
      </w:tr>
      <w:tr w:rsidR="004100F8" w:rsidTr="004100F8">
        <w:tc>
          <w:tcPr>
            <w:tcW w:w="3085" w:type="dxa"/>
          </w:tcPr>
          <w:p w:rsidR="004100F8" w:rsidRDefault="008A5A14" w:rsidP="00E75DBA">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формы работы над проектом </w:t>
            </w:r>
          </w:p>
        </w:tc>
        <w:tc>
          <w:tcPr>
            <w:tcW w:w="7597" w:type="dxa"/>
          </w:tcPr>
          <w:p w:rsidR="004100F8" w:rsidRPr="008A5A14" w:rsidRDefault="008A5A14" w:rsidP="00A96EA9">
            <w:pPr>
              <w:spacing w:line="276" w:lineRule="auto"/>
              <w:rPr>
                <w:rFonts w:ascii="Times New Roman" w:hAnsi="Times New Roman" w:cs="Times New Roman"/>
                <w:sz w:val="24"/>
                <w:szCs w:val="24"/>
              </w:rPr>
            </w:pPr>
            <w:r w:rsidRPr="008A5A14">
              <w:rPr>
                <w:rFonts w:ascii="Times New Roman" w:hAnsi="Times New Roman" w:cs="Times New Roman"/>
                <w:sz w:val="24"/>
                <w:szCs w:val="24"/>
              </w:rPr>
              <w:t xml:space="preserve">Работа в </w:t>
            </w:r>
            <w:proofErr w:type="spellStart"/>
            <w:r w:rsidRPr="008A5A14">
              <w:rPr>
                <w:rFonts w:ascii="Times New Roman" w:hAnsi="Times New Roman" w:cs="Times New Roman"/>
                <w:sz w:val="24"/>
                <w:szCs w:val="24"/>
              </w:rPr>
              <w:t>микрогруппах</w:t>
            </w:r>
            <w:proofErr w:type="spellEnd"/>
            <w:r w:rsidRPr="008A5A14">
              <w:rPr>
                <w:rFonts w:ascii="Times New Roman" w:hAnsi="Times New Roman" w:cs="Times New Roman"/>
                <w:sz w:val="24"/>
                <w:szCs w:val="24"/>
              </w:rPr>
              <w:t xml:space="preserve">, </w:t>
            </w:r>
            <w:r>
              <w:rPr>
                <w:rFonts w:ascii="Times New Roman" w:hAnsi="Times New Roman" w:cs="Times New Roman"/>
                <w:sz w:val="24"/>
                <w:szCs w:val="24"/>
              </w:rPr>
              <w:t>интервьюирование, выполнение творческих и исследовательских заданий, практика, анализ статистических данных.</w:t>
            </w:r>
          </w:p>
        </w:tc>
      </w:tr>
      <w:tr w:rsidR="004100F8" w:rsidTr="004100F8">
        <w:tc>
          <w:tcPr>
            <w:tcW w:w="3085" w:type="dxa"/>
          </w:tcPr>
          <w:p w:rsidR="004100F8" w:rsidRDefault="008A5A14" w:rsidP="00E75DBA">
            <w:pPr>
              <w:jc w:val="center"/>
              <w:rPr>
                <w:rFonts w:ascii="Times New Roman" w:hAnsi="Times New Roman" w:cs="Times New Roman"/>
                <w:b/>
                <w:sz w:val="24"/>
                <w:szCs w:val="24"/>
              </w:rPr>
            </w:pPr>
            <w:r>
              <w:rPr>
                <w:rFonts w:ascii="Times New Roman" w:hAnsi="Times New Roman" w:cs="Times New Roman"/>
                <w:b/>
                <w:sz w:val="24"/>
                <w:szCs w:val="24"/>
              </w:rPr>
              <w:t>Время реализации проекта</w:t>
            </w:r>
          </w:p>
        </w:tc>
        <w:tc>
          <w:tcPr>
            <w:tcW w:w="7597" w:type="dxa"/>
          </w:tcPr>
          <w:p w:rsidR="004100F8" w:rsidRPr="008A5A14" w:rsidRDefault="008A5A14" w:rsidP="00A96EA9">
            <w:pPr>
              <w:spacing w:line="276" w:lineRule="auto"/>
              <w:rPr>
                <w:rFonts w:ascii="Times New Roman" w:hAnsi="Times New Roman" w:cs="Times New Roman"/>
                <w:sz w:val="24"/>
                <w:szCs w:val="24"/>
              </w:rPr>
            </w:pPr>
            <w:r w:rsidRPr="008A5A14">
              <w:rPr>
                <w:rFonts w:ascii="Times New Roman" w:hAnsi="Times New Roman" w:cs="Times New Roman"/>
                <w:sz w:val="24"/>
                <w:szCs w:val="24"/>
              </w:rPr>
              <w:t>2013-2014</w:t>
            </w:r>
          </w:p>
        </w:tc>
      </w:tr>
      <w:tr w:rsidR="004100F8" w:rsidTr="004100F8">
        <w:tc>
          <w:tcPr>
            <w:tcW w:w="3085" w:type="dxa"/>
          </w:tcPr>
          <w:p w:rsidR="004100F8" w:rsidRDefault="008A5A14" w:rsidP="00E75DBA">
            <w:pPr>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7597" w:type="dxa"/>
          </w:tcPr>
          <w:p w:rsidR="00313340" w:rsidRPr="00313340" w:rsidRDefault="00313340" w:rsidP="00A96EA9">
            <w:pPr>
              <w:pStyle w:val="a4"/>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313340">
              <w:rPr>
                <w:rFonts w:ascii="Times New Roman" w:eastAsia="Times New Roman" w:hAnsi="Times New Roman" w:cs="Times New Roman"/>
                <w:sz w:val="24"/>
                <w:szCs w:val="24"/>
                <w:lang w:eastAsia="ru-RU"/>
              </w:rPr>
              <w:t>укрепление основы и систематизирование методов долгосрочного процесса формирования толерантного сознания и поведения учащихс</w:t>
            </w:r>
            <w:r>
              <w:rPr>
                <w:rFonts w:ascii="Times New Roman" w:eastAsia="Times New Roman" w:hAnsi="Times New Roman" w:cs="Times New Roman"/>
                <w:sz w:val="24"/>
                <w:szCs w:val="24"/>
                <w:lang w:eastAsia="ru-RU"/>
              </w:rPr>
              <w:t>я и их ближайшего окружения;</w:t>
            </w:r>
          </w:p>
          <w:p w:rsidR="00313340" w:rsidRPr="00313340" w:rsidRDefault="00313340" w:rsidP="00A96EA9">
            <w:pPr>
              <w:pStyle w:val="a4"/>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313340">
              <w:rPr>
                <w:rFonts w:ascii="Times New Roman" w:eastAsia="Times New Roman" w:hAnsi="Times New Roman" w:cs="Times New Roman"/>
                <w:sz w:val="24"/>
                <w:szCs w:val="24"/>
                <w:lang w:eastAsia="ru-RU"/>
              </w:rPr>
              <w:t xml:space="preserve">воспитание активной жизненной позиции: человек, успешно взаимодействующий в коллективе; человек, противостоящий </w:t>
            </w:r>
            <w:proofErr w:type="spellStart"/>
            <w:r w:rsidRPr="00313340">
              <w:rPr>
                <w:rFonts w:ascii="Times New Roman" w:eastAsia="Times New Roman" w:hAnsi="Times New Roman" w:cs="Times New Roman"/>
                <w:sz w:val="24"/>
                <w:szCs w:val="24"/>
                <w:lang w:eastAsia="ru-RU"/>
              </w:rPr>
              <w:t>интолерантным</w:t>
            </w:r>
            <w:proofErr w:type="spellEnd"/>
            <w:r w:rsidRPr="00313340">
              <w:rPr>
                <w:rFonts w:ascii="Times New Roman" w:eastAsia="Times New Roman" w:hAnsi="Times New Roman" w:cs="Times New Roman"/>
                <w:sz w:val="24"/>
                <w:szCs w:val="24"/>
                <w:lang w:eastAsia="ru-RU"/>
              </w:rPr>
              <w:t xml:space="preserve"> отношениям; с</w:t>
            </w:r>
            <w:r>
              <w:rPr>
                <w:rFonts w:ascii="Times New Roman" w:eastAsia="Times New Roman" w:hAnsi="Times New Roman" w:cs="Times New Roman"/>
                <w:sz w:val="24"/>
                <w:szCs w:val="24"/>
                <w:lang w:eastAsia="ru-RU"/>
              </w:rPr>
              <w:t>оциально адаптированный человек;</w:t>
            </w:r>
          </w:p>
          <w:p w:rsidR="00313340" w:rsidRPr="00313340" w:rsidRDefault="00313340" w:rsidP="00A96EA9">
            <w:pPr>
              <w:pStyle w:val="a4"/>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313340">
              <w:rPr>
                <w:rFonts w:ascii="Times New Roman" w:eastAsia="Times New Roman" w:hAnsi="Times New Roman" w:cs="Times New Roman"/>
                <w:sz w:val="24"/>
                <w:szCs w:val="24"/>
                <w:lang w:eastAsia="ru-RU"/>
              </w:rPr>
              <w:t>усвоение знаний об окружающем мире (особенности культуры, быта, уклада семейной жизни людей</w:t>
            </w:r>
            <w:r>
              <w:rPr>
                <w:rFonts w:ascii="Times New Roman" w:eastAsia="Times New Roman" w:hAnsi="Times New Roman" w:cs="Times New Roman"/>
                <w:sz w:val="24"/>
                <w:szCs w:val="24"/>
                <w:lang w:eastAsia="ru-RU"/>
              </w:rPr>
              <w:t xml:space="preserve"> разных национальностей и т.д.);</w:t>
            </w:r>
          </w:p>
          <w:p w:rsidR="004100F8" w:rsidRPr="00313340" w:rsidRDefault="00313340" w:rsidP="00A96EA9">
            <w:pPr>
              <w:pStyle w:val="a4"/>
              <w:numPr>
                <w:ilvl w:val="0"/>
                <w:numId w:val="1"/>
              </w:numPr>
              <w:spacing w:line="276" w:lineRule="auto"/>
              <w:jc w:val="both"/>
              <w:rPr>
                <w:rFonts w:ascii="Times New Roman" w:hAnsi="Times New Roman" w:cs="Times New Roman"/>
                <w:b/>
                <w:sz w:val="24"/>
                <w:szCs w:val="24"/>
              </w:rPr>
            </w:pPr>
            <w:r w:rsidRPr="00313340">
              <w:rPr>
                <w:rFonts w:ascii="Times New Roman" w:eastAsia="Times New Roman" w:hAnsi="Times New Roman" w:cs="Times New Roman"/>
                <w:sz w:val="24"/>
                <w:szCs w:val="24"/>
                <w:lang w:eastAsia="ru-RU"/>
              </w:rPr>
              <w:t>снижение и исключение фактов физического решения конфликтных ситуаций.</w:t>
            </w:r>
          </w:p>
        </w:tc>
      </w:tr>
      <w:tr w:rsidR="008A5A14" w:rsidTr="004100F8">
        <w:tc>
          <w:tcPr>
            <w:tcW w:w="3085" w:type="dxa"/>
          </w:tcPr>
          <w:p w:rsidR="008A5A14" w:rsidRDefault="00CC4E99" w:rsidP="00E75DBA">
            <w:pPr>
              <w:jc w:val="center"/>
              <w:rPr>
                <w:rFonts w:ascii="Times New Roman" w:hAnsi="Times New Roman" w:cs="Times New Roman"/>
                <w:b/>
                <w:sz w:val="24"/>
                <w:szCs w:val="24"/>
              </w:rPr>
            </w:pPr>
            <w:r>
              <w:rPr>
                <w:rFonts w:ascii="Times New Roman" w:hAnsi="Times New Roman" w:cs="Times New Roman"/>
                <w:b/>
                <w:sz w:val="24"/>
                <w:szCs w:val="24"/>
              </w:rPr>
              <w:t>Возможности использования материалов проекта</w:t>
            </w:r>
          </w:p>
        </w:tc>
        <w:tc>
          <w:tcPr>
            <w:tcW w:w="7597" w:type="dxa"/>
          </w:tcPr>
          <w:p w:rsidR="008A5A14" w:rsidRPr="00313340" w:rsidRDefault="00313340" w:rsidP="00A96EA9">
            <w:pPr>
              <w:spacing w:line="276" w:lineRule="auto"/>
              <w:rPr>
                <w:rFonts w:ascii="Times New Roman" w:hAnsi="Times New Roman" w:cs="Times New Roman"/>
                <w:sz w:val="24"/>
                <w:szCs w:val="24"/>
              </w:rPr>
            </w:pPr>
            <w:r w:rsidRPr="00313340">
              <w:rPr>
                <w:rFonts w:ascii="Times New Roman" w:hAnsi="Times New Roman" w:cs="Times New Roman"/>
                <w:sz w:val="24"/>
                <w:szCs w:val="24"/>
              </w:rPr>
              <w:t xml:space="preserve">Материалы проекта могут быть использованы </w:t>
            </w:r>
            <w:r>
              <w:rPr>
                <w:rFonts w:ascii="Times New Roman" w:hAnsi="Times New Roman" w:cs="Times New Roman"/>
                <w:sz w:val="24"/>
                <w:szCs w:val="24"/>
              </w:rPr>
              <w:t>на уроках литературы, во внеклассной деятельности.</w:t>
            </w:r>
          </w:p>
        </w:tc>
      </w:tr>
      <w:tr w:rsidR="00CC4E99" w:rsidTr="004100F8">
        <w:tc>
          <w:tcPr>
            <w:tcW w:w="3085" w:type="dxa"/>
          </w:tcPr>
          <w:p w:rsidR="00CC4E99" w:rsidRDefault="00CC4E99" w:rsidP="00E75DBA">
            <w:pPr>
              <w:jc w:val="center"/>
              <w:rPr>
                <w:rFonts w:ascii="Times New Roman" w:hAnsi="Times New Roman" w:cs="Times New Roman"/>
                <w:b/>
                <w:sz w:val="24"/>
                <w:szCs w:val="24"/>
              </w:rPr>
            </w:pPr>
            <w:r>
              <w:rPr>
                <w:rFonts w:ascii="Times New Roman" w:hAnsi="Times New Roman" w:cs="Times New Roman"/>
                <w:b/>
                <w:sz w:val="24"/>
                <w:szCs w:val="24"/>
              </w:rPr>
              <w:t>Краткое описание идеи проекта</w:t>
            </w:r>
          </w:p>
        </w:tc>
        <w:tc>
          <w:tcPr>
            <w:tcW w:w="7597" w:type="dxa"/>
          </w:tcPr>
          <w:p w:rsidR="00B71B9B" w:rsidRDefault="00B71B9B" w:rsidP="00A96EA9">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Работа</w:t>
            </w:r>
            <w:r w:rsidRPr="00A626F2">
              <w:rPr>
                <w:rFonts w:ascii="Times New Roman" w:hAnsi="Times New Roman" w:cs="Times New Roman"/>
                <w:sz w:val="24"/>
                <w:szCs w:val="24"/>
              </w:rPr>
              <w:t xml:space="preserve"> над проектом включает в себя пять этапов:</w:t>
            </w:r>
          </w:p>
          <w:p w:rsidR="00B71B9B" w:rsidRPr="00A626F2" w:rsidRDefault="00B71B9B" w:rsidP="00A96EA9">
            <w:pPr>
              <w:spacing w:line="276" w:lineRule="auto"/>
              <w:contextualSpacing/>
              <w:rPr>
                <w:rFonts w:ascii="Times New Roman" w:hAnsi="Times New Roman" w:cs="Times New Roman"/>
                <w:sz w:val="24"/>
                <w:szCs w:val="24"/>
              </w:rPr>
            </w:pPr>
            <w:r w:rsidRPr="00A626F2">
              <w:rPr>
                <w:rFonts w:ascii="Times New Roman" w:hAnsi="Times New Roman" w:cs="Times New Roman"/>
                <w:sz w:val="24"/>
                <w:szCs w:val="24"/>
              </w:rPr>
              <w:t>погружение в проблему;</w:t>
            </w:r>
          </w:p>
          <w:p w:rsidR="00B71B9B" w:rsidRPr="00A626F2" w:rsidRDefault="00B71B9B" w:rsidP="00A96EA9">
            <w:pPr>
              <w:spacing w:line="276" w:lineRule="auto"/>
              <w:contextualSpacing/>
              <w:rPr>
                <w:rFonts w:ascii="Times New Roman" w:hAnsi="Times New Roman" w:cs="Times New Roman"/>
                <w:sz w:val="24"/>
                <w:szCs w:val="24"/>
              </w:rPr>
            </w:pPr>
            <w:r w:rsidRPr="00A626F2">
              <w:rPr>
                <w:rFonts w:ascii="Times New Roman" w:hAnsi="Times New Roman" w:cs="Times New Roman"/>
                <w:sz w:val="24"/>
                <w:szCs w:val="24"/>
              </w:rPr>
              <w:t>планирование работы над проектом;</w:t>
            </w:r>
          </w:p>
          <w:p w:rsidR="00B71B9B" w:rsidRPr="00A626F2" w:rsidRDefault="00B71B9B" w:rsidP="00A96EA9">
            <w:pPr>
              <w:spacing w:line="276" w:lineRule="auto"/>
              <w:contextualSpacing/>
              <w:rPr>
                <w:rFonts w:ascii="Times New Roman" w:hAnsi="Times New Roman" w:cs="Times New Roman"/>
                <w:sz w:val="24"/>
                <w:szCs w:val="24"/>
              </w:rPr>
            </w:pPr>
            <w:r w:rsidRPr="00A626F2">
              <w:rPr>
                <w:rFonts w:ascii="Times New Roman" w:hAnsi="Times New Roman" w:cs="Times New Roman"/>
                <w:sz w:val="24"/>
                <w:szCs w:val="24"/>
              </w:rPr>
              <w:t>аналитический этап;</w:t>
            </w:r>
          </w:p>
          <w:p w:rsidR="00B71B9B" w:rsidRPr="00A626F2" w:rsidRDefault="00B71B9B" w:rsidP="00A96EA9">
            <w:pPr>
              <w:spacing w:line="276" w:lineRule="auto"/>
              <w:contextualSpacing/>
              <w:rPr>
                <w:rFonts w:ascii="Times New Roman" w:hAnsi="Times New Roman" w:cs="Times New Roman"/>
                <w:sz w:val="24"/>
                <w:szCs w:val="24"/>
              </w:rPr>
            </w:pPr>
            <w:r w:rsidRPr="00A626F2">
              <w:rPr>
                <w:rFonts w:ascii="Times New Roman" w:hAnsi="Times New Roman" w:cs="Times New Roman"/>
                <w:sz w:val="24"/>
                <w:szCs w:val="24"/>
              </w:rPr>
              <w:t>этап обобщения;</w:t>
            </w:r>
          </w:p>
          <w:p w:rsidR="00B71B9B" w:rsidRPr="00A626F2" w:rsidRDefault="00B71B9B" w:rsidP="00A96EA9">
            <w:pPr>
              <w:spacing w:line="276" w:lineRule="auto"/>
              <w:contextualSpacing/>
              <w:rPr>
                <w:rFonts w:ascii="Times New Roman" w:hAnsi="Times New Roman" w:cs="Times New Roman"/>
                <w:sz w:val="24"/>
                <w:szCs w:val="24"/>
              </w:rPr>
            </w:pPr>
            <w:r w:rsidRPr="00A626F2">
              <w:rPr>
                <w:rFonts w:ascii="Times New Roman" w:hAnsi="Times New Roman" w:cs="Times New Roman"/>
                <w:sz w:val="24"/>
                <w:szCs w:val="24"/>
              </w:rPr>
              <w:t>этап презентации полученных результатов работы над проектом.</w:t>
            </w:r>
          </w:p>
          <w:p w:rsidR="00B71B9B" w:rsidRDefault="00B71B9B" w:rsidP="00A96EA9">
            <w:pPr>
              <w:spacing w:line="276" w:lineRule="auto"/>
              <w:rPr>
                <w:rFonts w:ascii="Times New Roman" w:hAnsi="Times New Roman" w:cs="Times New Roman"/>
                <w:b/>
                <w:sz w:val="24"/>
                <w:szCs w:val="24"/>
              </w:rPr>
            </w:pPr>
          </w:p>
          <w:p w:rsidR="00B71B9B" w:rsidRDefault="00B71B9B" w:rsidP="00A96EA9">
            <w:pPr>
              <w:spacing w:line="276" w:lineRule="auto"/>
              <w:rPr>
                <w:rFonts w:ascii="Times New Roman" w:hAnsi="Times New Roman" w:cs="Times New Roman"/>
                <w:b/>
                <w:sz w:val="24"/>
                <w:szCs w:val="24"/>
              </w:rPr>
            </w:pPr>
            <w:r>
              <w:rPr>
                <w:rFonts w:ascii="Times New Roman" w:hAnsi="Times New Roman" w:cs="Times New Roman"/>
                <w:b/>
                <w:sz w:val="24"/>
                <w:szCs w:val="24"/>
              </w:rPr>
              <w:t>1. Погружение в проблему (сентябрь-ноябрь)</w:t>
            </w:r>
          </w:p>
          <w:p w:rsidR="00B71B9B" w:rsidRPr="00B71B9B" w:rsidRDefault="00B71B9B" w:rsidP="00A96EA9">
            <w:pPr>
              <w:pStyle w:val="a4"/>
              <w:numPr>
                <w:ilvl w:val="0"/>
                <w:numId w:val="2"/>
              </w:numPr>
              <w:spacing w:line="276" w:lineRule="auto"/>
              <w:jc w:val="both"/>
              <w:rPr>
                <w:rFonts w:ascii="Times New Roman" w:hAnsi="Times New Roman" w:cs="Times New Roman"/>
                <w:sz w:val="24"/>
                <w:szCs w:val="24"/>
              </w:rPr>
            </w:pPr>
            <w:r w:rsidRPr="00B71B9B">
              <w:rPr>
                <w:rFonts w:ascii="Times New Roman" w:hAnsi="Times New Roman" w:cs="Times New Roman"/>
                <w:sz w:val="24"/>
                <w:szCs w:val="24"/>
              </w:rPr>
              <w:t>Классный час «Я, ты, он, она - вместе дружная семья!» Ориентация на поиск «фактора объединения» (все люди, несмотря на различия, соседи на планете Земля), формирования таких качеств, как чуткость, внимательность, участливое отношение к людям, взаимность.</w:t>
            </w:r>
          </w:p>
          <w:p w:rsidR="00B71B9B" w:rsidRDefault="00B71B9B" w:rsidP="00A96EA9">
            <w:pPr>
              <w:pStyle w:val="a4"/>
              <w:numPr>
                <w:ilvl w:val="0"/>
                <w:numId w:val="2"/>
              </w:numPr>
              <w:spacing w:line="276" w:lineRule="auto"/>
              <w:jc w:val="both"/>
              <w:rPr>
                <w:rFonts w:ascii="Times New Roman" w:hAnsi="Times New Roman" w:cs="Times New Roman"/>
                <w:sz w:val="24"/>
                <w:szCs w:val="24"/>
              </w:rPr>
            </w:pPr>
            <w:r w:rsidRPr="00B71B9B">
              <w:rPr>
                <w:rFonts w:ascii="Times New Roman" w:hAnsi="Times New Roman" w:cs="Times New Roman"/>
                <w:sz w:val="24"/>
                <w:szCs w:val="24"/>
              </w:rPr>
              <w:t xml:space="preserve">Беседа «Я родом </w:t>
            </w:r>
            <w:proofErr w:type="gramStart"/>
            <w:r w:rsidRPr="00B71B9B">
              <w:rPr>
                <w:rFonts w:ascii="Times New Roman" w:hAnsi="Times New Roman" w:cs="Times New Roman"/>
                <w:sz w:val="24"/>
                <w:szCs w:val="24"/>
              </w:rPr>
              <w:t>из</w:t>
            </w:r>
            <w:proofErr w:type="gramEnd"/>
            <w:r w:rsidRPr="00B71B9B">
              <w:rPr>
                <w:rFonts w:ascii="Times New Roman" w:hAnsi="Times New Roman" w:cs="Times New Roman"/>
                <w:sz w:val="24"/>
                <w:szCs w:val="24"/>
              </w:rPr>
              <w:t xml:space="preserve"> …» </w:t>
            </w:r>
            <w:proofErr w:type="gramStart"/>
            <w:r w:rsidRPr="00B71B9B">
              <w:rPr>
                <w:rFonts w:ascii="Times New Roman" w:hAnsi="Times New Roman" w:cs="Times New Roman"/>
                <w:sz w:val="24"/>
                <w:szCs w:val="24"/>
              </w:rPr>
              <w:t>Формирование</w:t>
            </w:r>
            <w:proofErr w:type="gramEnd"/>
            <w:r w:rsidRPr="00B71B9B">
              <w:rPr>
                <w:rFonts w:ascii="Times New Roman" w:hAnsi="Times New Roman" w:cs="Times New Roman"/>
                <w:sz w:val="24"/>
                <w:szCs w:val="24"/>
              </w:rPr>
              <w:t xml:space="preserve"> у подростков чувства </w:t>
            </w:r>
            <w:r w:rsidRPr="00B71B9B">
              <w:rPr>
                <w:rFonts w:ascii="Times New Roman" w:hAnsi="Times New Roman" w:cs="Times New Roman"/>
                <w:sz w:val="24"/>
                <w:szCs w:val="24"/>
              </w:rPr>
              <w:lastRenderedPageBreak/>
              <w:t>гордости за то географическое место, в котором он родился, развитие индивидуальности, самооценки каждого человека, наделенного своим неповторимым субъективным опытом, формирование достойного отношения к субъективному опыту другого.</w:t>
            </w:r>
          </w:p>
          <w:p w:rsidR="00B71B9B" w:rsidRDefault="00B71B9B" w:rsidP="00A96EA9">
            <w:pPr>
              <w:pStyle w:val="a4"/>
              <w:spacing w:line="276" w:lineRule="auto"/>
              <w:jc w:val="both"/>
              <w:rPr>
                <w:rFonts w:ascii="Times New Roman" w:hAnsi="Times New Roman" w:cs="Times New Roman"/>
                <w:sz w:val="24"/>
                <w:szCs w:val="24"/>
              </w:rPr>
            </w:pPr>
            <w:r w:rsidRPr="00B71B9B">
              <w:rPr>
                <w:rFonts w:ascii="Times New Roman" w:hAnsi="Times New Roman" w:cs="Times New Roman"/>
                <w:sz w:val="24"/>
                <w:szCs w:val="24"/>
              </w:rPr>
              <w:t xml:space="preserve">В ходе беседы проводятся аналогии между традициями народов, </w:t>
            </w:r>
            <w:proofErr w:type="spellStart"/>
            <w:r w:rsidRPr="00B71B9B">
              <w:rPr>
                <w:rFonts w:ascii="Times New Roman" w:hAnsi="Times New Roman" w:cs="Times New Roman"/>
                <w:sz w:val="24"/>
                <w:szCs w:val="24"/>
              </w:rPr>
              <w:t>конфессий</w:t>
            </w:r>
            <w:proofErr w:type="spellEnd"/>
            <w:r w:rsidRPr="00B71B9B">
              <w:rPr>
                <w:rFonts w:ascii="Times New Roman" w:hAnsi="Times New Roman" w:cs="Times New Roman"/>
                <w:sz w:val="24"/>
                <w:szCs w:val="24"/>
              </w:rPr>
              <w:t xml:space="preserve"> и обращается внимание подростков на то, что при различных формах и языках, глубинный смысл творчества всех народов один: любовь к миру, провозглашение приоритета добра, уважения человека к человеку.</w:t>
            </w:r>
          </w:p>
          <w:p w:rsidR="00B71B9B" w:rsidRDefault="00B71B9B" w:rsidP="00A96EA9">
            <w:pPr>
              <w:pStyle w:val="a4"/>
              <w:spacing w:line="276" w:lineRule="auto"/>
              <w:jc w:val="both"/>
              <w:rPr>
                <w:rFonts w:ascii="Times New Roman" w:hAnsi="Times New Roman" w:cs="Times New Roman"/>
                <w:sz w:val="24"/>
                <w:szCs w:val="24"/>
              </w:rPr>
            </w:pPr>
            <w:r w:rsidRPr="00A626F2">
              <w:rPr>
                <w:rFonts w:ascii="Times New Roman" w:hAnsi="Times New Roman" w:cs="Times New Roman"/>
                <w:sz w:val="24"/>
                <w:szCs w:val="24"/>
              </w:rPr>
              <w:t xml:space="preserve">Итогом становится вывод о многообразии национальностей, проживающих в </w:t>
            </w:r>
            <w:r>
              <w:rPr>
                <w:rFonts w:ascii="Times New Roman" w:hAnsi="Times New Roman" w:cs="Times New Roman"/>
                <w:sz w:val="24"/>
                <w:szCs w:val="24"/>
              </w:rPr>
              <w:t xml:space="preserve">Свердловской </w:t>
            </w:r>
            <w:r w:rsidRPr="00A626F2">
              <w:rPr>
                <w:rFonts w:ascii="Times New Roman" w:hAnsi="Times New Roman" w:cs="Times New Roman"/>
                <w:sz w:val="24"/>
                <w:szCs w:val="24"/>
              </w:rPr>
              <w:t>области, в</w:t>
            </w:r>
            <w:r>
              <w:rPr>
                <w:rFonts w:ascii="Times New Roman" w:hAnsi="Times New Roman" w:cs="Times New Roman"/>
                <w:sz w:val="24"/>
                <w:szCs w:val="24"/>
              </w:rPr>
              <w:t xml:space="preserve"> поселке </w:t>
            </w:r>
            <w:proofErr w:type="spellStart"/>
            <w:r>
              <w:rPr>
                <w:rFonts w:ascii="Times New Roman" w:hAnsi="Times New Roman" w:cs="Times New Roman"/>
                <w:sz w:val="24"/>
                <w:szCs w:val="24"/>
              </w:rPr>
              <w:t>Верх-Нейвиский</w:t>
            </w:r>
            <w:proofErr w:type="spellEnd"/>
            <w:r w:rsidRPr="00A626F2">
              <w:rPr>
                <w:rFonts w:ascii="Times New Roman" w:hAnsi="Times New Roman" w:cs="Times New Roman"/>
                <w:sz w:val="24"/>
                <w:szCs w:val="24"/>
              </w:rPr>
              <w:t>, и составление дерева национальностей и народностей</w:t>
            </w:r>
            <w:r>
              <w:rPr>
                <w:rFonts w:ascii="Times New Roman" w:hAnsi="Times New Roman" w:cs="Times New Roman"/>
                <w:sz w:val="24"/>
                <w:szCs w:val="24"/>
              </w:rPr>
              <w:t xml:space="preserve"> школы</w:t>
            </w:r>
            <w:r w:rsidRPr="00A626F2">
              <w:rPr>
                <w:rFonts w:ascii="Times New Roman" w:hAnsi="Times New Roman" w:cs="Times New Roman"/>
                <w:sz w:val="24"/>
                <w:szCs w:val="24"/>
              </w:rPr>
              <w:t>.</w:t>
            </w:r>
          </w:p>
          <w:p w:rsidR="00B71B9B" w:rsidRDefault="00B71B9B" w:rsidP="00A96EA9">
            <w:pPr>
              <w:pStyle w:val="a4"/>
              <w:numPr>
                <w:ilvl w:val="0"/>
                <w:numId w:val="3"/>
              </w:numPr>
              <w:spacing w:line="276" w:lineRule="auto"/>
              <w:jc w:val="both"/>
              <w:rPr>
                <w:rFonts w:ascii="Times New Roman" w:hAnsi="Times New Roman" w:cs="Times New Roman"/>
                <w:sz w:val="24"/>
                <w:szCs w:val="24"/>
              </w:rPr>
            </w:pPr>
            <w:r w:rsidRPr="00A1575B">
              <w:rPr>
                <w:rFonts w:ascii="Times New Roman" w:hAnsi="Times New Roman" w:cs="Times New Roman"/>
                <w:sz w:val="24"/>
                <w:szCs w:val="24"/>
              </w:rPr>
              <w:t xml:space="preserve">Уроки литературы. На уроках литературы при изучении русского фольклора изучается и фольклор разных народов (сказки). </w:t>
            </w:r>
            <w:r w:rsidR="00A1575B" w:rsidRPr="00A1575B">
              <w:rPr>
                <w:rFonts w:ascii="Times New Roman" w:hAnsi="Times New Roman" w:cs="Times New Roman"/>
                <w:sz w:val="24"/>
                <w:szCs w:val="24"/>
              </w:rPr>
              <w:t>Вывод: все сказки учат одному и тому же: добро всегда побеждает зло.</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Сказки народов России:</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w:t>
            </w:r>
            <w:proofErr w:type="spellStart"/>
            <w:r w:rsidRPr="00105FD4">
              <w:rPr>
                <w:rFonts w:ascii="Times New Roman" w:hAnsi="Times New Roman" w:cs="Times New Roman"/>
                <w:sz w:val="24"/>
                <w:szCs w:val="24"/>
              </w:rPr>
              <w:t>Зилян</w:t>
            </w:r>
            <w:proofErr w:type="spellEnd"/>
            <w:r w:rsidRPr="00105FD4">
              <w:rPr>
                <w:rFonts w:ascii="Times New Roman" w:hAnsi="Times New Roman" w:cs="Times New Roman"/>
                <w:sz w:val="24"/>
                <w:szCs w:val="24"/>
              </w:rPr>
              <w:t>» - татарская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«По щучьему веленью» - русская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«Язык змей» - марийская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«Девушка на луне» - чувашская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«Красавица берёза» - удмуртская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«Бедняк, волк и лиса» - осетинская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xml:space="preserve">- «Девушка – </w:t>
            </w:r>
            <w:proofErr w:type="spellStart"/>
            <w:r w:rsidRPr="00105FD4">
              <w:rPr>
                <w:rFonts w:ascii="Times New Roman" w:hAnsi="Times New Roman" w:cs="Times New Roman"/>
                <w:sz w:val="24"/>
                <w:szCs w:val="24"/>
              </w:rPr>
              <w:t>хвощинка</w:t>
            </w:r>
            <w:proofErr w:type="spellEnd"/>
            <w:r w:rsidRPr="00105FD4">
              <w:rPr>
                <w:rFonts w:ascii="Times New Roman" w:hAnsi="Times New Roman" w:cs="Times New Roman"/>
                <w:sz w:val="24"/>
                <w:szCs w:val="24"/>
              </w:rPr>
              <w:t>» - якутская народная сказка;</w:t>
            </w:r>
          </w:p>
          <w:p w:rsidR="00105FD4" w:rsidRPr="00105FD4" w:rsidRDefault="00105FD4" w:rsidP="00A96EA9">
            <w:p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 «</w:t>
            </w:r>
            <w:proofErr w:type="gramStart"/>
            <w:r w:rsidRPr="00105FD4">
              <w:rPr>
                <w:rFonts w:ascii="Times New Roman" w:hAnsi="Times New Roman" w:cs="Times New Roman"/>
                <w:sz w:val="24"/>
                <w:szCs w:val="24"/>
              </w:rPr>
              <w:t>Глупый</w:t>
            </w:r>
            <w:proofErr w:type="gramEnd"/>
            <w:r w:rsidRPr="00105FD4">
              <w:rPr>
                <w:rFonts w:ascii="Times New Roman" w:hAnsi="Times New Roman" w:cs="Times New Roman"/>
                <w:sz w:val="24"/>
                <w:szCs w:val="24"/>
              </w:rPr>
              <w:t xml:space="preserve"> </w:t>
            </w:r>
            <w:proofErr w:type="spellStart"/>
            <w:r w:rsidRPr="00105FD4">
              <w:rPr>
                <w:rFonts w:ascii="Times New Roman" w:hAnsi="Times New Roman" w:cs="Times New Roman"/>
                <w:sz w:val="24"/>
                <w:szCs w:val="24"/>
              </w:rPr>
              <w:t>Кошкли</w:t>
            </w:r>
            <w:proofErr w:type="spellEnd"/>
            <w:r w:rsidRPr="00105FD4">
              <w:rPr>
                <w:rFonts w:ascii="Times New Roman" w:hAnsi="Times New Roman" w:cs="Times New Roman"/>
                <w:sz w:val="24"/>
                <w:szCs w:val="24"/>
              </w:rPr>
              <w:t>» - эскимосская народная сказка.</w:t>
            </w:r>
          </w:p>
          <w:p w:rsidR="00105FD4" w:rsidRPr="00105FD4" w:rsidRDefault="00105FD4" w:rsidP="00A96EA9">
            <w:pPr>
              <w:pStyle w:val="a4"/>
              <w:spacing w:line="276" w:lineRule="auto"/>
              <w:jc w:val="both"/>
              <w:rPr>
                <w:rFonts w:ascii="Times New Roman" w:hAnsi="Times New Roman" w:cs="Times New Roman"/>
                <w:sz w:val="24"/>
                <w:szCs w:val="24"/>
              </w:rPr>
            </w:pPr>
          </w:p>
          <w:p w:rsidR="00105FD4" w:rsidRPr="00105FD4" w:rsidRDefault="00105FD4" w:rsidP="00A96EA9">
            <w:pPr>
              <w:spacing w:line="276" w:lineRule="auto"/>
              <w:contextualSpacing/>
              <w:rPr>
                <w:rFonts w:ascii="Times New Roman" w:hAnsi="Times New Roman" w:cs="Times New Roman"/>
                <w:b/>
                <w:sz w:val="24"/>
                <w:szCs w:val="24"/>
              </w:rPr>
            </w:pPr>
            <w:r>
              <w:rPr>
                <w:rFonts w:ascii="Times New Roman" w:hAnsi="Times New Roman" w:cs="Times New Roman"/>
                <w:b/>
                <w:sz w:val="24"/>
                <w:szCs w:val="24"/>
              </w:rPr>
              <w:t xml:space="preserve">2. </w:t>
            </w:r>
            <w:r w:rsidRPr="00105FD4">
              <w:rPr>
                <w:rFonts w:ascii="Times New Roman" w:hAnsi="Times New Roman" w:cs="Times New Roman"/>
                <w:b/>
                <w:sz w:val="24"/>
                <w:szCs w:val="24"/>
              </w:rPr>
              <w:t>Планирование работы над проектом</w:t>
            </w:r>
            <w:r w:rsidR="00BE020B">
              <w:rPr>
                <w:rFonts w:ascii="Times New Roman" w:hAnsi="Times New Roman" w:cs="Times New Roman"/>
                <w:b/>
                <w:sz w:val="24"/>
                <w:szCs w:val="24"/>
              </w:rPr>
              <w:t xml:space="preserve"> (декабрь)</w:t>
            </w:r>
          </w:p>
          <w:p w:rsidR="00105FD4" w:rsidRPr="00105FD4" w:rsidRDefault="00105FD4" w:rsidP="00A96EA9">
            <w:pPr>
              <w:pStyle w:val="a4"/>
              <w:numPr>
                <w:ilvl w:val="0"/>
                <w:numId w:val="3"/>
              </w:num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выбор темы проекта, его типа, количества участников.</w:t>
            </w:r>
          </w:p>
          <w:p w:rsidR="00105FD4" w:rsidRPr="00105FD4" w:rsidRDefault="00105FD4" w:rsidP="00A96EA9">
            <w:pPr>
              <w:pStyle w:val="a4"/>
              <w:numPr>
                <w:ilvl w:val="0"/>
                <w:numId w:val="3"/>
              </w:num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выдвижение путей раскрытия темы;</w:t>
            </w:r>
          </w:p>
          <w:p w:rsidR="00105FD4" w:rsidRPr="00105FD4" w:rsidRDefault="00105FD4" w:rsidP="00A96EA9">
            <w:pPr>
              <w:pStyle w:val="a4"/>
              <w:numPr>
                <w:ilvl w:val="0"/>
                <w:numId w:val="3"/>
              </w:numPr>
              <w:spacing w:line="276" w:lineRule="auto"/>
              <w:jc w:val="both"/>
              <w:rPr>
                <w:rFonts w:ascii="Times New Roman" w:hAnsi="Times New Roman" w:cs="Times New Roman"/>
                <w:sz w:val="24"/>
                <w:szCs w:val="24"/>
              </w:rPr>
            </w:pPr>
            <w:r w:rsidRPr="00105FD4">
              <w:rPr>
                <w:rFonts w:ascii="Times New Roman" w:hAnsi="Times New Roman" w:cs="Times New Roman"/>
                <w:sz w:val="24"/>
                <w:szCs w:val="24"/>
              </w:rPr>
              <w:t>обсуждение методов исследования;</w:t>
            </w:r>
          </w:p>
          <w:p w:rsidR="00B71B9B" w:rsidRDefault="000F7DCC" w:rsidP="00A96EA9">
            <w:pPr>
              <w:spacing w:line="276" w:lineRule="auto"/>
              <w:contextualSpacing/>
              <w:jc w:val="both"/>
              <w:rPr>
                <w:rFonts w:ascii="Times New Roman" w:hAnsi="Times New Roman" w:cs="Times New Roman"/>
                <w:sz w:val="24"/>
                <w:szCs w:val="24"/>
              </w:rPr>
            </w:pPr>
            <w:r w:rsidRPr="000F7DCC">
              <w:rPr>
                <w:rFonts w:ascii="Times New Roman" w:hAnsi="Times New Roman" w:cs="Times New Roman"/>
                <w:sz w:val="24"/>
                <w:szCs w:val="24"/>
              </w:rPr>
              <w:t>Яркой чертой культуры каждого народа являются созданные им игры. На протяжении веков эти игры сопутствуют повседневной жизни детей и взрослых, вырабатывают особые черты менталитета, важные личностные качества, отражают общественное устройство нации и взгляды на мир.</w:t>
            </w:r>
            <w:r>
              <w:rPr>
                <w:rFonts w:ascii="Times New Roman" w:hAnsi="Times New Roman" w:cs="Times New Roman"/>
                <w:sz w:val="24"/>
                <w:szCs w:val="24"/>
              </w:rPr>
              <w:t xml:space="preserve"> </w:t>
            </w:r>
            <w:r w:rsidR="00105FD4" w:rsidRPr="00A626F2">
              <w:rPr>
                <w:rFonts w:ascii="Times New Roman" w:hAnsi="Times New Roman" w:cs="Times New Roman"/>
                <w:sz w:val="24"/>
                <w:szCs w:val="24"/>
              </w:rPr>
              <w:t>Класс распределяется по группам, каждая из которых выполняет свое задание</w:t>
            </w:r>
            <w:r w:rsidR="00105FD4">
              <w:rPr>
                <w:rFonts w:ascii="Times New Roman" w:hAnsi="Times New Roman" w:cs="Times New Roman"/>
                <w:sz w:val="24"/>
                <w:szCs w:val="24"/>
              </w:rPr>
              <w:t xml:space="preserve"> по теме «Игры народов России». </w:t>
            </w:r>
            <w:r w:rsidR="00A96EA9">
              <w:rPr>
                <w:rFonts w:ascii="Times New Roman" w:hAnsi="Times New Roman" w:cs="Times New Roman"/>
                <w:sz w:val="24"/>
                <w:szCs w:val="24"/>
              </w:rPr>
              <w:t>Обсуждаются методы исследования.</w:t>
            </w:r>
            <w:r w:rsidR="001505A3">
              <w:rPr>
                <w:rFonts w:ascii="Times New Roman" w:hAnsi="Times New Roman" w:cs="Times New Roman"/>
                <w:sz w:val="24"/>
                <w:szCs w:val="24"/>
              </w:rPr>
              <w:t xml:space="preserve"> Вывод: </w:t>
            </w:r>
            <w:r w:rsidR="001505A3" w:rsidRPr="001505A3">
              <w:rPr>
                <w:rFonts w:ascii="Times New Roman" w:hAnsi="Times New Roman" w:cs="Times New Roman"/>
                <w:sz w:val="24"/>
                <w:szCs w:val="24"/>
              </w:rPr>
              <w:t xml:space="preserve">Сила России – в единстве ее народа. </w:t>
            </w:r>
            <w:r w:rsidR="001505A3">
              <w:rPr>
                <w:rFonts w:ascii="Times New Roman" w:hAnsi="Times New Roman" w:cs="Times New Roman"/>
                <w:sz w:val="24"/>
                <w:szCs w:val="24"/>
              </w:rPr>
              <w:t xml:space="preserve">Узнавая и рассказывая </w:t>
            </w:r>
            <w:r w:rsidR="001505A3" w:rsidRPr="001505A3">
              <w:rPr>
                <w:rFonts w:ascii="Times New Roman" w:hAnsi="Times New Roman" w:cs="Times New Roman"/>
                <w:sz w:val="24"/>
                <w:szCs w:val="24"/>
              </w:rPr>
              <w:t xml:space="preserve">о традициях </w:t>
            </w:r>
            <w:r w:rsidR="001505A3">
              <w:rPr>
                <w:rFonts w:ascii="Times New Roman" w:hAnsi="Times New Roman" w:cs="Times New Roman"/>
                <w:sz w:val="24"/>
                <w:szCs w:val="24"/>
              </w:rPr>
              <w:t>народов России</w:t>
            </w:r>
            <w:r w:rsidR="001505A3" w:rsidRPr="001505A3">
              <w:rPr>
                <w:rFonts w:ascii="Times New Roman" w:hAnsi="Times New Roman" w:cs="Times New Roman"/>
                <w:sz w:val="24"/>
                <w:szCs w:val="24"/>
              </w:rPr>
              <w:t xml:space="preserve">, </w:t>
            </w:r>
            <w:r w:rsidR="001505A3">
              <w:rPr>
                <w:rFonts w:ascii="Times New Roman" w:hAnsi="Times New Roman" w:cs="Times New Roman"/>
                <w:sz w:val="24"/>
                <w:szCs w:val="24"/>
              </w:rPr>
              <w:t>мы пишем</w:t>
            </w:r>
            <w:r w:rsidR="001505A3" w:rsidRPr="001505A3">
              <w:rPr>
                <w:rFonts w:ascii="Times New Roman" w:hAnsi="Times New Roman" w:cs="Times New Roman"/>
                <w:sz w:val="24"/>
                <w:szCs w:val="24"/>
              </w:rPr>
              <w:t xml:space="preserve"> историю современной России.</w:t>
            </w:r>
          </w:p>
          <w:p w:rsidR="0058552D" w:rsidRDefault="0058552D" w:rsidP="00A96EA9">
            <w:pPr>
              <w:spacing w:line="276" w:lineRule="auto"/>
              <w:contextualSpacing/>
              <w:jc w:val="both"/>
              <w:rPr>
                <w:rFonts w:ascii="Times New Roman" w:hAnsi="Times New Roman" w:cs="Times New Roman"/>
                <w:b/>
                <w:sz w:val="24"/>
                <w:szCs w:val="24"/>
              </w:rPr>
            </w:pPr>
          </w:p>
          <w:p w:rsidR="0058552D" w:rsidRPr="0058552D" w:rsidRDefault="0058552D" w:rsidP="00A96EA9">
            <w:pPr>
              <w:spacing w:line="276" w:lineRule="auto"/>
              <w:contextualSpacing/>
              <w:jc w:val="both"/>
              <w:rPr>
                <w:rFonts w:ascii="Times New Roman" w:hAnsi="Times New Roman" w:cs="Times New Roman"/>
                <w:b/>
                <w:sz w:val="24"/>
                <w:szCs w:val="24"/>
              </w:rPr>
            </w:pPr>
            <w:r w:rsidRPr="0058552D">
              <w:rPr>
                <w:rFonts w:ascii="Times New Roman" w:hAnsi="Times New Roman" w:cs="Times New Roman"/>
                <w:b/>
                <w:sz w:val="24"/>
                <w:szCs w:val="24"/>
              </w:rPr>
              <w:t>Примеры подвижных игр народов России:</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Русская народная игра «Краски»</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Участники игры выбирают хозяина и двух покупателей. Остальные игроки-краски. Каждая краска придумывает себе цвет и тихо называет хозяину. Когда все краски выбрали себе цвет и назвали его хозяину, он </w:t>
            </w:r>
            <w:r w:rsidRPr="0058552D">
              <w:rPr>
                <w:rFonts w:ascii="Times New Roman" w:hAnsi="Times New Roman" w:cs="Times New Roman"/>
                <w:sz w:val="24"/>
                <w:szCs w:val="24"/>
              </w:rPr>
              <w:lastRenderedPageBreak/>
              <w:t>приглашает одного из покупателей.</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Покупатель стучит:</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Тук! Тук!</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Кто там?</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Покупатель.</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Зачем пришел?</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За краской.</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За какой?</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За голубой.</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Если голубой краски нет, хозяин говорит: «Иди по голубой дорожке, найди голубые сапожки».</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Если же покупатель угадал цвет краски, то краску забирает себе.</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Хозяином становится покупатель, который угадал больше     красок.</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Русская народная игра «Стадо»</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Играющие выбирают пастуха и волка, а все остальные – овцы. Дом волка в лесу, а у овец два дома на противоположных концах площадки. Овцы громко зовут пастуха:          Пастушок! Пастушок!</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Заиграй </w:t>
            </w:r>
            <w:proofErr w:type="gramStart"/>
            <w:r w:rsidRPr="0058552D">
              <w:rPr>
                <w:rFonts w:ascii="Times New Roman" w:hAnsi="Times New Roman" w:cs="Times New Roman"/>
                <w:sz w:val="24"/>
                <w:szCs w:val="24"/>
              </w:rPr>
              <w:t>во</w:t>
            </w:r>
            <w:proofErr w:type="gramEnd"/>
            <w:r w:rsidRPr="0058552D">
              <w:rPr>
                <w:rFonts w:ascii="Times New Roman" w:hAnsi="Times New Roman" w:cs="Times New Roman"/>
                <w:sz w:val="24"/>
                <w:szCs w:val="24"/>
              </w:rPr>
              <w:t xml:space="preserve"> рожок!</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Гони стадо в поле,</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Погулять на воле!</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Пастух выгоняет овец на луг, они ходят, бегают, прыгают. По сигналу пастуха: «Волк!» - все овцы бегут в дом на противоположную сторону площадки.</w:t>
            </w:r>
            <w:r>
              <w:rPr>
                <w:rFonts w:ascii="Times New Roman" w:hAnsi="Times New Roman" w:cs="Times New Roman"/>
                <w:sz w:val="24"/>
                <w:szCs w:val="24"/>
              </w:rPr>
              <w:t xml:space="preserve"> </w:t>
            </w:r>
            <w:r w:rsidRPr="0058552D">
              <w:rPr>
                <w:rFonts w:ascii="Times New Roman" w:hAnsi="Times New Roman" w:cs="Times New Roman"/>
                <w:sz w:val="24"/>
                <w:szCs w:val="24"/>
              </w:rPr>
              <w:t>Пастух встает на пути волка, защищает овец. Все, кого поймал волк, выходят из игры.</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Во время перебежки овцам нельзя возвращаться в тот дом, из которого они вышли. Пастух только заслоняет овец от волка, но не задерживает его руками.</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Таджикская народная игра «Горный козел»</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proofErr w:type="gramStart"/>
            <w:r w:rsidRPr="0058552D">
              <w:rPr>
                <w:rFonts w:ascii="Times New Roman" w:hAnsi="Times New Roman" w:cs="Times New Roman"/>
                <w:sz w:val="24"/>
                <w:szCs w:val="24"/>
              </w:rPr>
              <w:t>Играющие</w:t>
            </w:r>
            <w:proofErr w:type="gramEnd"/>
            <w:r w:rsidRPr="0058552D">
              <w:rPr>
                <w:rFonts w:ascii="Times New Roman" w:hAnsi="Times New Roman" w:cs="Times New Roman"/>
                <w:sz w:val="24"/>
                <w:szCs w:val="24"/>
              </w:rPr>
              <w:t xml:space="preserve"> собираются на площадке. Двух, трех детей назначают охотниками, а остальные – «горные козлы». Дети, изображающие </w:t>
            </w:r>
            <w:r w:rsidRPr="0058552D">
              <w:rPr>
                <w:rFonts w:ascii="Times New Roman" w:hAnsi="Times New Roman" w:cs="Times New Roman"/>
                <w:sz w:val="24"/>
                <w:szCs w:val="24"/>
              </w:rPr>
              <w:lastRenderedPageBreak/>
              <w:t xml:space="preserve">«горных козлов», ходят или бегают по площадке. По сигналу охотники гонятся за ними и стреляют (салят их мячиками). Осаленный «горный козел» садится на скамейку. Это означает, что он пойман. </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В одного игрока могут бросить мяч сразу два охотника.</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Украинская народная игра «</w:t>
            </w:r>
            <w:proofErr w:type="spellStart"/>
            <w:r w:rsidRPr="0058552D">
              <w:rPr>
                <w:rFonts w:ascii="Times New Roman" w:hAnsi="Times New Roman" w:cs="Times New Roman"/>
                <w:b/>
                <w:sz w:val="24"/>
                <w:szCs w:val="24"/>
              </w:rPr>
              <w:t>Хлебчик</w:t>
            </w:r>
            <w:proofErr w:type="spellEnd"/>
            <w:r w:rsidRPr="0058552D">
              <w:rPr>
                <w:rFonts w:ascii="Times New Roman" w:hAnsi="Times New Roman" w:cs="Times New Roman"/>
                <w:b/>
                <w:sz w:val="24"/>
                <w:szCs w:val="24"/>
              </w:rPr>
              <w:t>»</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Все желающие играть, взявшись за руки, становятся попарно (пара за парой) на некотором расстоянии от игрока, у которого нет пары. Он называется </w:t>
            </w:r>
            <w:proofErr w:type="spellStart"/>
            <w:r w:rsidRPr="0058552D">
              <w:rPr>
                <w:rFonts w:ascii="Times New Roman" w:hAnsi="Times New Roman" w:cs="Times New Roman"/>
                <w:sz w:val="24"/>
                <w:szCs w:val="24"/>
              </w:rPr>
              <w:t>хлебчиком</w:t>
            </w:r>
            <w:proofErr w:type="spellEnd"/>
            <w:r w:rsidRPr="0058552D">
              <w:rPr>
                <w:rFonts w:ascii="Times New Roman" w:hAnsi="Times New Roman" w:cs="Times New Roman"/>
                <w:sz w:val="24"/>
                <w:szCs w:val="24"/>
              </w:rPr>
              <w:t>.</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Пеку-пеку </w:t>
            </w:r>
            <w:proofErr w:type="spellStart"/>
            <w:r w:rsidRPr="0058552D">
              <w:rPr>
                <w:rFonts w:ascii="Times New Roman" w:hAnsi="Times New Roman" w:cs="Times New Roman"/>
                <w:sz w:val="24"/>
                <w:szCs w:val="24"/>
              </w:rPr>
              <w:t>хлебчик</w:t>
            </w:r>
            <w:proofErr w:type="spellEnd"/>
            <w:r w:rsidRPr="0058552D">
              <w:rPr>
                <w:rFonts w:ascii="Times New Roman" w:hAnsi="Times New Roman" w:cs="Times New Roman"/>
                <w:sz w:val="24"/>
                <w:szCs w:val="24"/>
              </w:rPr>
              <w:t xml:space="preserve">! (Кричит </w:t>
            </w:r>
            <w:proofErr w:type="spellStart"/>
            <w:r w:rsidRPr="0058552D">
              <w:rPr>
                <w:rFonts w:ascii="Times New Roman" w:hAnsi="Times New Roman" w:cs="Times New Roman"/>
                <w:sz w:val="24"/>
                <w:szCs w:val="24"/>
              </w:rPr>
              <w:t>хлебчик</w:t>
            </w:r>
            <w:proofErr w:type="spellEnd"/>
            <w:r w:rsidRPr="0058552D">
              <w:rPr>
                <w:rFonts w:ascii="Times New Roman" w:hAnsi="Times New Roman" w:cs="Times New Roman"/>
                <w:sz w:val="24"/>
                <w:szCs w:val="24"/>
              </w:rPr>
              <w:t>)</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А выпечешь? (Спрашивает последняя пара)</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Выпеку!</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А убежишь?</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 - Посмотрю!</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С этими словами два задних игрока в противоположных направлениях с намерением соединиться и встать перед </w:t>
            </w:r>
            <w:proofErr w:type="spellStart"/>
            <w:r w:rsidRPr="0058552D">
              <w:rPr>
                <w:rFonts w:ascii="Times New Roman" w:hAnsi="Times New Roman" w:cs="Times New Roman"/>
                <w:sz w:val="24"/>
                <w:szCs w:val="24"/>
              </w:rPr>
              <w:t>хлебчиком</w:t>
            </w:r>
            <w:proofErr w:type="spellEnd"/>
            <w:r w:rsidRPr="0058552D">
              <w:rPr>
                <w:rFonts w:ascii="Times New Roman" w:hAnsi="Times New Roman" w:cs="Times New Roman"/>
                <w:sz w:val="24"/>
                <w:szCs w:val="24"/>
              </w:rPr>
              <w:t xml:space="preserve">. А тот пытается поймать одного из них до того, как они успеют взяться за руки. </w:t>
            </w:r>
            <w:proofErr w:type="gramStart"/>
            <w:r w:rsidRPr="0058552D">
              <w:rPr>
                <w:rFonts w:ascii="Times New Roman" w:hAnsi="Times New Roman" w:cs="Times New Roman"/>
                <w:sz w:val="24"/>
                <w:szCs w:val="24"/>
              </w:rPr>
              <w:t xml:space="preserve">Если это ему удается, он вместе с пойманным составляет пару новую, а игрок, оставшийся без пары, оказывается </w:t>
            </w:r>
            <w:proofErr w:type="spellStart"/>
            <w:r w:rsidRPr="0058552D">
              <w:rPr>
                <w:rFonts w:ascii="Times New Roman" w:hAnsi="Times New Roman" w:cs="Times New Roman"/>
                <w:sz w:val="24"/>
                <w:szCs w:val="24"/>
              </w:rPr>
              <w:t>хлебчиком</w:t>
            </w:r>
            <w:proofErr w:type="spellEnd"/>
            <w:r w:rsidRPr="0058552D">
              <w:rPr>
                <w:rFonts w:ascii="Times New Roman" w:hAnsi="Times New Roman" w:cs="Times New Roman"/>
                <w:sz w:val="24"/>
                <w:szCs w:val="24"/>
              </w:rPr>
              <w:t>.</w:t>
            </w:r>
            <w:proofErr w:type="gramEnd"/>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Последняя пара может бежать только после окончания переклички.</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Чеченская народная игра «Игра в башню»</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На площадке чертится квадрат размером 50х50. От квадрата на расстоянии        1.5-2 м. проводится черта – это первый </w:t>
            </w:r>
            <w:proofErr w:type="spellStart"/>
            <w:r w:rsidRPr="0058552D">
              <w:rPr>
                <w:rFonts w:ascii="Times New Roman" w:hAnsi="Times New Roman" w:cs="Times New Roman"/>
                <w:sz w:val="24"/>
                <w:szCs w:val="24"/>
              </w:rPr>
              <w:t>полукон</w:t>
            </w:r>
            <w:proofErr w:type="spellEnd"/>
            <w:r w:rsidRPr="0058552D">
              <w:rPr>
                <w:rFonts w:ascii="Times New Roman" w:hAnsi="Times New Roman" w:cs="Times New Roman"/>
                <w:sz w:val="24"/>
                <w:szCs w:val="24"/>
              </w:rPr>
              <w:t xml:space="preserve">, от </w:t>
            </w:r>
            <w:proofErr w:type="spellStart"/>
            <w:r w:rsidRPr="0058552D">
              <w:rPr>
                <w:rFonts w:ascii="Times New Roman" w:hAnsi="Times New Roman" w:cs="Times New Roman"/>
                <w:sz w:val="24"/>
                <w:szCs w:val="24"/>
              </w:rPr>
              <w:t>полукона</w:t>
            </w:r>
            <w:proofErr w:type="spellEnd"/>
            <w:r w:rsidRPr="0058552D">
              <w:rPr>
                <w:rFonts w:ascii="Times New Roman" w:hAnsi="Times New Roman" w:cs="Times New Roman"/>
                <w:sz w:val="24"/>
                <w:szCs w:val="24"/>
              </w:rPr>
              <w:t xml:space="preserve"> чертятся еще 6 линий – </w:t>
            </w:r>
            <w:proofErr w:type="spellStart"/>
            <w:r w:rsidRPr="0058552D">
              <w:rPr>
                <w:rFonts w:ascii="Times New Roman" w:hAnsi="Times New Roman" w:cs="Times New Roman"/>
                <w:sz w:val="24"/>
                <w:szCs w:val="24"/>
              </w:rPr>
              <w:t>полуконов</w:t>
            </w:r>
            <w:proofErr w:type="spellEnd"/>
            <w:r w:rsidRPr="0058552D">
              <w:rPr>
                <w:rFonts w:ascii="Times New Roman" w:hAnsi="Times New Roman" w:cs="Times New Roman"/>
                <w:sz w:val="24"/>
                <w:szCs w:val="24"/>
              </w:rPr>
              <w:t xml:space="preserve"> с промежутками в один шаг. В центре квадрата устанавливается круглая палочка длиной 15-18 см., диаметром 5 см. Из числа играющих выбирается водящий, остальные поочередно начинают игру с кона,     т. е. с последней отметки, стараясь выбить палочку из квадрата. Если играющий выбивает палочку, он бежит за своей битой, а водящий – за палочкой. Если водящий раньше успевает подбежать к квадрату и произнести слово «Башня!», он становится играющим, а играющий – водящим.</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Если же раньше к квадрату подбежал играющий и успел сказать «Башня!», он приближается к квадрату на один </w:t>
            </w:r>
            <w:proofErr w:type="spellStart"/>
            <w:r w:rsidRPr="0058552D">
              <w:rPr>
                <w:rFonts w:ascii="Times New Roman" w:hAnsi="Times New Roman" w:cs="Times New Roman"/>
                <w:sz w:val="24"/>
                <w:szCs w:val="24"/>
              </w:rPr>
              <w:t>полукон</w:t>
            </w:r>
            <w:proofErr w:type="spellEnd"/>
            <w:r w:rsidRPr="0058552D">
              <w:rPr>
                <w:rFonts w:ascii="Times New Roman" w:hAnsi="Times New Roman" w:cs="Times New Roman"/>
                <w:sz w:val="24"/>
                <w:szCs w:val="24"/>
              </w:rPr>
              <w:t xml:space="preserve">, а водящий продолжает водить. Игра продолжается до тех пор, пока один из играющих не выйдет на первый </w:t>
            </w:r>
            <w:proofErr w:type="spellStart"/>
            <w:r w:rsidRPr="0058552D">
              <w:rPr>
                <w:rFonts w:ascii="Times New Roman" w:hAnsi="Times New Roman" w:cs="Times New Roman"/>
                <w:sz w:val="24"/>
                <w:szCs w:val="24"/>
              </w:rPr>
              <w:t>полукон</w:t>
            </w:r>
            <w:proofErr w:type="spellEnd"/>
            <w:r w:rsidRPr="0058552D">
              <w:rPr>
                <w:rFonts w:ascii="Times New Roman" w:hAnsi="Times New Roman" w:cs="Times New Roman"/>
                <w:sz w:val="24"/>
                <w:szCs w:val="24"/>
              </w:rPr>
              <w:t>, т. е. на первую черту от квадрата.</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Промах считается потерей хода.</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tabs>
                <w:tab w:val="left" w:pos="5160"/>
              </w:tabs>
              <w:contextualSpacing/>
              <w:jc w:val="both"/>
              <w:rPr>
                <w:rFonts w:ascii="Times New Roman" w:hAnsi="Times New Roman" w:cs="Times New Roman"/>
                <w:b/>
                <w:sz w:val="24"/>
                <w:szCs w:val="24"/>
              </w:rPr>
            </w:pPr>
            <w:r w:rsidRPr="0058552D">
              <w:rPr>
                <w:rFonts w:ascii="Times New Roman" w:hAnsi="Times New Roman" w:cs="Times New Roman"/>
                <w:b/>
                <w:sz w:val="24"/>
                <w:szCs w:val="24"/>
              </w:rPr>
              <w:t>Дагестанская народная игра «Достань шапку»</w:t>
            </w:r>
            <w:r w:rsidRPr="0058552D">
              <w:rPr>
                <w:rFonts w:ascii="Times New Roman" w:hAnsi="Times New Roman" w:cs="Times New Roman"/>
                <w:b/>
                <w:sz w:val="24"/>
                <w:szCs w:val="24"/>
              </w:rPr>
              <w:tab/>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Игроки делятся на две команды, до 10 человек в каждой. На </w:t>
            </w:r>
            <w:r w:rsidRPr="0058552D">
              <w:rPr>
                <w:rFonts w:ascii="Times New Roman" w:hAnsi="Times New Roman" w:cs="Times New Roman"/>
                <w:sz w:val="24"/>
                <w:szCs w:val="24"/>
              </w:rPr>
              <w:lastRenderedPageBreak/>
              <w:t xml:space="preserve">расстоянии 10-15 м. находятся шапки. Играющие в обеих командах становятся в пары и движутся к шапкам, выполняя разные движения. Сначала двигаются первые пары, затем вторые и т. д. Например, первые пары продвигаются вперед, прыгая на одной ноге, четвертые – в </w:t>
            </w:r>
            <w:proofErr w:type="spellStart"/>
            <w:r w:rsidRPr="0058552D">
              <w:rPr>
                <w:rFonts w:ascii="Times New Roman" w:hAnsi="Times New Roman" w:cs="Times New Roman"/>
                <w:sz w:val="24"/>
                <w:szCs w:val="24"/>
              </w:rPr>
              <w:t>полуприседе</w:t>
            </w:r>
            <w:proofErr w:type="spellEnd"/>
            <w:r w:rsidRPr="0058552D">
              <w:rPr>
                <w:rFonts w:ascii="Times New Roman" w:hAnsi="Times New Roman" w:cs="Times New Roman"/>
                <w:sz w:val="24"/>
                <w:szCs w:val="24"/>
              </w:rPr>
              <w:t xml:space="preserve"> и т. д.</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Взять шапку имеет право только та пара, которая дошла первой. Побеждает команда, набравшая больше шапок.</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Бурятская народная игра «Волк и ягнята»</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 xml:space="preserve">Выбираются: 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 «Что ты здесь делаешь?» «Вас жду», - говорит волк. «А зачем нас ждешь?» - «Чтобы вас всех съесть!» С этими словами он бросается на ягнят, а «овца» загораживает их. </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b/>
                <w:sz w:val="24"/>
                <w:szCs w:val="24"/>
              </w:rPr>
            </w:pPr>
            <w:r w:rsidRPr="0058552D">
              <w:rPr>
                <w:rFonts w:ascii="Times New Roman" w:hAnsi="Times New Roman" w:cs="Times New Roman"/>
                <w:b/>
                <w:sz w:val="24"/>
                <w:szCs w:val="24"/>
              </w:rPr>
              <w:t>Казахская народная игра «Конное состязание»</w:t>
            </w:r>
          </w:p>
          <w:p w:rsidR="0058552D" w:rsidRPr="0058552D" w:rsidRDefault="0058552D" w:rsidP="0058552D">
            <w:pPr>
              <w:contextualSpacing/>
              <w:jc w:val="both"/>
              <w:rPr>
                <w:rFonts w:ascii="Times New Roman" w:hAnsi="Times New Roman" w:cs="Times New Roman"/>
                <w:sz w:val="24"/>
                <w:szCs w:val="24"/>
              </w:rPr>
            </w:pPr>
          </w:p>
          <w:p w:rsidR="0058552D" w:rsidRPr="0058552D" w:rsidRDefault="0058552D" w:rsidP="0058552D">
            <w:pPr>
              <w:contextualSpacing/>
              <w:jc w:val="both"/>
              <w:rPr>
                <w:rFonts w:ascii="Times New Roman" w:hAnsi="Times New Roman" w:cs="Times New Roman"/>
                <w:sz w:val="24"/>
                <w:szCs w:val="24"/>
              </w:rPr>
            </w:pPr>
            <w:r w:rsidRPr="0058552D">
              <w:rPr>
                <w:rFonts w:ascii="Times New Roman" w:hAnsi="Times New Roman" w:cs="Times New Roman"/>
                <w:sz w:val="24"/>
                <w:szCs w:val="24"/>
              </w:rPr>
              <w:t>Игроки парами (конь и наездник) встают на линию старта так, чтобы не мешать друг другу. Первый игрок – конь – вытягивает руки назад – вниз, второй – наездник – берет его за руки, и в таком положении пары бегут до линии финиша. Наездник, первым «прискакавший» к финишу, должен подпрыгнуть и достать платок, подвешенный на стойке.</w:t>
            </w:r>
          </w:p>
          <w:p w:rsidR="0058552D" w:rsidRPr="0058552D" w:rsidRDefault="0058552D" w:rsidP="0058552D">
            <w:pPr>
              <w:contextualSpacing/>
              <w:jc w:val="both"/>
              <w:rPr>
                <w:rFonts w:ascii="Times New Roman" w:hAnsi="Times New Roman" w:cs="Times New Roman"/>
                <w:sz w:val="24"/>
                <w:szCs w:val="24"/>
              </w:rPr>
            </w:pPr>
          </w:p>
          <w:p w:rsidR="0058552D" w:rsidRDefault="0058552D" w:rsidP="0058552D">
            <w:pPr>
              <w:spacing w:line="276" w:lineRule="auto"/>
              <w:contextualSpacing/>
              <w:jc w:val="both"/>
              <w:rPr>
                <w:rFonts w:ascii="Times New Roman" w:hAnsi="Times New Roman" w:cs="Times New Roman"/>
                <w:sz w:val="24"/>
                <w:szCs w:val="24"/>
              </w:rPr>
            </w:pPr>
            <w:r w:rsidRPr="0058552D">
              <w:rPr>
                <w:rFonts w:ascii="Times New Roman" w:hAnsi="Times New Roman" w:cs="Times New Roman"/>
                <w:sz w:val="24"/>
                <w:szCs w:val="24"/>
              </w:rPr>
              <w:t>Правила игры: Соревнование начинается только по сигналу. Платок достает наездник.</w:t>
            </w:r>
          </w:p>
          <w:p w:rsidR="000F7DCC" w:rsidRDefault="000F7DCC" w:rsidP="0058552D">
            <w:pPr>
              <w:spacing w:line="276" w:lineRule="auto"/>
              <w:contextualSpacing/>
              <w:jc w:val="both"/>
              <w:rPr>
                <w:rFonts w:ascii="Times New Roman" w:hAnsi="Times New Roman" w:cs="Times New Roman"/>
                <w:sz w:val="24"/>
                <w:szCs w:val="24"/>
              </w:rPr>
            </w:pPr>
          </w:p>
          <w:p w:rsidR="00E53930" w:rsidRPr="00E53930" w:rsidRDefault="00E53930" w:rsidP="00A96EA9">
            <w:pPr>
              <w:spacing w:line="276" w:lineRule="auto"/>
              <w:contextualSpacing/>
              <w:jc w:val="both"/>
              <w:rPr>
                <w:rFonts w:ascii="Times New Roman" w:hAnsi="Times New Roman" w:cs="Times New Roman"/>
                <w:b/>
                <w:sz w:val="24"/>
                <w:szCs w:val="24"/>
              </w:rPr>
            </w:pPr>
            <w:r w:rsidRPr="00E53930">
              <w:rPr>
                <w:rFonts w:ascii="Times New Roman" w:hAnsi="Times New Roman" w:cs="Times New Roman"/>
                <w:b/>
                <w:sz w:val="24"/>
                <w:szCs w:val="24"/>
              </w:rPr>
              <w:t>3. Аналитический этап</w:t>
            </w:r>
            <w:r w:rsidR="00BE020B">
              <w:rPr>
                <w:rFonts w:ascii="Times New Roman" w:hAnsi="Times New Roman" w:cs="Times New Roman"/>
                <w:b/>
                <w:sz w:val="24"/>
                <w:szCs w:val="24"/>
              </w:rPr>
              <w:t xml:space="preserve"> (январь – февраль)</w:t>
            </w:r>
          </w:p>
          <w:p w:rsidR="00E53930" w:rsidRPr="00A96EA9" w:rsidRDefault="00E53930" w:rsidP="00A96EA9">
            <w:pPr>
              <w:pStyle w:val="a4"/>
              <w:numPr>
                <w:ilvl w:val="0"/>
                <w:numId w:val="4"/>
              </w:numPr>
              <w:spacing w:line="276" w:lineRule="auto"/>
              <w:jc w:val="both"/>
              <w:rPr>
                <w:rFonts w:ascii="Times New Roman" w:hAnsi="Times New Roman" w:cs="Times New Roman"/>
                <w:sz w:val="24"/>
                <w:szCs w:val="24"/>
              </w:rPr>
            </w:pPr>
            <w:r w:rsidRPr="00A96EA9">
              <w:rPr>
                <w:rFonts w:ascii="Times New Roman" w:hAnsi="Times New Roman" w:cs="Times New Roman"/>
                <w:sz w:val="24"/>
                <w:szCs w:val="24"/>
              </w:rPr>
              <w:t>Самостоятельная работа участников проекта по своим групповым исследовательским, творческим  задачам. К работе привлекаются родители, родственники, знакомые. Используются материалы энциклопедий, справочников, научно-популярной литературы, Интернет.</w:t>
            </w:r>
          </w:p>
          <w:p w:rsidR="00E53930" w:rsidRPr="00E53930" w:rsidRDefault="00E53930" w:rsidP="00A96EA9">
            <w:pPr>
              <w:spacing w:line="276" w:lineRule="auto"/>
              <w:contextualSpacing/>
              <w:jc w:val="both"/>
              <w:rPr>
                <w:rFonts w:ascii="Times New Roman" w:hAnsi="Times New Roman" w:cs="Times New Roman"/>
                <w:b/>
                <w:sz w:val="24"/>
                <w:szCs w:val="24"/>
              </w:rPr>
            </w:pPr>
            <w:r w:rsidRPr="00E53930">
              <w:rPr>
                <w:rFonts w:ascii="Times New Roman" w:hAnsi="Times New Roman" w:cs="Times New Roman"/>
                <w:b/>
                <w:sz w:val="24"/>
                <w:szCs w:val="24"/>
              </w:rPr>
              <w:t>4. Этап обобщения</w:t>
            </w:r>
            <w:r w:rsidR="00BE020B">
              <w:rPr>
                <w:rFonts w:ascii="Times New Roman" w:hAnsi="Times New Roman" w:cs="Times New Roman"/>
                <w:b/>
                <w:sz w:val="24"/>
                <w:szCs w:val="24"/>
              </w:rPr>
              <w:t xml:space="preserve"> (март)</w:t>
            </w:r>
          </w:p>
          <w:p w:rsidR="00E53930" w:rsidRPr="00A96EA9" w:rsidRDefault="00E53930" w:rsidP="00A96EA9">
            <w:pPr>
              <w:pStyle w:val="a4"/>
              <w:numPr>
                <w:ilvl w:val="0"/>
                <w:numId w:val="4"/>
              </w:numPr>
              <w:spacing w:line="276" w:lineRule="auto"/>
              <w:jc w:val="both"/>
              <w:rPr>
                <w:rFonts w:ascii="Times New Roman" w:hAnsi="Times New Roman" w:cs="Times New Roman"/>
                <w:sz w:val="24"/>
                <w:szCs w:val="24"/>
              </w:rPr>
            </w:pPr>
            <w:r w:rsidRPr="00A96EA9">
              <w:rPr>
                <w:rFonts w:ascii="Times New Roman" w:hAnsi="Times New Roman" w:cs="Times New Roman"/>
                <w:sz w:val="24"/>
                <w:szCs w:val="24"/>
              </w:rPr>
              <w:t>сбор, систематизация и анализ полученных данных;</w:t>
            </w:r>
          </w:p>
          <w:p w:rsidR="00E53930" w:rsidRPr="00A96EA9" w:rsidRDefault="00E53930" w:rsidP="00A96EA9">
            <w:pPr>
              <w:pStyle w:val="a4"/>
              <w:numPr>
                <w:ilvl w:val="0"/>
                <w:numId w:val="4"/>
              </w:numPr>
              <w:spacing w:line="276" w:lineRule="auto"/>
              <w:jc w:val="both"/>
              <w:rPr>
                <w:rFonts w:ascii="Times New Roman" w:hAnsi="Times New Roman" w:cs="Times New Roman"/>
                <w:sz w:val="24"/>
                <w:szCs w:val="24"/>
              </w:rPr>
            </w:pPr>
            <w:r w:rsidRPr="00A96EA9">
              <w:rPr>
                <w:rFonts w:ascii="Times New Roman" w:hAnsi="Times New Roman" w:cs="Times New Roman"/>
                <w:sz w:val="24"/>
                <w:szCs w:val="24"/>
              </w:rPr>
              <w:t>промежуточные обсуждения полученных данных в группах (на классных часах).</w:t>
            </w:r>
          </w:p>
          <w:p w:rsidR="00E53930" w:rsidRDefault="00E53930" w:rsidP="00A96EA9">
            <w:pPr>
              <w:spacing w:line="276" w:lineRule="auto"/>
              <w:contextualSpacing/>
              <w:jc w:val="both"/>
              <w:rPr>
                <w:rFonts w:ascii="Times New Roman" w:hAnsi="Times New Roman" w:cs="Times New Roman"/>
                <w:b/>
                <w:sz w:val="24"/>
                <w:szCs w:val="24"/>
              </w:rPr>
            </w:pPr>
            <w:r w:rsidRPr="00E53930">
              <w:rPr>
                <w:rFonts w:ascii="Times New Roman" w:hAnsi="Times New Roman" w:cs="Times New Roman"/>
                <w:b/>
                <w:sz w:val="24"/>
                <w:szCs w:val="24"/>
              </w:rPr>
              <w:t xml:space="preserve">5. </w:t>
            </w:r>
            <w:r>
              <w:rPr>
                <w:rFonts w:ascii="Times New Roman" w:hAnsi="Times New Roman" w:cs="Times New Roman"/>
                <w:b/>
                <w:sz w:val="24"/>
                <w:szCs w:val="24"/>
              </w:rPr>
              <w:t xml:space="preserve"> Защита проекта класса</w:t>
            </w:r>
            <w:r w:rsidR="00BE020B">
              <w:rPr>
                <w:rFonts w:ascii="Times New Roman" w:hAnsi="Times New Roman" w:cs="Times New Roman"/>
                <w:b/>
                <w:sz w:val="24"/>
                <w:szCs w:val="24"/>
              </w:rPr>
              <w:t xml:space="preserve"> (апрель-май)</w:t>
            </w:r>
          </w:p>
          <w:p w:rsidR="00E53930" w:rsidRDefault="00E53930" w:rsidP="00A96EA9">
            <w:pPr>
              <w:pStyle w:val="a4"/>
              <w:numPr>
                <w:ilvl w:val="0"/>
                <w:numId w:val="5"/>
              </w:numPr>
              <w:spacing w:line="276" w:lineRule="auto"/>
              <w:jc w:val="both"/>
              <w:rPr>
                <w:rFonts w:ascii="Times New Roman" w:hAnsi="Times New Roman" w:cs="Times New Roman"/>
                <w:sz w:val="24"/>
                <w:szCs w:val="24"/>
              </w:rPr>
            </w:pPr>
            <w:r w:rsidRPr="00A96EA9">
              <w:rPr>
                <w:rFonts w:ascii="Times New Roman" w:hAnsi="Times New Roman" w:cs="Times New Roman"/>
                <w:sz w:val="24"/>
                <w:szCs w:val="24"/>
              </w:rPr>
              <w:t>проведение веселых переменок в школе</w:t>
            </w:r>
            <w:r w:rsidR="009F5983">
              <w:rPr>
                <w:rFonts w:ascii="Times New Roman" w:hAnsi="Times New Roman" w:cs="Times New Roman"/>
                <w:sz w:val="24"/>
                <w:szCs w:val="24"/>
              </w:rPr>
              <w:t xml:space="preserve"> по теме «Игры народов России»</w:t>
            </w:r>
            <w:r w:rsidRPr="00A96EA9">
              <w:rPr>
                <w:rFonts w:ascii="Times New Roman" w:hAnsi="Times New Roman" w:cs="Times New Roman"/>
                <w:sz w:val="24"/>
                <w:szCs w:val="24"/>
              </w:rPr>
              <w:t>;</w:t>
            </w:r>
          </w:p>
          <w:p w:rsidR="009439B6" w:rsidRPr="00A96EA9" w:rsidRDefault="009439B6" w:rsidP="00A96EA9">
            <w:pPr>
              <w:pStyle w:val="a4"/>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буклета «Игры народов России» и распространение его среди учащихся школы;</w:t>
            </w:r>
          </w:p>
          <w:p w:rsidR="00E53930" w:rsidRPr="00A96EA9" w:rsidRDefault="00E53930" w:rsidP="00A96EA9">
            <w:pPr>
              <w:pStyle w:val="a4"/>
              <w:numPr>
                <w:ilvl w:val="0"/>
                <w:numId w:val="5"/>
              </w:numPr>
              <w:spacing w:line="276" w:lineRule="auto"/>
              <w:jc w:val="both"/>
              <w:rPr>
                <w:rFonts w:ascii="Times New Roman" w:hAnsi="Times New Roman" w:cs="Times New Roman"/>
                <w:sz w:val="24"/>
                <w:szCs w:val="24"/>
              </w:rPr>
            </w:pPr>
            <w:r w:rsidRPr="00A96EA9">
              <w:rPr>
                <w:rFonts w:ascii="Times New Roman" w:hAnsi="Times New Roman" w:cs="Times New Roman"/>
                <w:sz w:val="24"/>
                <w:szCs w:val="24"/>
              </w:rPr>
              <w:t>подведение итогов, оформление результатов, их презентация на НПК «</w:t>
            </w:r>
            <w:proofErr w:type="spellStart"/>
            <w:r w:rsidRPr="00A96EA9">
              <w:rPr>
                <w:rFonts w:ascii="Times New Roman" w:hAnsi="Times New Roman" w:cs="Times New Roman"/>
                <w:sz w:val="24"/>
                <w:szCs w:val="24"/>
              </w:rPr>
              <w:t>Верхнейвинские</w:t>
            </w:r>
            <w:proofErr w:type="spellEnd"/>
            <w:r w:rsidRPr="00A96EA9">
              <w:rPr>
                <w:rFonts w:ascii="Times New Roman" w:hAnsi="Times New Roman" w:cs="Times New Roman"/>
                <w:sz w:val="24"/>
                <w:szCs w:val="24"/>
              </w:rPr>
              <w:t xml:space="preserve"> чтения».</w:t>
            </w:r>
          </w:p>
        </w:tc>
      </w:tr>
    </w:tbl>
    <w:p w:rsidR="00137A1A" w:rsidRDefault="00137A1A" w:rsidP="00E75DBA">
      <w:pPr>
        <w:jc w:val="center"/>
        <w:rPr>
          <w:rFonts w:ascii="Times New Roman" w:hAnsi="Times New Roman" w:cs="Times New Roman"/>
          <w:b/>
          <w:sz w:val="24"/>
          <w:szCs w:val="24"/>
        </w:rPr>
      </w:pPr>
    </w:p>
    <w:p w:rsidR="00137A1A" w:rsidRDefault="00137A1A" w:rsidP="00137A1A">
      <w:pPr>
        <w:jc w:val="center"/>
        <w:rPr>
          <w:rFonts w:ascii="Times New Roman" w:hAnsi="Times New Roman" w:cs="Times New Roman"/>
          <w:b/>
          <w:sz w:val="24"/>
          <w:szCs w:val="24"/>
        </w:rPr>
      </w:pPr>
      <w:r>
        <w:rPr>
          <w:rFonts w:ascii="Times New Roman" w:hAnsi="Times New Roman" w:cs="Times New Roman"/>
          <w:b/>
          <w:sz w:val="24"/>
          <w:szCs w:val="24"/>
        </w:rPr>
        <w:lastRenderedPageBreak/>
        <w:t>Социальный проект «Мы вместе» (2 год)</w:t>
      </w:r>
    </w:p>
    <w:tbl>
      <w:tblPr>
        <w:tblStyle w:val="a3"/>
        <w:tblW w:w="0" w:type="auto"/>
        <w:tblLook w:val="04A0"/>
      </w:tblPr>
      <w:tblGrid>
        <w:gridCol w:w="3085"/>
        <w:gridCol w:w="7597"/>
      </w:tblGrid>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rPr>
                <w:rFonts w:ascii="Times New Roman" w:hAnsi="Times New Roman" w:cs="Times New Roman"/>
                <w:b/>
                <w:sz w:val="24"/>
                <w:szCs w:val="24"/>
              </w:rPr>
            </w:pPr>
            <w:r>
              <w:rPr>
                <w:rFonts w:ascii="Times New Roman" w:hAnsi="Times New Roman" w:cs="Times New Roman"/>
                <w:b/>
                <w:sz w:val="24"/>
                <w:szCs w:val="24"/>
              </w:rPr>
              <w:t>Мы вместе</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Актуальность </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В последнее время повсюду в обществе продолжает нарастать социальная напряженность, не прекращаются межэтнические и межконфессиональные конфликты.</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Недоброжелательность, озлобленность, агрессивность все больше распространяются в детской, особенно в подростковой среде. Взаимная нетерпимость, агрессия, эгоизм через средства массовой информации и социальное окружение детей проникают в школу.</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Вот почему необходимо активизировать процесс поиска эффективных механизмов воспитания школьников в духе толерантности, в том числе принятие чужой культуры, бытности, языка, уважения прав других людей, других национальностей.</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 xml:space="preserve">Толерантность — (от </w:t>
            </w:r>
            <w:proofErr w:type="spellStart"/>
            <w:r>
              <w:rPr>
                <w:rFonts w:ascii="Times New Roman" w:hAnsi="Times New Roman" w:cs="Times New Roman"/>
                <w:sz w:val="24"/>
                <w:szCs w:val="24"/>
              </w:rPr>
              <w:t>лат.tolerantia</w:t>
            </w:r>
            <w:proofErr w:type="spellEnd"/>
            <w:r>
              <w:rPr>
                <w:rFonts w:ascii="Times New Roman" w:hAnsi="Times New Roman" w:cs="Times New Roman"/>
                <w:sz w:val="24"/>
                <w:szCs w:val="24"/>
              </w:rPr>
              <w:t xml:space="preserve"> — терпение) — терпимость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иного</w:t>
            </w:r>
            <w:proofErr w:type="gramEnd"/>
            <w:r>
              <w:rPr>
                <w:rFonts w:ascii="Times New Roman" w:hAnsi="Times New Roman" w:cs="Times New Roman"/>
                <w:sz w:val="24"/>
                <w:szCs w:val="24"/>
              </w:rPr>
              <w:t xml:space="preserve"> рода взглядам, привычкам, правам. Толерантность необходима по отношению к особенностям различных народов, наций и религий.</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(Краткая философская энциклопедия).</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межнациональной и межконфессиональной толерантности – длительный, сложный процесс, начинающийся в раннем детстве и протекающий в течение всей жизни. Этот процесс идёт под воздействием множества факторов и решающим среди них является образование.</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Целенаправленное воспитание, организуемое обществом (школой, семьёй, общественными организациями), протекает тем успешнее, чем полнее оно учитывает влияние, которое оказывают на человека общественные условия его жизни. Индивид не только объект воздействия общественных отношений, но и субъект, который, усваивая социальный опыт, избирательно относится к окружающей действительности. Воздействие национальных отношений на человека приобретает значимость не само по себе, а через индивидуальную позицию личности.</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 xml:space="preserve">На бытовом уровне мы постоянно впитываем, осваиваем обычаи и традиции своих соседей, в школе изучаем историю других народов, постигаем общность социально-исторического развития. И дети, и взрослые накапливают опыт межнационального общения в совместной деятельности, в повседневных контактах. Именно это помогает преодолеть национальное самомнение, </w:t>
            </w:r>
            <w:proofErr w:type="spellStart"/>
            <w:r>
              <w:rPr>
                <w:rFonts w:ascii="Times New Roman" w:hAnsi="Times New Roman" w:cs="Times New Roman"/>
                <w:sz w:val="24"/>
                <w:szCs w:val="24"/>
              </w:rPr>
              <w:t>самовозвеличивание</w:t>
            </w:r>
            <w:proofErr w:type="spellEnd"/>
            <w:r>
              <w:rPr>
                <w:rFonts w:ascii="Times New Roman" w:hAnsi="Times New Roman" w:cs="Times New Roman"/>
                <w:sz w:val="24"/>
                <w:szCs w:val="24"/>
              </w:rPr>
              <w:t>, чувство национальной исключительности.</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Главная педагогическая задача заключается в том, чтобы помочь учащимся обрести уважение к чести и достоинству каждого народа, доказать, что нет народа лучше или хуже другого. Главное в каждом, каков он человек, а не к какой национальности он принадлежит.</w:t>
            </w:r>
          </w:p>
          <w:p w:rsidR="00137A1A" w:rsidRDefault="00137A1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Свердловская область является одним из многонациональных субъектов Российской Федерации. Особенностью школы является также довольно многонациональный состав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Традиции народов, проживающих на территории одной страны, создают ее образ, основывают историю, предсказывают будущее. Поэтому так важно знать традиции и обычая народов и народностей, которые веками жили рядом, сохраняя свою самобытность.</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Участники проекта </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rPr>
                <w:rFonts w:ascii="Times New Roman" w:hAnsi="Times New Roman" w:cs="Times New Roman"/>
                <w:sz w:val="24"/>
                <w:szCs w:val="24"/>
              </w:rPr>
            </w:pPr>
            <w:r>
              <w:rPr>
                <w:rFonts w:ascii="Times New Roman" w:hAnsi="Times New Roman" w:cs="Times New Roman"/>
                <w:sz w:val="24"/>
                <w:szCs w:val="24"/>
              </w:rPr>
              <w:t>Учащиеся 6а класса</w:t>
            </w:r>
          </w:p>
          <w:p w:rsidR="00137A1A" w:rsidRDefault="00137A1A">
            <w:pPr>
              <w:spacing w:line="276" w:lineRule="auto"/>
              <w:rPr>
                <w:rFonts w:ascii="Times New Roman" w:hAnsi="Times New Roman" w:cs="Times New Roman"/>
                <w:sz w:val="24"/>
                <w:szCs w:val="24"/>
              </w:rPr>
            </w:pPr>
            <w:r>
              <w:rPr>
                <w:rFonts w:ascii="Times New Roman" w:hAnsi="Times New Roman" w:cs="Times New Roman"/>
                <w:sz w:val="24"/>
                <w:szCs w:val="24"/>
              </w:rPr>
              <w:t>Родители учащихся</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Цель проекта </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воспитание национального самосознания, формирования культуры межнационального общения, а также развитие диалога между </w:t>
            </w:r>
            <w:r>
              <w:rPr>
                <w:rFonts w:ascii="Times New Roman" w:hAnsi="Times New Roman" w:cs="Times New Roman"/>
                <w:sz w:val="24"/>
                <w:szCs w:val="24"/>
              </w:rPr>
              <w:lastRenderedPageBreak/>
              <w:t>подростками различных национальностей через приобщение детей к национальным культурам.</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Задачи проекта</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1.     сформировать у учащихся представление о толерантности;</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2.     воспитывать чувство уважения друг к другу, к обычаям, традициям и культуре разных народов;</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3.     формировать у школьников толерантность мышления, уважение к своим правам и правам других людей;</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4.     развитие представлений о других людях на основе сопоставления себя с ними, выделения сходства и различий.</w:t>
            </w:r>
          </w:p>
          <w:p w:rsidR="00137A1A" w:rsidRDefault="00137A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     воспитание активной жизненной позиции.</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Основные формы работы над проектом </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rPr>
                <w:rFonts w:ascii="Times New Roman" w:hAnsi="Times New Roman" w:cs="Times New Roman"/>
                <w:sz w:val="24"/>
                <w:szCs w:val="24"/>
              </w:rPr>
            </w:pPr>
            <w:r>
              <w:rPr>
                <w:rFonts w:ascii="Times New Roman" w:hAnsi="Times New Roman" w:cs="Times New Roman"/>
                <w:sz w:val="24"/>
                <w:szCs w:val="24"/>
              </w:rPr>
              <w:t xml:space="preserve">Работа в </w:t>
            </w:r>
            <w:proofErr w:type="spellStart"/>
            <w:r>
              <w:rPr>
                <w:rFonts w:ascii="Times New Roman" w:hAnsi="Times New Roman" w:cs="Times New Roman"/>
                <w:sz w:val="24"/>
                <w:szCs w:val="24"/>
              </w:rPr>
              <w:t>микрогруппах</w:t>
            </w:r>
            <w:proofErr w:type="spellEnd"/>
            <w:r>
              <w:rPr>
                <w:rFonts w:ascii="Times New Roman" w:hAnsi="Times New Roman" w:cs="Times New Roman"/>
                <w:sz w:val="24"/>
                <w:szCs w:val="24"/>
              </w:rPr>
              <w:t>, интервьюирование, выполнение творческих и исследовательских заданий, практика, анализ статистических данных.</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Время реализации проекта</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rPr>
                <w:rFonts w:ascii="Times New Roman" w:hAnsi="Times New Roman" w:cs="Times New Roman"/>
                <w:sz w:val="24"/>
                <w:szCs w:val="24"/>
              </w:rPr>
            </w:pPr>
            <w:r>
              <w:rPr>
                <w:rFonts w:ascii="Times New Roman" w:hAnsi="Times New Roman" w:cs="Times New Roman"/>
                <w:sz w:val="24"/>
                <w:szCs w:val="24"/>
              </w:rPr>
              <w:t>2014-2015</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rsidP="00137A1A">
            <w:pPr>
              <w:pStyle w:val="a4"/>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основы и систематизирование методов долгосрочного процесса формирования толерантного сознания и поведения учащихся и их ближайшего окружения;</w:t>
            </w:r>
          </w:p>
          <w:p w:rsidR="00137A1A" w:rsidRDefault="00137A1A" w:rsidP="00137A1A">
            <w:pPr>
              <w:pStyle w:val="a4"/>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активной жизненной позиции: человек, успешно взаимодействующий в коллективе; человек, противостоящий </w:t>
            </w:r>
            <w:proofErr w:type="spellStart"/>
            <w:r>
              <w:rPr>
                <w:rFonts w:ascii="Times New Roman" w:eastAsia="Times New Roman" w:hAnsi="Times New Roman" w:cs="Times New Roman"/>
                <w:sz w:val="24"/>
                <w:szCs w:val="24"/>
                <w:lang w:eastAsia="ru-RU"/>
              </w:rPr>
              <w:t>интолерантным</w:t>
            </w:r>
            <w:proofErr w:type="spellEnd"/>
            <w:r>
              <w:rPr>
                <w:rFonts w:ascii="Times New Roman" w:eastAsia="Times New Roman" w:hAnsi="Times New Roman" w:cs="Times New Roman"/>
                <w:sz w:val="24"/>
                <w:szCs w:val="24"/>
                <w:lang w:eastAsia="ru-RU"/>
              </w:rPr>
              <w:t xml:space="preserve"> отношениям; социально адаптированный человек;</w:t>
            </w:r>
          </w:p>
          <w:p w:rsidR="00137A1A" w:rsidRDefault="00137A1A" w:rsidP="00137A1A">
            <w:pPr>
              <w:pStyle w:val="a4"/>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усвоение знаний об окружающем мире (особенности культуры, быта, уклада семейной жизни людей разных национальностей и т.д.);</w:t>
            </w:r>
          </w:p>
          <w:p w:rsidR="00137A1A" w:rsidRDefault="00137A1A" w:rsidP="00137A1A">
            <w:pPr>
              <w:pStyle w:val="a4"/>
              <w:numPr>
                <w:ilvl w:val="0"/>
                <w:numId w:val="6"/>
              </w:numPr>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снижение и исключение фактов физического решения конфликтных ситуаций.</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Возможности использования материалов проекта</w:t>
            </w:r>
          </w:p>
        </w:tc>
        <w:tc>
          <w:tcPr>
            <w:tcW w:w="7597"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rPr>
                <w:rFonts w:ascii="Times New Roman" w:hAnsi="Times New Roman" w:cs="Times New Roman"/>
                <w:sz w:val="24"/>
                <w:szCs w:val="24"/>
              </w:rPr>
            </w:pPr>
            <w:r>
              <w:rPr>
                <w:rFonts w:ascii="Times New Roman" w:hAnsi="Times New Roman" w:cs="Times New Roman"/>
                <w:sz w:val="24"/>
                <w:szCs w:val="24"/>
              </w:rPr>
              <w:t>Материалы проекта могут быть использованы на уроках литературы, во внеклассной деятельности.</w:t>
            </w:r>
          </w:p>
        </w:tc>
      </w:tr>
      <w:tr w:rsidR="00137A1A" w:rsidTr="00137A1A">
        <w:tc>
          <w:tcPr>
            <w:tcW w:w="3085" w:type="dxa"/>
            <w:tcBorders>
              <w:top w:val="single" w:sz="4" w:space="0" w:color="auto"/>
              <w:left w:val="single" w:sz="4" w:space="0" w:color="auto"/>
              <w:bottom w:val="single" w:sz="4" w:space="0" w:color="auto"/>
              <w:right w:val="single" w:sz="4" w:space="0" w:color="auto"/>
            </w:tcBorders>
            <w:hideMark/>
          </w:tcPr>
          <w:p w:rsidR="00137A1A" w:rsidRDefault="00137A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Краткое описание идеи проекта</w:t>
            </w:r>
          </w:p>
        </w:tc>
        <w:tc>
          <w:tcPr>
            <w:tcW w:w="7597" w:type="dxa"/>
            <w:tcBorders>
              <w:top w:val="single" w:sz="4" w:space="0" w:color="auto"/>
              <w:left w:val="single" w:sz="4" w:space="0" w:color="auto"/>
              <w:bottom w:val="single" w:sz="4" w:space="0" w:color="auto"/>
              <w:right w:val="single" w:sz="4" w:space="0" w:color="auto"/>
            </w:tcBorders>
          </w:tcPr>
          <w:p w:rsidR="00137A1A" w:rsidRDefault="00137A1A">
            <w:pPr>
              <w:contextualSpacing/>
              <w:rPr>
                <w:rFonts w:ascii="Times New Roman" w:hAnsi="Times New Roman" w:cs="Times New Roman"/>
                <w:sz w:val="24"/>
                <w:szCs w:val="24"/>
              </w:rPr>
            </w:pPr>
            <w:r>
              <w:rPr>
                <w:rFonts w:ascii="Times New Roman" w:hAnsi="Times New Roman" w:cs="Times New Roman"/>
                <w:sz w:val="24"/>
                <w:szCs w:val="24"/>
              </w:rPr>
              <w:t>Работа над проектом включает в себя пять этапов:</w:t>
            </w:r>
          </w:p>
          <w:p w:rsidR="00137A1A" w:rsidRDefault="00137A1A">
            <w:pPr>
              <w:contextualSpacing/>
              <w:rPr>
                <w:rFonts w:ascii="Times New Roman" w:hAnsi="Times New Roman" w:cs="Times New Roman"/>
                <w:sz w:val="24"/>
                <w:szCs w:val="24"/>
              </w:rPr>
            </w:pPr>
            <w:r>
              <w:rPr>
                <w:rFonts w:ascii="Times New Roman" w:hAnsi="Times New Roman" w:cs="Times New Roman"/>
                <w:sz w:val="24"/>
                <w:szCs w:val="24"/>
              </w:rPr>
              <w:t>погружение в проблему;</w:t>
            </w:r>
          </w:p>
          <w:p w:rsidR="00137A1A" w:rsidRDefault="00137A1A">
            <w:pPr>
              <w:contextualSpacing/>
              <w:rPr>
                <w:rFonts w:ascii="Times New Roman" w:hAnsi="Times New Roman" w:cs="Times New Roman"/>
                <w:sz w:val="24"/>
                <w:szCs w:val="24"/>
              </w:rPr>
            </w:pPr>
            <w:r>
              <w:rPr>
                <w:rFonts w:ascii="Times New Roman" w:hAnsi="Times New Roman" w:cs="Times New Roman"/>
                <w:sz w:val="24"/>
                <w:szCs w:val="24"/>
              </w:rPr>
              <w:t>планирование работы над проектом;</w:t>
            </w:r>
          </w:p>
          <w:p w:rsidR="00137A1A" w:rsidRDefault="00137A1A">
            <w:pPr>
              <w:contextualSpacing/>
              <w:rPr>
                <w:rFonts w:ascii="Times New Roman" w:hAnsi="Times New Roman" w:cs="Times New Roman"/>
                <w:sz w:val="24"/>
                <w:szCs w:val="24"/>
              </w:rPr>
            </w:pPr>
            <w:r>
              <w:rPr>
                <w:rFonts w:ascii="Times New Roman" w:hAnsi="Times New Roman" w:cs="Times New Roman"/>
                <w:sz w:val="24"/>
                <w:szCs w:val="24"/>
              </w:rPr>
              <w:t>аналитический этап;</w:t>
            </w:r>
          </w:p>
          <w:p w:rsidR="00137A1A" w:rsidRDefault="00137A1A">
            <w:pPr>
              <w:contextualSpacing/>
              <w:rPr>
                <w:rFonts w:ascii="Times New Roman" w:hAnsi="Times New Roman" w:cs="Times New Roman"/>
                <w:sz w:val="24"/>
                <w:szCs w:val="24"/>
              </w:rPr>
            </w:pPr>
            <w:r>
              <w:rPr>
                <w:rFonts w:ascii="Times New Roman" w:hAnsi="Times New Roman" w:cs="Times New Roman"/>
                <w:sz w:val="24"/>
                <w:szCs w:val="24"/>
              </w:rPr>
              <w:t>этап обобщения;</w:t>
            </w:r>
          </w:p>
          <w:p w:rsidR="00137A1A" w:rsidRDefault="00137A1A">
            <w:pPr>
              <w:contextualSpacing/>
              <w:rPr>
                <w:rFonts w:ascii="Times New Roman" w:hAnsi="Times New Roman" w:cs="Times New Roman"/>
                <w:sz w:val="24"/>
                <w:szCs w:val="24"/>
              </w:rPr>
            </w:pPr>
            <w:r>
              <w:rPr>
                <w:rFonts w:ascii="Times New Roman" w:hAnsi="Times New Roman" w:cs="Times New Roman"/>
                <w:sz w:val="24"/>
                <w:szCs w:val="24"/>
              </w:rPr>
              <w:t>этап презентации полученных результатов работы над проектом.</w:t>
            </w:r>
          </w:p>
          <w:p w:rsidR="00137A1A" w:rsidRDefault="00137A1A">
            <w:pPr>
              <w:rPr>
                <w:rFonts w:ascii="Times New Roman" w:hAnsi="Times New Roman" w:cs="Times New Roman"/>
                <w:b/>
                <w:sz w:val="24"/>
                <w:szCs w:val="24"/>
              </w:rPr>
            </w:pPr>
          </w:p>
          <w:p w:rsidR="00137A1A" w:rsidRDefault="00137A1A">
            <w:pPr>
              <w:rPr>
                <w:rFonts w:ascii="Times New Roman" w:hAnsi="Times New Roman" w:cs="Times New Roman"/>
                <w:b/>
                <w:sz w:val="24"/>
                <w:szCs w:val="24"/>
              </w:rPr>
            </w:pPr>
            <w:r>
              <w:rPr>
                <w:rFonts w:ascii="Times New Roman" w:hAnsi="Times New Roman" w:cs="Times New Roman"/>
                <w:b/>
                <w:sz w:val="24"/>
                <w:szCs w:val="24"/>
              </w:rPr>
              <w:t>1. Погружение в проблему (сентябрь-ноябрь)</w:t>
            </w:r>
          </w:p>
          <w:p w:rsidR="00137A1A" w:rsidRDefault="00137A1A" w:rsidP="00137A1A">
            <w:pPr>
              <w:pStyle w:val="a4"/>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Классный час «Что такое толерантность?» Ориентация на поиск «фактора объединения» (все люди, несмотря на различия, соседи на планете Земля), формирования таких качеств, как чуткость, внимательность, участливое отношение к людям, взаимность.</w:t>
            </w:r>
          </w:p>
          <w:p w:rsidR="00137A1A" w:rsidRDefault="00137A1A" w:rsidP="00137A1A">
            <w:pPr>
              <w:pStyle w:val="a4"/>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Уроки литературы. На уроках литературы при изучении обрядового русского фольклора изучается и обрядовый фольклор разных народов:</w:t>
            </w:r>
          </w:p>
          <w:p w:rsidR="00137A1A" w:rsidRDefault="00137A1A" w:rsidP="00137A1A">
            <w:pPr>
              <w:pStyle w:val="a4"/>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Знакомство с календарно-обрядовыми песнями разных народов.</w:t>
            </w:r>
          </w:p>
          <w:p w:rsidR="00137A1A" w:rsidRDefault="00137A1A" w:rsidP="00137A1A">
            <w:pPr>
              <w:pStyle w:val="a4"/>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Проведение праздничного мероприятия «Колядки»</w:t>
            </w:r>
          </w:p>
          <w:p w:rsidR="00137A1A" w:rsidRDefault="00137A1A" w:rsidP="00137A1A">
            <w:pPr>
              <w:pStyle w:val="a4"/>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Творческая работа «Пословицы и поговорки разных </w:t>
            </w:r>
            <w:r>
              <w:rPr>
                <w:rFonts w:ascii="Times New Roman" w:hAnsi="Times New Roman" w:cs="Times New Roman"/>
                <w:sz w:val="24"/>
                <w:szCs w:val="24"/>
              </w:rPr>
              <w:lastRenderedPageBreak/>
              <w:t>национальностей»</w:t>
            </w:r>
          </w:p>
          <w:p w:rsidR="00137A1A" w:rsidRDefault="00137A1A" w:rsidP="00137A1A">
            <w:pPr>
              <w:pStyle w:val="a4"/>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 «Международное кафе 6а класса»</w:t>
            </w:r>
          </w:p>
          <w:p w:rsidR="00137A1A" w:rsidRDefault="00137A1A">
            <w:pPr>
              <w:jc w:val="both"/>
              <w:rPr>
                <w:rFonts w:ascii="Times New Roman" w:hAnsi="Times New Roman" w:cs="Times New Roman"/>
                <w:sz w:val="24"/>
                <w:szCs w:val="24"/>
              </w:rPr>
            </w:pPr>
            <w:r>
              <w:rPr>
                <w:rFonts w:ascii="Times New Roman" w:hAnsi="Times New Roman" w:cs="Times New Roman"/>
                <w:sz w:val="24"/>
                <w:szCs w:val="24"/>
              </w:rPr>
              <w:t xml:space="preserve">Вывод: в ходе работы проводятся аналогии между традициями народов, </w:t>
            </w:r>
            <w:proofErr w:type="spellStart"/>
            <w:r>
              <w:rPr>
                <w:rFonts w:ascii="Times New Roman" w:hAnsi="Times New Roman" w:cs="Times New Roman"/>
                <w:sz w:val="24"/>
                <w:szCs w:val="24"/>
              </w:rPr>
              <w:t>конфессий</w:t>
            </w:r>
            <w:proofErr w:type="spellEnd"/>
            <w:r>
              <w:rPr>
                <w:rFonts w:ascii="Times New Roman" w:hAnsi="Times New Roman" w:cs="Times New Roman"/>
                <w:sz w:val="24"/>
                <w:szCs w:val="24"/>
              </w:rPr>
              <w:t xml:space="preserve"> и обращается внимание подростков на то, что при различных формах и языках, глубинный смысл творчества всех народов один: любовь к миру, провозглашение приоритета добра, уважения человека к человеку.</w:t>
            </w:r>
          </w:p>
          <w:p w:rsidR="00137A1A" w:rsidRDefault="00137A1A">
            <w:pPr>
              <w:jc w:val="both"/>
              <w:rPr>
                <w:rFonts w:ascii="Times New Roman" w:hAnsi="Times New Roman" w:cs="Times New Roman"/>
                <w:sz w:val="24"/>
                <w:szCs w:val="24"/>
              </w:rPr>
            </w:pPr>
            <w:r>
              <w:rPr>
                <w:rFonts w:ascii="Times New Roman" w:hAnsi="Times New Roman" w:cs="Times New Roman"/>
                <w:sz w:val="24"/>
                <w:szCs w:val="24"/>
              </w:rPr>
              <w:t xml:space="preserve">Итогом становится вывод о многообразии национальностей, проживающих в Свердловской области, в поселке </w:t>
            </w:r>
            <w:proofErr w:type="spellStart"/>
            <w:r>
              <w:rPr>
                <w:rFonts w:ascii="Times New Roman" w:hAnsi="Times New Roman" w:cs="Times New Roman"/>
                <w:sz w:val="24"/>
                <w:szCs w:val="24"/>
              </w:rPr>
              <w:t>Верх-Нейвиский</w:t>
            </w:r>
            <w:proofErr w:type="spellEnd"/>
            <w:r>
              <w:rPr>
                <w:rFonts w:ascii="Times New Roman" w:hAnsi="Times New Roman" w:cs="Times New Roman"/>
                <w:sz w:val="24"/>
                <w:szCs w:val="24"/>
              </w:rPr>
              <w:t>.</w:t>
            </w:r>
          </w:p>
          <w:p w:rsidR="00137A1A" w:rsidRDefault="00137A1A">
            <w:pPr>
              <w:jc w:val="both"/>
              <w:rPr>
                <w:rFonts w:ascii="Times New Roman" w:hAnsi="Times New Roman" w:cs="Times New Roman"/>
                <w:sz w:val="24"/>
                <w:szCs w:val="24"/>
              </w:rPr>
            </w:pPr>
          </w:p>
          <w:p w:rsidR="00137A1A" w:rsidRDefault="00137A1A">
            <w:pPr>
              <w:contextualSpacing/>
              <w:rPr>
                <w:rFonts w:ascii="Times New Roman" w:hAnsi="Times New Roman" w:cs="Times New Roman"/>
                <w:b/>
                <w:sz w:val="24"/>
                <w:szCs w:val="24"/>
              </w:rPr>
            </w:pPr>
            <w:r>
              <w:rPr>
                <w:rFonts w:ascii="Times New Roman" w:hAnsi="Times New Roman" w:cs="Times New Roman"/>
                <w:b/>
                <w:sz w:val="24"/>
                <w:szCs w:val="24"/>
              </w:rPr>
              <w:t>2. Планирование работы над проектом (декабрь)</w:t>
            </w:r>
          </w:p>
          <w:p w:rsidR="00137A1A" w:rsidRDefault="00137A1A" w:rsidP="00137A1A">
            <w:pPr>
              <w:pStyle w:val="a4"/>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выбор темы проекта, его типа, количества участников.</w:t>
            </w:r>
          </w:p>
          <w:p w:rsidR="00137A1A" w:rsidRDefault="00137A1A" w:rsidP="00137A1A">
            <w:pPr>
              <w:pStyle w:val="a4"/>
              <w:numPr>
                <w:ilvl w:val="0"/>
                <w:numId w:val="8"/>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ыдвижение путей раскрытия темы;</w:t>
            </w:r>
          </w:p>
          <w:p w:rsidR="00137A1A" w:rsidRDefault="00137A1A" w:rsidP="00137A1A">
            <w:pPr>
              <w:pStyle w:val="a4"/>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обсуждение методов исследования;</w:t>
            </w:r>
          </w:p>
          <w:p w:rsidR="00137A1A" w:rsidRDefault="00137A1A">
            <w:pPr>
              <w:contextualSpacing/>
              <w:jc w:val="both"/>
              <w:rPr>
                <w:rFonts w:ascii="Times New Roman" w:hAnsi="Times New Roman" w:cs="Times New Roman"/>
                <w:sz w:val="24"/>
                <w:szCs w:val="24"/>
              </w:rPr>
            </w:pPr>
            <w:r>
              <w:rPr>
                <w:rFonts w:ascii="Times New Roman" w:hAnsi="Times New Roman" w:cs="Times New Roman"/>
                <w:sz w:val="24"/>
                <w:szCs w:val="24"/>
              </w:rPr>
              <w:t>Класс распределяется по группам, каждая из которых выполняет свое задание по теме «Праздники народов России». Обсуждаются методы исследования. Вывод: Сила России – в единстве ее народа. Узнавая и рассказывая о традициях народов России, мы пишем историю современной России.</w:t>
            </w:r>
          </w:p>
          <w:p w:rsidR="00137A1A" w:rsidRDefault="00137A1A">
            <w:pPr>
              <w:contextualSpacing/>
              <w:jc w:val="both"/>
              <w:rPr>
                <w:rFonts w:ascii="Times New Roman" w:hAnsi="Times New Roman" w:cs="Times New Roman"/>
                <w:sz w:val="24"/>
                <w:szCs w:val="24"/>
              </w:rPr>
            </w:pPr>
          </w:p>
          <w:p w:rsidR="00137A1A" w:rsidRDefault="00137A1A">
            <w:pPr>
              <w:contextualSpacing/>
              <w:jc w:val="both"/>
              <w:rPr>
                <w:rFonts w:ascii="Times New Roman" w:hAnsi="Times New Roman" w:cs="Times New Roman"/>
                <w:b/>
                <w:sz w:val="24"/>
                <w:szCs w:val="24"/>
              </w:rPr>
            </w:pPr>
            <w:r>
              <w:rPr>
                <w:rFonts w:ascii="Times New Roman" w:hAnsi="Times New Roman" w:cs="Times New Roman"/>
                <w:b/>
                <w:sz w:val="24"/>
                <w:szCs w:val="24"/>
              </w:rPr>
              <w:t>3. Аналитический этап (январь – февраль)</w:t>
            </w:r>
          </w:p>
          <w:p w:rsidR="00137A1A" w:rsidRDefault="00137A1A" w:rsidP="00137A1A">
            <w:pPr>
              <w:pStyle w:val="a4"/>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участников проекта по своим групповым исследовательским, творческим  задачам. К работе привлекаются родители, родственники, знакомые. Используются материалы энциклопедий, справочников, научно-популярной литературы, Интернет.</w:t>
            </w:r>
          </w:p>
          <w:p w:rsidR="00137A1A" w:rsidRDefault="00137A1A">
            <w:pPr>
              <w:contextualSpacing/>
              <w:jc w:val="both"/>
              <w:rPr>
                <w:rFonts w:ascii="Times New Roman" w:hAnsi="Times New Roman" w:cs="Times New Roman"/>
                <w:b/>
                <w:sz w:val="24"/>
                <w:szCs w:val="24"/>
              </w:rPr>
            </w:pPr>
            <w:r>
              <w:rPr>
                <w:rFonts w:ascii="Times New Roman" w:hAnsi="Times New Roman" w:cs="Times New Roman"/>
                <w:b/>
                <w:sz w:val="24"/>
                <w:szCs w:val="24"/>
              </w:rPr>
              <w:t>4. Этап обобщения (март)</w:t>
            </w:r>
          </w:p>
          <w:p w:rsidR="00137A1A" w:rsidRDefault="00137A1A" w:rsidP="00137A1A">
            <w:pPr>
              <w:pStyle w:val="a4"/>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сбор, систематизация и анализ полученных данных;</w:t>
            </w:r>
          </w:p>
          <w:p w:rsidR="00137A1A" w:rsidRDefault="00137A1A" w:rsidP="00137A1A">
            <w:pPr>
              <w:pStyle w:val="a4"/>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промежуточные обсуждения полученных данных в группах (на классных часах).</w:t>
            </w:r>
          </w:p>
          <w:p w:rsidR="00137A1A" w:rsidRDefault="00137A1A">
            <w:pPr>
              <w:contextualSpacing/>
              <w:jc w:val="both"/>
              <w:rPr>
                <w:rFonts w:ascii="Times New Roman" w:hAnsi="Times New Roman" w:cs="Times New Roman"/>
                <w:b/>
                <w:sz w:val="24"/>
                <w:szCs w:val="24"/>
              </w:rPr>
            </w:pPr>
            <w:r>
              <w:rPr>
                <w:rFonts w:ascii="Times New Roman" w:hAnsi="Times New Roman" w:cs="Times New Roman"/>
                <w:b/>
                <w:sz w:val="24"/>
                <w:szCs w:val="24"/>
              </w:rPr>
              <w:t>5.  Защита проекта класса (апрель-май)</w:t>
            </w:r>
          </w:p>
          <w:p w:rsidR="00137A1A" w:rsidRDefault="00137A1A" w:rsidP="00137A1A">
            <w:pPr>
              <w:pStyle w:val="a4"/>
              <w:numPr>
                <w:ilvl w:val="0"/>
                <w:numId w:val="11"/>
              </w:numPr>
              <w:jc w:val="both"/>
              <w:rPr>
                <w:rFonts w:ascii="Times New Roman" w:hAnsi="Times New Roman" w:cs="Times New Roman"/>
                <w:sz w:val="24"/>
                <w:szCs w:val="24"/>
              </w:rPr>
            </w:pPr>
            <w:r>
              <w:rPr>
                <w:rFonts w:ascii="Times New Roman" w:hAnsi="Times New Roman" w:cs="Times New Roman"/>
                <w:sz w:val="24"/>
                <w:szCs w:val="24"/>
              </w:rPr>
              <w:t>выступление на фестивале народов Среднего Урала;</w:t>
            </w:r>
          </w:p>
          <w:p w:rsidR="00137A1A" w:rsidRDefault="00137A1A" w:rsidP="00137A1A">
            <w:pPr>
              <w:pStyle w:val="a4"/>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подведение итогов, оформление результатов, их презентация на НПК «</w:t>
            </w:r>
            <w:proofErr w:type="spellStart"/>
            <w:r>
              <w:rPr>
                <w:rFonts w:ascii="Times New Roman" w:hAnsi="Times New Roman" w:cs="Times New Roman"/>
                <w:sz w:val="24"/>
                <w:szCs w:val="24"/>
              </w:rPr>
              <w:t>Верхнейвинские</w:t>
            </w:r>
            <w:proofErr w:type="spellEnd"/>
            <w:r>
              <w:rPr>
                <w:rFonts w:ascii="Times New Roman" w:hAnsi="Times New Roman" w:cs="Times New Roman"/>
                <w:sz w:val="24"/>
                <w:szCs w:val="24"/>
              </w:rPr>
              <w:t xml:space="preserve"> чтения».</w:t>
            </w:r>
          </w:p>
        </w:tc>
      </w:tr>
    </w:tbl>
    <w:p w:rsidR="00137A1A" w:rsidRDefault="00137A1A" w:rsidP="00137A1A">
      <w:pPr>
        <w:jc w:val="center"/>
        <w:rPr>
          <w:rFonts w:ascii="Times New Roman" w:hAnsi="Times New Roman" w:cs="Times New Roman"/>
          <w:b/>
          <w:sz w:val="24"/>
          <w:szCs w:val="24"/>
        </w:rPr>
      </w:pPr>
    </w:p>
    <w:p w:rsidR="00137A1A" w:rsidRDefault="00137A1A" w:rsidP="00137A1A"/>
    <w:p w:rsidR="00137A1A" w:rsidRPr="00E75DBA" w:rsidRDefault="00137A1A" w:rsidP="00E75DBA">
      <w:pPr>
        <w:jc w:val="center"/>
        <w:rPr>
          <w:rFonts w:ascii="Times New Roman" w:hAnsi="Times New Roman" w:cs="Times New Roman"/>
          <w:b/>
          <w:sz w:val="24"/>
          <w:szCs w:val="24"/>
        </w:rPr>
      </w:pPr>
    </w:p>
    <w:sectPr w:rsidR="00137A1A" w:rsidRPr="00E75DBA" w:rsidSect="00E75D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543"/>
    <w:multiLevelType w:val="hybridMultilevel"/>
    <w:tmpl w:val="C3D0B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9E37DF"/>
    <w:multiLevelType w:val="hybridMultilevel"/>
    <w:tmpl w:val="349C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C11F0"/>
    <w:multiLevelType w:val="hybridMultilevel"/>
    <w:tmpl w:val="18745B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525126EE"/>
    <w:multiLevelType w:val="hybridMultilevel"/>
    <w:tmpl w:val="7054C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F76420"/>
    <w:multiLevelType w:val="hybridMultilevel"/>
    <w:tmpl w:val="C02CE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3D7143"/>
    <w:multiLevelType w:val="hybridMultilevel"/>
    <w:tmpl w:val="BE041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B82D1A"/>
    <w:multiLevelType w:val="hybridMultilevel"/>
    <w:tmpl w:val="D35865B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5DBA"/>
    <w:rsid w:val="0003137A"/>
    <w:rsid w:val="000F7DCC"/>
    <w:rsid w:val="00105FD4"/>
    <w:rsid w:val="00137A1A"/>
    <w:rsid w:val="001505A3"/>
    <w:rsid w:val="002A53A3"/>
    <w:rsid w:val="002B07D3"/>
    <w:rsid w:val="00313340"/>
    <w:rsid w:val="004100F8"/>
    <w:rsid w:val="004B1A1D"/>
    <w:rsid w:val="0058552D"/>
    <w:rsid w:val="008159CC"/>
    <w:rsid w:val="008A5A14"/>
    <w:rsid w:val="009439B6"/>
    <w:rsid w:val="009F5983"/>
    <w:rsid w:val="00A1575B"/>
    <w:rsid w:val="00A96EA9"/>
    <w:rsid w:val="00B66B66"/>
    <w:rsid w:val="00B71B9B"/>
    <w:rsid w:val="00BE020B"/>
    <w:rsid w:val="00CC4E99"/>
    <w:rsid w:val="00E53930"/>
    <w:rsid w:val="00E75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3340"/>
    <w:pPr>
      <w:ind w:left="720"/>
      <w:contextualSpacing/>
    </w:pPr>
  </w:style>
</w:styles>
</file>

<file path=word/webSettings.xml><?xml version="1.0" encoding="utf-8"?>
<w:webSettings xmlns:r="http://schemas.openxmlformats.org/officeDocument/2006/relationships" xmlns:w="http://schemas.openxmlformats.org/wordprocessingml/2006/main">
  <w:divs>
    <w:div w:id="1167327807">
      <w:bodyDiv w:val="1"/>
      <w:marLeft w:val="0"/>
      <w:marRight w:val="0"/>
      <w:marTop w:val="0"/>
      <w:marBottom w:val="0"/>
      <w:divBdr>
        <w:top w:val="none" w:sz="0" w:space="0" w:color="auto"/>
        <w:left w:val="none" w:sz="0" w:space="0" w:color="auto"/>
        <w:bottom w:val="none" w:sz="0" w:space="0" w:color="auto"/>
        <w:right w:val="none" w:sz="0" w:space="0" w:color="auto"/>
      </w:divBdr>
    </w:div>
    <w:div w:id="179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3ABD7-5615-4253-A4DE-9D8DC0A3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32</cp:revision>
  <dcterms:created xsi:type="dcterms:W3CDTF">2013-11-04T06:10:00Z</dcterms:created>
  <dcterms:modified xsi:type="dcterms:W3CDTF">2015-04-02T01:20:00Z</dcterms:modified>
</cp:coreProperties>
</file>