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4" w:rsidRPr="002C2F84" w:rsidRDefault="002C2F84" w:rsidP="002C2F84">
      <w:pPr>
        <w:shd w:val="clear" w:color="auto" w:fill="FFFFFF"/>
        <w:spacing w:before="96" w:after="0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C2F84">
        <w:rPr>
          <w:rFonts w:ascii="Times New Roman" w:eastAsia="Times New Roman" w:hAnsi="Times New Roman" w:cs="Times New Roman"/>
          <w:b/>
          <w:bCs/>
          <w:color w:val="444444"/>
          <w:sz w:val="36"/>
          <w:lang w:eastAsia="ru-RU"/>
        </w:rPr>
        <w:t>Памятка об охране жизни и здоровья, учащихся на период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  </w:t>
      </w:r>
      <w:r w:rsidRPr="002C2F8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зимних каникул</w:t>
      </w:r>
    </w:p>
    <w:p w:rsidR="002C2F84" w:rsidRPr="002C2F84" w:rsidRDefault="002C2F84" w:rsidP="002C2F84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правила дорожного движения в зимнее время. </w:t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 осторожными и внимательными  во время  движения по дороге, особенно в вечернее время суток.  Не разговаривать с незнакомыми людьми, не садиться в незнакомый транспорт.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Осторожно обращаться  с газовыми и электроприборами, предметами бытовой химии, лекарственными препаратами.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Находясь дома, не открывать дверь незнакомым людям.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пребывать на водоёмах в период зимних каникул.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Всегда сообщать родителям о своем местонахождении.</w:t>
      </w:r>
      <w:r w:rsidRPr="002C2F8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находиться  на улице после 22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 часа без сопровождения родителей.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правила поведения  в общественных местах.</w:t>
      </w:r>
      <w:r w:rsidRPr="002C2F84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увлекайтесь длительным просмотром телевизора, многочасовой работой за компьютером.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Default="002C2F84" w:rsidP="002C2F84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правила охраны жизни и здоровья во время Новогодних огоньков,  не использовать хлопушки, бенгальские огни, петарды.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C2F84" w:rsidRPr="002C2F84" w:rsidRDefault="002C2F84" w:rsidP="002C2F84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Помнить, что 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 время   зимних каникул  ответственность за жизнь и здоровье детей несут  родители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       </w:t>
      </w:r>
      <w:proofErr w:type="gramStart"/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организации и проведении новогодних праздников и других мероприятий необходимо соблю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 следующие рекомендации: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запрещается применять свечи и хлопушки, устраивать фейерверки и другие световые пожароопасные эффекты, которые могут привести к пожару;</w:t>
      </w:r>
      <w:r w:rsidRPr="002C2F8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запрещается использование пиротехнических средств (петард, фейерверков);</w:t>
      </w:r>
      <w:r w:rsidRPr="002C2F8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 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запрещается одевать детей в костюмы из легкогорючих материалов;</w:t>
      </w:r>
      <w:r w:rsidRPr="002C2F8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  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запрещается оставлять без присмотра детей во время новогодних мероприятий;</w:t>
      </w:r>
      <w:proofErr w:type="gramEnd"/>
      <w:r w:rsidRPr="002C2F8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необходимо соблюдать правила дорожного движения;</w:t>
      </w:r>
      <w:r w:rsidRPr="002C2F8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не подвергайте свою жизнь  и жизнь своего ребёнка опасности, выходя на рыхлый лед на водоемах.</w:t>
      </w:r>
      <w:r w:rsidRPr="002C2F8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2C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762D78" w:rsidRDefault="00762D78"/>
    <w:sectPr w:rsidR="00762D78" w:rsidSect="002C2F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84"/>
    <w:rsid w:val="002C2F84"/>
    <w:rsid w:val="00386FE1"/>
    <w:rsid w:val="0076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8"/>
  </w:style>
  <w:style w:type="paragraph" w:styleId="2">
    <w:name w:val="heading 2"/>
    <w:basedOn w:val="a"/>
    <w:link w:val="20"/>
    <w:uiPriority w:val="9"/>
    <w:qFormat/>
    <w:rsid w:val="002C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C2F84"/>
  </w:style>
  <w:style w:type="paragraph" w:customStyle="1" w:styleId="c15">
    <w:name w:val="c15"/>
    <w:basedOn w:val="a"/>
    <w:rsid w:val="002C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2F84"/>
  </w:style>
  <w:style w:type="character" w:customStyle="1" w:styleId="20">
    <w:name w:val="Заголовок 2 Знак"/>
    <w:basedOn w:val="a0"/>
    <w:link w:val="2"/>
    <w:uiPriority w:val="9"/>
    <w:rsid w:val="002C2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2C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2F84"/>
    <w:rPr>
      <w:b/>
      <w:bCs/>
    </w:rPr>
  </w:style>
  <w:style w:type="paragraph" w:styleId="a4">
    <w:name w:val="Normal (Web)"/>
    <w:basedOn w:val="a"/>
    <w:uiPriority w:val="99"/>
    <w:semiHidden/>
    <w:unhideWhenUsed/>
    <w:rsid w:val="002C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2</cp:revision>
  <cp:lastPrinted>2015-01-06T06:03:00Z</cp:lastPrinted>
  <dcterms:created xsi:type="dcterms:W3CDTF">2015-01-06T05:58:00Z</dcterms:created>
  <dcterms:modified xsi:type="dcterms:W3CDTF">2015-01-06T06:03:00Z</dcterms:modified>
</cp:coreProperties>
</file>