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D2" w:rsidRPr="002805D2" w:rsidRDefault="00091DAE" w:rsidP="00D8743A">
      <w:pPr>
        <w:jc w:val="center"/>
        <w:rPr>
          <w:rFonts w:ascii="Arial" w:hAnsi="Arial" w:cs="Arial"/>
          <w:i/>
          <w:color w:val="000000"/>
        </w:rPr>
      </w:pPr>
      <w:r>
        <w:rPr>
          <w:rStyle w:val="a4"/>
          <w:rFonts w:ascii="Arial" w:hAnsi="Arial" w:cs="Arial"/>
          <w:color w:val="000000"/>
        </w:rPr>
        <w:t>Технологическая карта урока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a5"/>
          <w:rFonts w:ascii="Arial" w:hAnsi="Arial" w:cs="Arial"/>
          <w:color w:val="000000"/>
        </w:rPr>
        <w:t>Ф.И.О.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 w:rsidR="00D8743A">
        <w:rPr>
          <w:rStyle w:val="apple-converted-space"/>
          <w:rFonts w:ascii="Arial" w:hAnsi="Arial" w:cs="Arial"/>
          <w:i/>
          <w:iCs/>
          <w:color w:val="000000"/>
        </w:rPr>
        <w:t>Перова Ирина Александровна</w:t>
      </w:r>
      <w:r>
        <w:rPr>
          <w:rFonts w:ascii="Arial" w:hAnsi="Arial" w:cs="Arial"/>
          <w:color w:val="000000"/>
        </w:rPr>
        <w:br/>
      </w:r>
      <w:r>
        <w:rPr>
          <w:rStyle w:val="a5"/>
          <w:rFonts w:ascii="Arial" w:hAnsi="Arial" w:cs="Arial"/>
          <w:color w:val="000000"/>
        </w:rPr>
        <w:t>Предмет: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 w:rsidR="002805D2">
        <w:rPr>
          <w:rStyle w:val="apple-converted-space"/>
          <w:rFonts w:ascii="Arial" w:hAnsi="Arial" w:cs="Arial"/>
          <w:i/>
          <w:iCs/>
          <w:color w:val="000000"/>
        </w:rPr>
        <w:t xml:space="preserve">  Информатика</w:t>
      </w:r>
      <w:r w:rsidR="00D8743A">
        <w:rPr>
          <w:rStyle w:val="apple-converted-space"/>
          <w:rFonts w:ascii="Arial" w:hAnsi="Arial" w:cs="Arial"/>
          <w:i/>
          <w:iCs/>
          <w:color w:val="000000"/>
        </w:rPr>
        <w:t xml:space="preserve"> и ИКТ</w:t>
      </w:r>
      <w:r>
        <w:rPr>
          <w:rFonts w:ascii="Arial" w:hAnsi="Arial" w:cs="Arial"/>
          <w:color w:val="000000"/>
        </w:rPr>
        <w:br/>
      </w:r>
      <w:r>
        <w:rPr>
          <w:rStyle w:val="a5"/>
          <w:rFonts w:ascii="Arial" w:hAnsi="Arial" w:cs="Arial"/>
          <w:color w:val="000000"/>
        </w:rPr>
        <w:t>Класс:</w:t>
      </w:r>
      <w:r w:rsidR="002805D2">
        <w:rPr>
          <w:rStyle w:val="a5"/>
          <w:rFonts w:ascii="Arial" w:hAnsi="Arial" w:cs="Arial"/>
          <w:color w:val="000000"/>
        </w:rPr>
        <w:t xml:space="preserve">    9</w:t>
      </w:r>
      <w:r>
        <w:rPr>
          <w:rFonts w:ascii="Arial" w:hAnsi="Arial" w:cs="Arial"/>
          <w:color w:val="000000"/>
        </w:rPr>
        <w:br/>
      </w:r>
      <w:r>
        <w:rPr>
          <w:rStyle w:val="a5"/>
          <w:rFonts w:ascii="Arial" w:hAnsi="Arial" w:cs="Arial"/>
          <w:color w:val="000000"/>
        </w:rPr>
        <w:t>Тип урока:</w:t>
      </w:r>
      <w:r w:rsidR="00A73EDA" w:rsidRPr="00A73EDA">
        <w:rPr>
          <w:rStyle w:val="a5"/>
          <w:rFonts w:ascii="Arial" w:hAnsi="Arial" w:cs="Arial"/>
          <w:color w:val="000000"/>
        </w:rPr>
        <w:t xml:space="preserve"> </w:t>
      </w:r>
      <w:r w:rsidR="002805D2" w:rsidRPr="002805D2">
        <w:rPr>
          <w:rFonts w:ascii="Arial" w:hAnsi="Arial" w:cs="Arial"/>
          <w:i/>
          <w:color w:val="000000"/>
        </w:rPr>
        <w:t>изучени</w:t>
      </w:r>
      <w:r w:rsidR="00A73EDA">
        <w:rPr>
          <w:rFonts w:ascii="Arial" w:hAnsi="Arial" w:cs="Arial"/>
          <w:i/>
          <w:color w:val="000000"/>
        </w:rPr>
        <w:t>е</w:t>
      </w:r>
      <w:r w:rsidR="002805D2" w:rsidRPr="002805D2">
        <w:rPr>
          <w:rFonts w:ascii="Arial" w:hAnsi="Arial" w:cs="Arial"/>
          <w:i/>
          <w:color w:val="000000"/>
        </w:rPr>
        <w:t xml:space="preserve"> и первично</w:t>
      </w:r>
      <w:r w:rsidR="00A73EDA">
        <w:rPr>
          <w:rFonts w:ascii="Arial" w:hAnsi="Arial" w:cs="Arial"/>
          <w:i/>
          <w:color w:val="000000"/>
        </w:rPr>
        <w:t>е</w:t>
      </w:r>
      <w:r w:rsidR="002805D2" w:rsidRPr="002805D2">
        <w:rPr>
          <w:rFonts w:ascii="Arial" w:hAnsi="Arial" w:cs="Arial"/>
          <w:i/>
          <w:color w:val="000000"/>
        </w:rPr>
        <w:t xml:space="preserve"> закреплени</w:t>
      </w:r>
      <w:r w:rsidR="00A73EDA">
        <w:rPr>
          <w:rFonts w:ascii="Arial" w:hAnsi="Arial" w:cs="Arial"/>
          <w:i/>
          <w:color w:val="000000"/>
        </w:rPr>
        <w:t>е</w:t>
      </w:r>
      <w:r w:rsidR="002805D2" w:rsidRPr="002805D2">
        <w:rPr>
          <w:rFonts w:ascii="Arial" w:hAnsi="Arial" w:cs="Arial"/>
          <w:i/>
          <w:color w:val="000000"/>
        </w:rPr>
        <w:t xml:space="preserve"> новых знаний</w:t>
      </w:r>
    </w:p>
    <w:p w:rsidR="00091DAE" w:rsidRDefault="00091DAE" w:rsidP="00091DA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tbl>
      <w:tblPr>
        <w:tblW w:w="14924" w:type="dxa"/>
        <w:tblCellMar>
          <w:left w:w="0" w:type="dxa"/>
          <w:right w:w="0" w:type="dxa"/>
        </w:tblCellMar>
        <w:tblLook w:val="0000"/>
      </w:tblPr>
      <w:tblGrid>
        <w:gridCol w:w="3027"/>
        <w:gridCol w:w="11897"/>
      </w:tblGrid>
      <w:tr w:rsidR="00091DAE" w:rsidTr="00C464B9"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1DAE" w:rsidRDefault="00091DAE" w:rsidP="000E227D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Тема</w:t>
            </w:r>
          </w:p>
        </w:tc>
        <w:tc>
          <w:tcPr>
            <w:tcW w:w="1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1DAE" w:rsidRDefault="00091DAE" w:rsidP="00D8743A">
            <w:pPr>
              <w:pStyle w:val="a3"/>
              <w:spacing w:before="0" w:beforeAutospacing="0" w:after="0" w:afterAutospacing="0"/>
            </w:pPr>
            <w:r>
              <w:t> </w:t>
            </w:r>
            <w:r w:rsidR="00D8743A">
              <w:rPr>
                <w:b/>
              </w:rPr>
              <w:t>Основные алгоритмические структуры (цикл)</w:t>
            </w:r>
          </w:p>
        </w:tc>
      </w:tr>
      <w:tr w:rsidR="00091DAE" w:rsidTr="00C464B9"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1DAE" w:rsidRDefault="00091DAE" w:rsidP="00057D6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Цел</w:t>
            </w:r>
            <w:r w:rsidR="00057D63">
              <w:rPr>
                <w:rStyle w:val="a4"/>
              </w:rPr>
              <w:t>и</w:t>
            </w:r>
          </w:p>
        </w:tc>
        <w:tc>
          <w:tcPr>
            <w:tcW w:w="1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1DAE" w:rsidRDefault="00091DAE" w:rsidP="00C464B9">
            <w:pPr>
              <w:pStyle w:val="a3"/>
              <w:spacing w:before="0" w:beforeAutospacing="0" w:after="0" w:afterAutospacing="0"/>
            </w:pPr>
            <w:r>
              <w:t> </w:t>
            </w:r>
            <w:r w:rsidR="00C464B9" w:rsidRPr="00F6494E">
              <w:t>Организовать деятельность по восприятию, осмыслению и первичному закреплению новых знаний и способов деятельности</w:t>
            </w:r>
            <w:r w:rsidR="00057D63">
              <w:t>;</w:t>
            </w:r>
          </w:p>
        </w:tc>
      </w:tr>
      <w:tr w:rsidR="00091DAE" w:rsidTr="00C464B9"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1DAE" w:rsidRDefault="00091DAE" w:rsidP="000E227D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Задачи</w:t>
            </w:r>
          </w:p>
        </w:tc>
        <w:tc>
          <w:tcPr>
            <w:tcW w:w="1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64B9" w:rsidRPr="00C464B9" w:rsidRDefault="00091DAE" w:rsidP="00C464B9">
            <w:pPr>
              <w:rPr>
                <w:rStyle w:val="a5"/>
                <w:b/>
                <w:u w:val="single"/>
              </w:rPr>
            </w:pPr>
            <w:r w:rsidRPr="00C464B9">
              <w:rPr>
                <w:rStyle w:val="a5"/>
                <w:b/>
                <w:u w:val="single"/>
              </w:rPr>
              <w:t>Образовательные</w:t>
            </w:r>
          </w:p>
          <w:p w:rsidR="00C464B9" w:rsidRPr="00F6494E" w:rsidRDefault="00C464B9" w:rsidP="00C464B9">
            <w:r>
              <w:rPr>
                <w:rStyle w:val="a5"/>
              </w:rPr>
              <w:t>-</w:t>
            </w:r>
            <w:r w:rsidRPr="00F6494E">
              <w:t>Обеспечить восприятие, осмысление и первичное запоминание учащихся изучаемого материала;</w:t>
            </w:r>
          </w:p>
          <w:p w:rsidR="00C464B9" w:rsidRPr="00F6494E" w:rsidRDefault="00C464B9" w:rsidP="00C464B9">
            <w:r w:rsidRPr="00F6494E">
              <w:t>- Содействовать усвоению учащихся способов, средств, которые привели к определенному выводу (обобщению);</w:t>
            </w:r>
          </w:p>
          <w:p w:rsidR="00C464B9" w:rsidRPr="00F6494E" w:rsidRDefault="00C464B9" w:rsidP="00C464B9">
            <w:r w:rsidRPr="00F6494E">
              <w:t xml:space="preserve">- Выявить пробелы первичного осмысления изученного материала, неверные представления учащихся. </w:t>
            </w:r>
          </w:p>
          <w:p w:rsidR="00D8743A" w:rsidRDefault="00C464B9" w:rsidP="00C464B9">
            <w:r w:rsidRPr="00F6494E">
              <w:t>- Провести коррекцию выявленных пробелов в осмыслении учащихся изученного материала</w:t>
            </w:r>
          </w:p>
          <w:p w:rsidR="00C464B9" w:rsidRDefault="00091DAE" w:rsidP="00DE598B">
            <w:pPr>
              <w:rPr>
                <w:rStyle w:val="a5"/>
              </w:rPr>
            </w:pPr>
            <w:r w:rsidRPr="00C464B9">
              <w:rPr>
                <w:rStyle w:val="a5"/>
                <w:b/>
                <w:u w:val="single"/>
              </w:rPr>
              <w:t>Развивающие</w:t>
            </w:r>
            <w:r>
              <w:rPr>
                <w:rStyle w:val="a5"/>
              </w:rPr>
              <w:t>:</w:t>
            </w:r>
          </w:p>
          <w:p w:rsidR="00DE598B" w:rsidRDefault="00C464B9" w:rsidP="00DE598B">
            <w:pPr>
              <w:rPr>
                <w:rFonts w:ascii="Cambria" w:hAnsi="Cambria"/>
              </w:rPr>
            </w:pPr>
            <w:r>
              <w:rPr>
                <w:rStyle w:val="a5"/>
              </w:rPr>
              <w:t>-</w:t>
            </w:r>
            <w:r w:rsidR="00DE598B" w:rsidRPr="00E44244">
              <w:rPr>
                <w:rFonts w:ascii="Cambria" w:hAnsi="Cambria"/>
              </w:rPr>
              <w:t>разви</w:t>
            </w:r>
            <w:r w:rsidR="001B6043">
              <w:rPr>
                <w:rFonts w:ascii="Cambria" w:hAnsi="Cambria"/>
              </w:rPr>
              <w:t>вать</w:t>
            </w:r>
            <w:r w:rsidR="00DE598B" w:rsidRPr="00E44244">
              <w:rPr>
                <w:rFonts w:ascii="Cambria" w:hAnsi="Cambria"/>
              </w:rPr>
              <w:t xml:space="preserve"> творчески</w:t>
            </w:r>
            <w:r w:rsidR="001B6043">
              <w:rPr>
                <w:rFonts w:ascii="Cambria" w:hAnsi="Cambria"/>
              </w:rPr>
              <w:t>е</w:t>
            </w:r>
            <w:r w:rsidR="00DE598B" w:rsidRPr="00E44244">
              <w:rPr>
                <w:rFonts w:ascii="Cambria" w:hAnsi="Cambria"/>
              </w:rPr>
              <w:t xml:space="preserve"> способност</w:t>
            </w:r>
            <w:r w:rsidR="001B6043">
              <w:rPr>
                <w:rFonts w:ascii="Cambria" w:hAnsi="Cambria"/>
              </w:rPr>
              <w:t>и</w:t>
            </w:r>
            <w:r w:rsidR="00DE598B" w:rsidRPr="00E44244">
              <w:rPr>
                <w:rFonts w:ascii="Cambria" w:hAnsi="Cambria"/>
              </w:rPr>
              <w:t xml:space="preserve"> обучающихся, познавательн</w:t>
            </w:r>
            <w:r w:rsidR="001B6043">
              <w:rPr>
                <w:rFonts w:ascii="Cambria" w:hAnsi="Cambria"/>
              </w:rPr>
              <w:t>ый</w:t>
            </w:r>
            <w:r w:rsidR="00DE598B" w:rsidRPr="00E44244">
              <w:rPr>
                <w:rFonts w:ascii="Cambria" w:hAnsi="Cambria"/>
              </w:rPr>
              <w:t xml:space="preserve"> интерес, умени</w:t>
            </w:r>
            <w:r w:rsidR="003C78D3">
              <w:rPr>
                <w:rFonts w:ascii="Cambria" w:hAnsi="Cambria"/>
              </w:rPr>
              <w:t>е</w:t>
            </w:r>
            <w:r w:rsidR="00DE598B" w:rsidRPr="00E44244">
              <w:rPr>
                <w:rFonts w:ascii="Cambria" w:hAnsi="Cambria"/>
              </w:rPr>
              <w:t xml:space="preserve"> анализировать, обобщать, сравнивать, синтезировать знания, полученные на других предметах и свое</w:t>
            </w:r>
            <w:r w:rsidR="00DE598B">
              <w:rPr>
                <w:rFonts w:ascii="Cambria" w:hAnsi="Cambria"/>
              </w:rPr>
              <w:t xml:space="preserve">й профессиональной деятельности. </w:t>
            </w:r>
          </w:p>
          <w:p w:rsidR="00C464B9" w:rsidRDefault="00091DAE" w:rsidP="001B6043">
            <w:pPr>
              <w:rPr>
                <w:rStyle w:val="a5"/>
                <w:b/>
                <w:u w:val="single"/>
              </w:rPr>
            </w:pPr>
            <w:r w:rsidRPr="00C464B9">
              <w:rPr>
                <w:rStyle w:val="a5"/>
                <w:b/>
                <w:u w:val="single"/>
              </w:rPr>
              <w:t>Воспитательные:</w:t>
            </w:r>
          </w:p>
          <w:p w:rsidR="00091DAE" w:rsidRPr="00DE598B" w:rsidRDefault="00C464B9" w:rsidP="001B6043">
            <w:pPr>
              <w:rPr>
                <w:rFonts w:ascii="Cambria" w:hAnsi="Cambria"/>
              </w:rPr>
            </w:pPr>
            <w:r>
              <w:rPr>
                <w:rStyle w:val="a5"/>
                <w:b/>
              </w:rPr>
              <w:t xml:space="preserve">- </w:t>
            </w:r>
            <w:r w:rsidR="00DE598B" w:rsidRPr="00E44244">
              <w:t>вос</w:t>
            </w:r>
            <w:r w:rsidR="00DE598B">
              <w:t>пит</w:t>
            </w:r>
            <w:r w:rsidR="001B6043">
              <w:t>ывать</w:t>
            </w:r>
            <w:r w:rsidR="00DE598B">
              <w:t xml:space="preserve"> информационн</w:t>
            </w:r>
            <w:r w:rsidR="001B6043">
              <w:t>ую</w:t>
            </w:r>
            <w:r w:rsidR="00DE598B">
              <w:t xml:space="preserve"> культур</w:t>
            </w:r>
            <w:r w:rsidR="001B6043">
              <w:t>у</w:t>
            </w:r>
            <w:r w:rsidR="00DE598B" w:rsidRPr="00E44244">
              <w:t>,</w:t>
            </w:r>
            <w:r>
              <w:t xml:space="preserve"> </w:t>
            </w:r>
            <w:r w:rsidR="00DE598B" w:rsidRPr="00E44244">
              <w:t>внимательност</w:t>
            </w:r>
            <w:r w:rsidR="001B6043">
              <w:t>ь</w:t>
            </w:r>
            <w:r w:rsidR="00DE598B" w:rsidRPr="00E44244">
              <w:t>, аккуратност</w:t>
            </w:r>
            <w:r w:rsidR="001B6043">
              <w:t>ь</w:t>
            </w:r>
            <w:r w:rsidR="00DE598B" w:rsidRPr="00E44244">
              <w:t>, дисциплинированност</w:t>
            </w:r>
            <w:r w:rsidR="001B6043">
              <w:t>ь</w:t>
            </w:r>
            <w:r w:rsidR="00DE598B" w:rsidRPr="00E44244">
              <w:t>, стремлени</w:t>
            </w:r>
            <w:r w:rsidR="001B6043">
              <w:t>е</w:t>
            </w:r>
            <w:r w:rsidR="00DE598B" w:rsidRPr="00E44244">
              <w:t xml:space="preserve"> к получению новых знаний, обобщению знаний из различных областей жизни и свое</w:t>
            </w:r>
            <w:r w:rsidR="00DE598B">
              <w:t xml:space="preserve">й профессиональной деятельности, </w:t>
            </w:r>
            <w:r w:rsidR="002805D2">
              <w:t xml:space="preserve">прививать чувство </w:t>
            </w:r>
            <w:proofErr w:type="gramStart"/>
            <w:r w:rsidR="002805D2">
              <w:t>прекрасного</w:t>
            </w:r>
            <w:proofErr w:type="gramEnd"/>
            <w:r w:rsidR="00DE598B">
              <w:t>.</w:t>
            </w:r>
          </w:p>
        </w:tc>
      </w:tr>
      <w:tr w:rsidR="00091DAE" w:rsidTr="00C464B9"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1DAE" w:rsidRDefault="00091DAE" w:rsidP="000E227D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УУД</w:t>
            </w:r>
          </w:p>
        </w:tc>
        <w:tc>
          <w:tcPr>
            <w:tcW w:w="1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1DAE" w:rsidRPr="009C188C" w:rsidRDefault="00091DAE" w:rsidP="00091DAE">
            <w:pPr>
              <w:numPr>
                <w:ilvl w:val="0"/>
                <w:numId w:val="1"/>
              </w:numPr>
              <w:ind w:left="600"/>
              <w:rPr>
                <w:rStyle w:val="a5"/>
                <w:i w:val="0"/>
                <w:iCs w:val="0"/>
              </w:rPr>
            </w:pPr>
            <w:proofErr w:type="spellStart"/>
            <w:r>
              <w:rPr>
                <w:rStyle w:val="a5"/>
              </w:rPr>
              <w:t>ЛичностныеУУД</w:t>
            </w:r>
            <w:proofErr w:type="spellEnd"/>
            <w:r>
              <w:rPr>
                <w:rStyle w:val="a5"/>
              </w:rPr>
              <w:t>:</w:t>
            </w:r>
          </w:p>
          <w:p w:rsidR="009C188C" w:rsidRPr="00F64B3E" w:rsidRDefault="009C188C" w:rsidP="00441AA2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устанавливать  связь между целью учебной деятельности и ее мотивом;</w:t>
            </w:r>
          </w:p>
          <w:p w:rsidR="009C188C" w:rsidRPr="00F64B3E" w:rsidRDefault="009C188C" w:rsidP="00441AA2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определять правила работы в группах;</w:t>
            </w:r>
          </w:p>
          <w:p w:rsidR="00441AA2" w:rsidRDefault="009C188C" w:rsidP="00441AA2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оценивать  усваиваемое содержание (исходя личностных ценностей);</w:t>
            </w:r>
          </w:p>
          <w:p w:rsidR="009C188C" w:rsidRPr="009C188C" w:rsidRDefault="009C188C" w:rsidP="00441AA2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устанавливать связь между целью деятельности и ее результатом.</w:t>
            </w:r>
          </w:p>
          <w:p w:rsidR="00091DAE" w:rsidRPr="009C188C" w:rsidRDefault="00091DAE" w:rsidP="00091DAE">
            <w:pPr>
              <w:numPr>
                <w:ilvl w:val="0"/>
                <w:numId w:val="1"/>
              </w:numPr>
              <w:ind w:left="600"/>
              <w:rPr>
                <w:rStyle w:val="a5"/>
                <w:i w:val="0"/>
                <w:iCs w:val="0"/>
              </w:rPr>
            </w:pPr>
            <w:r>
              <w:t> </w:t>
            </w:r>
            <w:r>
              <w:rPr>
                <w:rStyle w:val="a5"/>
              </w:rPr>
              <w:t>Регулятивные УУД:</w:t>
            </w:r>
          </w:p>
          <w:p w:rsidR="009C188C" w:rsidRPr="00441AA2" w:rsidRDefault="009C188C" w:rsidP="00441AA2">
            <w:pPr>
              <w:pStyle w:val="a8"/>
              <w:numPr>
                <w:ilvl w:val="0"/>
                <w:numId w:val="9"/>
              </w:numPr>
              <w:rPr>
                <w:i/>
              </w:rPr>
            </w:pPr>
            <w:r w:rsidRPr="00F64B3E">
              <w:t>определять и формулировать цель деятельности на уроке;</w:t>
            </w:r>
          </w:p>
          <w:p w:rsidR="009C188C" w:rsidRPr="00F64B3E" w:rsidRDefault="009C188C" w:rsidP="00441AA2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работать по плану, инструкции;</w:t>
            </w:r>
          </w:p>
          <w:p w:rsidR="009C188C" w:rsidRPr="00F64B3E" w:rsidRDefault="009C188C" w:rsidP="00441AA2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высказывать свое предположение на основе учебного материала;</w:t>
            </w:r>
          </w:p>
          <w:p w:rsidR="009C188C" w:rsidRPr="00F64B3E" w:rsidRDefault="009C188C" w:rsidP="00441AA2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отличать </w:t>
            </w:r>
            <w:proofErr w:type="gramStart"/>
            <w:r w:rsidRPr="00F64B3E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F64B3E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неверного;</w:t>
            </w:r>
          </w:p>
          <w:p w:rsidR="009C188C" w:rsidRPr="00F64B3E" w:rsidRDefault="009C188C" w:rsidP="00441AA2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осуществлять самоконтроль;</w:t>
            </w:r>
          </w:p>
          <w:p w:rsidR="009C188C" w:rsidRPr="00800D0C" w:rsidRDefault="009C188C" w:rsidP="00441AA2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совместно с учителем и одноклассниками давать оценку деятельности на уроке.</w:t>
            </w:r>
          </w:p>
          <w:p w:rsidR="00091DAE" w:rsidRPr="00800D0C" w:rsidRDefault="00091DAE" w:rsidP="00091DAE">
            <w:pPr>
              <w:numPr>
                <w:ilvl w:val="0"/>
                <w:numId w:val="1"/>
              </w:numPr>
              <w:ind w:left="600"/>
              <w:rPr>
                <w:rStyle w:val="a5"/>
                <w:i w:val="0"/>
                <w:iCs w:val="0"/>
              </w:rPr>
            </w:pPr>
            <w:r>
              <w:lastRenderedPageBreak/>
              <w:t> </w:t>
            </w:r>
            <w:r>
              <w:rPr>
                <w:rStyle w:val="a5"/>
              </w:rPr>
              <w:t>Коммуникативные УУД:</w:t>
            </w:r>
          </w:p>
          <w:p w:rsidR="00441AA2" w:rsidRDefault="00800D0C" w:rsidP="00441AA2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уме</w:t>
            </w:r>
            <w:r w:rsidR="001B6043">
              <w:rPr>
                <w:rFonts w:ascii="Times New Roman" w:hAnsi="Times New Roman"/>
                <w:sz w:val="24"/>
                <w:szCs w:val="24"/>
              </w:rPr>
              <w:t>ть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с достаточной полнотой </w:t>
            </w:r>
            <w:r>
              <w:rPr>
                <w:rFonts w:ascii="Times New Roman" w:hAnsi="Times New Roman"/>
                <w:sz w:val="24"/>
                <w:szCs w:val="24"/>
              </w:rPr>
              <w:t>и точностью выражать свои мысли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0D0C" w:rsidRDefault="00800D0C" w:rsidP="00441AA2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владеть  диалогической формой речи в соответствии с грамматическими и синтак</w:t>
            </w:r>
            <w:r>
              <w:rPr>
                <w:rFonts w:ascii="Times New Roman" w:hAnsi="Times New Roman"/>
                <w:sz w:val="24"/>
                <w:szCs w:val="24"/>
              </w:rPr>
              <w:t>сическими нормами родного языка;</w:t>
            </w:r>
          </w:p>
          <w:p w:rsidR="00800D0C" w:rsidRDefault="00800D0C" w:rsidP="00441AA2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</w:t>
            </w:r>
            <w:r w:rsidRPr="00E44244">
              <w:rPr>
                <w:rFonts w:ascii="Times New Roman" w:hAnsi="Times New Roman"/>
              </w:rPr>
              <w:t xml:space="preserve"> информационной культур</w:t>
            </w:r>
            <w:r>
              <w:rPr>
                <w:rFonts w:ascii="Times New Roman" w:hAnsi="Times New Roman"/>
              </w:rPr>
              <w:t>ой.</w:t>
            </w:r>
          </w:p>
          <w:p w:rsidR="00091DAE" w:rsidRDefault="00091DAE" w:rsidP="00800D0C">
            <w:pPr>
              <w:numPr>
                <w:ilvl w:val="0"/>
                <w:numId w:val="1"/>
              </w:numPr>
              <w:ind w:left="600"/>
              <w:rPr>
                <w:rStyle w:val="a5"/>
              </w:rPr>
            </w:pPr>
            <w:r>
              <w:rPr>
                <w:rStyle w:val="a5"/>
              </w:rPr>
              <w:t>Познавательные УУД:</w:t>
            </w:r>
          </w:p>
          <w:p w:rsidR="00800D0C" w:rsidRPr="00F64B3E" w:rsidRDefault="00800D0C" w:rsidP="00441AA2">
            <w:pPr>
              <w:pStyle w:val="a8"/>
              <w:numPr>
                <w:ilvl w:val="0"/>
                <w:numId w:val="11"/>
              </w:numPr>
              <w:jc w:val="both"/>
            </w:pPr>
            <w:r w:rsidRPr="00F64B3E">
              <w:t xml:space="preserve">ориентироваться в учебнике, </w:t>
            </w:r>
            <w:r>
              <w:t>на информационном носителе</w:t>
            </w:r>
            <w:r w:rsidRPr="00F64B3E">
              <w:t>;</w:t>
            </w:r>
          </w:p>
          <w:p w:rsidR="00800D0C" w:rsidRPr="00441AA2" w:rsidRDefault="00800D0C" w:rsidP="00441AA2">
            <w:pPr>
              <w:pStyle w:val="a8"/>
              <w:numPr>
                <w:ilvl w:val="0"/>
                <w:numId w:val="11"/>
              </w:numPr>
              <w:jc w:val="both"/>
              <w:rPr>
                <w:i/>
              </w:rPr>
            </w:pPr>
            <w:r w:rsidRPr="00F64B3E">
              <w:t>ориентироваться в своей системе знаний (определять границы знания/незнания);</w:t>
            </w:r>
          </w:p>
          <w:p w:rsidR="00800D0C" w:rsidRPr="00F64B3E" w:rsidRDefault="00800D0C" w:rsidP="00441AA2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находить ответы на вопросы в тексте, иллюстрациях, используя свой жизненный опыт;</w:t>
            </w:r>
          </w:p>
          <w:p w:rsidR="00800D0C" w:rsidRPr="00F64B3E" w:rsidRDefault="00800D0C" w:rsidP="00441AA2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проводить анализ учебного материала;</w:t>
            </w:r>
          </w:p>
          <w:p w:rsidR="00800D0C" w:rsidRPr="00F64B3E" w:rsidRDefault="00800D0C" w:rsidP="00441AA2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проводить классификацию, указывая на основани</w:t>
            </w:r>
            <w:proofErr w:type="gramStart"/>
            <w:r w:rsidRPr="00F64B3E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F64B3E">
              <w:rPr>
                <w:rFonts w:ascii="Times New Roman" w:hAnsi="Times New Roman"/>
                <w:sz w:val="24"/>
                <w:szCs w:val="24"/>
              </w:rPr>
              <w:t xml:space="preserve"> классификации;</w:t>
            </w:r>
          </w:p>
          <w:p w:rsidR="00800D0C" w:rsidRPr="00F64B3E" w:rsidRDefault="00800D0C" w:rsidP="00441AA2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проводить сравнение, объясняя критерии сравнения.</w:t>
            </w:r>
          </w:p>
          <w:p w:rsidR="00800D0C" w:rsidRPr="00800D0C" w:rsidRDefault="00800D0C" w:rsidP="00800D0C">
            <w:pPr>
              <w:pStyle w:val="a6"/>
              <w:jc w:val="both"/>
            </w:pPr>
          </w:p>
        </w:tc>
      </w:tr>
      <w:tr w:rsidR="00091DAE" w:rsidTr="00C464B9"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1DAE" w:rsidRDefault="00091DAE" w:rsidP="000E227D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lastRenderedPageBreak/>
              <w:t>Планируемые результаты</w:t>
            </w:r>
          </w:p>
        </w:tc>
        <w:tc>
          <w:tcPr>
            <w:tcW w:w="1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1DAE" w:rsidRDefault="00091DAE" w:rsidP="000E227D">
            <w:pPr>
              <w:pStyle w:val="a3"/>
              <w:spacing w:before="0" w:beforeAutospacing="0" w:after="0" w:afterAutospacing="0"/>
            </w:pPr>
            <w:r>
              <w:rPr>
                <w:rStyle w:val="a5"/>
              </w:rPr>
              <w:t>Предметные:</w:t>
            </w:r>
          </w:p>
          <w:p w:rsidR="00091DAE" w:rsidRDefault="00091DAE" w:rsidP="00091DAE">
            <w:pPr>
              <w:numPr>
                <w:ilvl w:val="0"/>
                <w:numId w:val="2"/>
              </w:numPr>
              <w:ind w:left="600"/>
            </w:pPr>
            <w:r>
              <w:t>Знать</w:t>
            </w:r>
            <w:r w:rsidR="009F3A36">
              <w:t>: способы представления графической информации, принципы работы сканера</w:t>
            </w:r>
            <w:r w:rsidR="007D4AE4">
              <w:t>.</w:t>
            </w:r>
          </w:p>
          <w:p w:rsidR="00091DAE" w:rsidRDefault="00091DAE" w:rsidP="00091DAE">
            <w:pPr>
              <w:numPr>
                <w:ilvl w:val="0"/>
                <w:numId w:val="2"/>
              </w:numPr>
              <w:ind w:left="600"/>
            </w:pPr>
            <w:r>
              <w:t>Уметь</w:t>
            </w:r>
            <w:r w:rsidR="007D4AE4">
              <w:t>:</w:t>
            </w:r>
            <w:r w:rsidR="009F3A36">
              <w:t xml:space="preserve"> перевод</w:t>
            </w:r>
            <w:r w:rsidR="007D4AE4">
              <w:t xml:space="preserve">ить из аналогового вида графической информации </w:t>
            </w:r>
            <w:proofErr w:type="spellStart"/>
            <w:r w:rsidR="007D4AE4">
              <w:t>вцифровой</w:t>
            </w:r>
            <w:proofErr w:type="spellEnd"/>
            <w:r w:rsidR="007D4AE4">
              <w:t>, определять производительность сканера, находить глубину цвета.</w:t>
            </w:r>
          </w:p>
          <w:p w:rsidR="00091DAE" w:rsidRPr="007D4AE4" w:rsidRDefault="00091DAE" w:rsidP="000E227D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Style w:val="a5"/>
              </w:rPr>
              <w:t>Личностные</w:t>
            </w:r>
            <w:proofErr w:type="gramStart"/>
            <w:r>
              <w:rPr>
                <w:rStyle w:val="a5"/>
              </w:rPr>
              <w:t>:</w:t>
            </w:r>
            <w:r w:rsidR="009C188C" w:rsidRPr="006E5823">
              <w:t>ч</w:t>
            </w:r>
            <w:proofErr w:type="gramEnd"/>
            <w:r w:rsidR="009C188C" w:rsidRPr="006E5823">
              <w:t>увство</w:t>
            </w:r>
            <w:proofErr w:type="spellEnd"/>
            <w:r w:rsidR="009C188C" w:rsidRPr="006E5823">
              <w:t xml:space="preserve"> личной ответственности за качество </w:t>
            </w:r>
            <w:proofErr w:type="spellStart"/>
            <w:r w:rsidR="009C188C" w:rsidRPr="006E5823">
              <w:t>окружающейинформационной</w:t>
            </w:r>
            <w:proofErr w:type="spellEnd"/>
            <w:r w:rsidR="009C188C" w:rsidRPr="006E5823">
              <w:t xml:space="preserve"> среды</w:t>
            </w:r>
            <w:r w:rsidR="009C188C">
              <w:t>.</w:t>
            </w:r>
            <w:r>
              <w:br/>
            </w:r>
            <w:proofErr w:type="spellStart"/>
            <w:r>
              <w:rPr>
                <w:rStyle w:val="a5"/>
              </w:rPr>
              <w:t>Метапредметные</w:t>
            </w:r>
            <w:proofErr w:type="gramStart"/>
            <w:r>
              <w:rPr>
                <w:rStyle w:val="a5"/>
              </w:rPr>
              <w:t>:</w:t>
            </w:r>
            <w:r w:rsidR="007D4AE4">
              <w:rPr>
                <w:rStyle w:val="a5"/>
                <w:i w:val="0"/>
              </w:rPr>
              <w:t>п</w:t>
            </w:r>
            <w:proofErr w:type="gramEnd"/>
            <w:r w:rsidR="007D4AE4">
              <w:rPr>
                <w:rStyle w:val="a5"/>
                <w:i w:val="0"/>
              </w:rPr>
              <w:t>еревод</w:t>
            </w:r>
            <w:proofErr w:type="spellEnd"/>
            <w:r w:rsidR="007D4AE4">
              <w:rPr>
                <w:rStyle w:val="a5"/>
                <w:i w:val="0"/>
              </w:rPr>
              <w:t xml:space="preserve"> аналоговой графической информации в цифровую с помощью сканера</w:t>
            </w:r>
            <w:r w:rsidR="009C188C">
              <w:rPr>
                <w:rStyle w:val="a5"/>
                <w:i w:val="0"/>
              </w:rPr>
              <w:t xml:space="preserve"> для дальнейшей обработки и хранения.</w:t>
            </w:r>
          </w:p>
        </w:tc>
      </w:tr>
      <w:tr w:rsidR="00091DAE" w:rsidTr="00C464B9"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1DAE" w:rsidRDefault="00091DAE" w:rsidP="000E227D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Основные понятия</w:t>
            </w:r>
          </w:p>
        </w:tc>
        <w:tc>
          <w:tcPr>
            <w:tcW w:w="1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1DAE" w:rsidRDefault="00091DAE" w:rsidP="00C464B9">
            <w:r>
              <w:t> </w:t>
            </w:r>
            <w:r w:rsidR="00C464B9">
              <w:t>Алгоритм, цикл, тело цикла, цикл со счетчиком, цикл с условием</w:t>
            </w:r>
          </w:p>
        </w:tc>
      </w:tr>
      <w:tr w:rsidR="00091DAE" w:rsidTr="00C464B9"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1DAE" w:rsidRDefault="00C464B9" w:rsidP="000E227D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 xml:space="preserve">Оборудование </w:t>
            </w:r>
          </w:p>
        </w:tc>
        <w:tc>
          <w:tcPr>
            <w:tcW w:w="1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1DAE" w:rsidRDefault="00091DAE" w:rsidP="00C464B9">
            <w:pPr>
              <w:pStyle w:val="a3"/>
              <w:spacing w:before="0" w:beforeAutospacing="0" w:after="0" w:afterAutospacing="0"/>
            </w:pPr>
            <w:r>
              <w:t> </w:t>
            </w:r>
            <w:r w:rsidR="00C464B9" w:rsidRPr="00F6494E">
              <w:t xml:space="preserve">Компьютер, мультимедиа проектор, презентация </w:t>
            </w:r>
            <w:proofErr w:type="spellStart"/>
            <w:r w:rsidR="00C464B9" w:rsidRPr="00F6494E">
              <w:t>Power</w:t>
            </w:r>
            <w:proofErr w:type="spellEnd"/>
            <w:r w:rsidR="00C464B9" w:rsidRPr="00F6494E">
              <w:t xml:space="preserve"> </w:t>
            </w:r>
            <w:proofErr w:type="spellStart"/>
            <w:r w:rsidR="00C464B9" w:rsidRPr="00F6494E">
              <w:t>Point</w:t>
            </w:r>
            <w:proofErr w:type="spellEnd"/>
            <w:r w:rsidR="00C464B9" w:rsidRPr="00F6494E">
              <w:t>, интерактивная доска с дидактическим материалом, учебник, дидактический раздаточный материал для групповой и индивидуальной работы</w:t>
            </w:r>
          </w:p>
        </w:tc>
      </w:tr>
      <w:tr w:rsidR="00091DAE" w:rsidTr="00A73EDA">
        <w:trPr>
          <w:trHeight w:val="632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1DAE" w:rsidRDefault="00091DAE" w:rsidP="000E227D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Ресурсы:</w:t>
            </w:r>
          </w:p>
          <w:p w:rsidR="00091DAE" w:rsidRDefault="00091DAE" w:rsidP="00A73EDA">
            <w:pPr>
              <w:ind w:left="600"/>
            </w:pPr>
          </w:p>
        </w:tc>
        <w:tc>
          <w:tcPr>
            <w:tcW w:w="1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F3A36" w:rsidRDefault="00800D0C" w:rsidP="00A73EDA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 xml:space="preserve">Учебник «Информатика и ИКТ: 9 класс» </w:t>
            </w:r>
            <w:proofErr w:type="spellStart"/>
            <w:r>
              <w:t>Угринович</w:t>
            </w:r>
            <w:proofErr w:type="spellEnd"/>
            <w:r>
              <w:t xml:space="preserve"> Н.Д.,</w:t>
            </w:r>
            <w:r w:rsidR="006F363C">
              <w:t xml:space="preserve"> набор цифровых ресурсов для 9 класса(</w:t>
            </w:r>
            <w:hyperlink r:id="rId5" w:history="1">
              <w:r w:rsidR="006F363C" w:rsidRPr="00777C71">
                <w:rPr>
                  <w:rStyle w:val="a7"/>
                </w:rPr>
                <w:t>http://metodist.lbz.ru/authors/informatika/1/</w:t>
              </w:r>
            </w:hyperlink>
            <w:r w:rsidR="006F363C">
              <w:t xml:space="preserve">), </w:t>
            </w:r>
            <w:r>
              <w:t>презентация «</w:t>
            </w:r>
            <w:r w:rsidR="00C464B9">
              <w:t>Циклические алгоритмы</w:t>
            </w:r>
            <w:r w:rsidR="00595B0B">
              <w:t>», карточки.</w:t>
            </w:r>
          </w:p>
        </w:tc>
      </w:tr>
      <w:tr w:rsidR="00091DAE" w:rsidTr="00C464B9"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1DAE" w:rsidRDefault="00091DAE" w:rsidP="000E227D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Формы урока</w:t>
            </w:r>
          </w:p>
        </w:tc>
        <w:tc>
          <w:tcPr>
            <w:tcW w:w="1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1DAE" w:rsidRDefault="00800D0C" w:rsidP="000E227D">
            <w:pPr>
              <w:pStyle w:val="a3"/>
              <w:spacing w:before="0" w:beforeAutospacing="0" w:after="0" w:afterAutospacing="0"/>
            </w:pPr>
            <w:r>
              <w:t>фронтальная</w:t>
            </w:r>
            <w:r w:rsidR="00DE598B">
              <w:rPr>
                <w:b/>
              </w:rPr>
              <w:t xml:space="preserve">, </w:t>
            </w:r>
            <w:r w:rsidR="00091DAE" w:rsidRPr="00DE598B">
              <w:t>Г – групповая</w:t>
            </w:r>
          </w:p>
        </w:tc>
      </w:tr>
      <w:tr w:rsidR="00091DAE" w:rsidTr="00C464B9"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64B9" w:rsidRPr="00C464B9" w:rsidRDefault="00091DAE" w:rsidP="000E227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rStyle w:val="a4"/>
              </w:rPr>
              <w:t>Технология</w:t>
            </w:r>
          </w:p>
        </w:tc>
        <w:tc>
          <w:tcPr>
            <w:tcW w:w="1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1DAE" w:rsidRDefault="00091DAE" w:rsidP="000E227D">
            <w:pPr>
              <w:pStyle w:val="a3"/>
              <w:spacing w:before="0" w:beforeAutospacing="0" w:after="0" w:afterAutospacing="0"/>
            </w:pPr>
            <w:r>
              <w:t> </w:t>
            </w:r>
            <w:r w:rsidR="009F3A36">
              <w:t>Личностно-развивающая</w:t>
            </w:r>
          </w:p>
        </w:tc>
      </w:tr>
    </w:tbl>
    <w:tbl>
      <w:tblPr>
        <w:tblpPr w:leftFromText="180" w:rightFromText="180" w:vertAnchor="text" w:horzAnchor="margin" w:tblpY="-7796"/>
        <w:tblW w:w="15447" w:type="dxa"/>
        <w:tblCellMar>
          <w:left w:w="0" w:type="dxa"/>
          <w:right w:w="0" w:type="dxa"/>
        </w:tblCellMar>
        <w:tblLook w:val="0000"/>
      </w:tblPr>
      <w:tblGrid>
        <w:gridCol w:w="2121"/>
        <w:gridCol w:w="1919"/>
        <w:gridCol w:w="1766"/>
        <w:gridCol w:w="6141"/>
        <w:gridCol w:w="3500"/>
      </w:tblGrid>
      <w:tr w:rsidR="00B32E92" w:rsidTr="00B32E92">
        <w:trPr>
          <w:gridAfter w:val="1"/>
          <w:wAfter w:w="3500" w:type="dxa"/>
          <w:trHeight w:val="276"/>
        </w:trPr>
        <w:tc>
          <w:tcPr>
            <w:tcW w:w="21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2E92" w:rsidRDefault="00B32E92" w:rsidP="00C464B9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>
              <w:rPr>
                <w:rStyle w:val="a4"/>
              </w:rPr>
              <w:lastRenderedPageBreak/>
              <w:t xml:space="preserve"> </w:t>
            </w:r>
          </w:p>
          <w:p w:rsidR="00B32E92" w:rsidRDefault="00B32E92" w:rsidP="00C464B9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 xml:space="preserve">Этапы урока </w:t>
            </w:r>
          </w:p>
        </w:tc>
        <w:tc>
          <w:tcPr>
            <w:tcW w:w="19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2E92" w:rsidRDefault="00B32E92" w:rsidP="00C464B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B32E92" w:rsidRPr="00970993" w:rsidRDefault="00B32E92" w:rsidP="00C464B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70993">
              <w:rPr>
                <w:b/>
              </w:rPr>
              <w:t>Деятельность учителя</w:t>
            </w:r>
          </w:p>
        </w:tc>
        <w:tc>
          <w:tcPr>
            <w:tcW w:w="17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2E92" w:rsidRDefault="00B32E92" w:rsidP="00C464B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B32E92" w:rsidRPr="00970993" w:rsidRDefault="00B32E92" w:rsidP="00C464B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70993">
              <w:rPr>
                <w:b/>
              </w:rPr>
              <w:t>Деятельность учеников</w:t>
            </w:r>
          </w:p>
        </w:tc>
        <w:tc>
          <w:tcPr>
            <w:tcW w:w="61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2E92" w:rsidRDefault="00B32E92" w:rsidP="00C464B9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  <w:p w:rsidR="00B32E92" w:rsidRDefault="00B32E92" w:rsidP="00C464B9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</w:tr>
      <w:tr w:rsidR="00B32E92" w:rsidTr="00B32E9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E92" w:rsidRDefault="00B32E92" w:rsidP="00C464B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E92" w:rsidRDefault="00B32E92" w:rsidP="00C464B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E92" w:rsidRDefault="00B32E92" w:rsidP="00C464B9"/>
        </w:tc>
        <w:tc>
          <w:tcPr>
            <w:tcW w:w="61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E92" w:rsidRDefault="00B32E92" w:rsidP="00C464B9"/>
        </w:tc>
        <w:tc>
          <w:tcPr>
            <w:tcW w:w="3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2E92" w:rsidRDefault="00B32E92" w:rsidP="00C464B9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 xml:space="preserve"> УУД</w:t>
            </w:r>
          </w:p>
        </w:tc>
      </w:tr>
      <w:tr w:rsidR="00B32E92" w:rsidTr="00B32E92"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2E92" w:rsidRDefault="00B32E92" w:rsidP="00C464B9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Организационный момент</w:t>
            </w:r>
            <w:r>
              <w:br/>
              <w:t>Время: 1 мин</w:t>
            </w:r>
            <w:r>
              <w:br/>
              <w:t>перекличка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2E92" w:rsidRDefault="00B32E92" w:rsidP="00C464B9">
            <w:pPr>
              <w:pStyle w:val="a3"/>
              <w:spacing w:before="0" w:beforeAutospacing="0" w:after="0" w:afterAutospacing="0"/>
            </w:pPr>
            <w:r w:rsidRPr="00CA0E15">
              <w:t>Приветствие учащихся, проверка готовности к уроку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2E92" w:rsidRDefault="00B32E92" w:rsidP="00C464B9">
            <w:pPr>
              <w:pStyle w:val="a3"/>
              <w:spacing w:before="0" w:beforeAutospacing="0" w:after="0" w:afterAutospacing="0"/>
            </w:pPr>
            <w:r>
              <w:t> </w:t>
            </w:r>
            <w:r w:rsidRPr="00441AA2">
              <w:t xml:space="preserve"> </w:t>
            </w:r>
            <w:r w:rsidRPr="00CA0E15">
              <w:t>Приветствие учителя</w:t>
            </w:r>
            <w:r>
              <w:t>.</w:t>
            </w:r>
          </w:p>
        </w:tc>
        <w:tc>
          <w:tcPr>
            <w:tcW w:w="6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2E92" w:rsidRPr="00441AA2" w:rsidRDefault="00B32E92" w:rsidP="00C464B9">
            <w:pPr>
              <w:rPr>
                <w:rStyle w:val="a5"/>
                <w:b/>
                <w:bCs/>
              </w:rPr>
            </w:pPr>
            <w:r>
              <w:rPr>
                <w:rStyle w:val="a5"/>
                <w:b/>
                <w:bCs/>
              </w:rPr>
              <w:t> </w:t>
            </w:r>
          </w:p>
          <w:p w:rsidR="00B32E92" w:rsidRDefault="00B32E92" w:rsidP="00C464B9">
            <w:pPr>
              <w:pStyle w:val="a3"/>
              <w:spacing w:before="0" w:beforeAutospacing="0" w:after="0" w:afterAutospacing="0"/>
            </w:pPr>
          </w:p>
        </w:tc>
        <w:tc>
          <w:tcPr>
            <w:tcW w:w="3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2E92" w:rsidRPr="00C525A2" w:rsidRDefault="00B32E92" w:rsidP="00C464B9">
            <w:pPr>
              <w:pStyle w:val="a3"/>
              <w:rPr>
                <w:i/>
                <w:iCs/>
              </w:rPr>
            </w:pPr>
            <w:proofErr w:type="gramStart"/>
            <w:r>
              <w:rPr>
                <w:rStyle w:val="a5"/>
              </w:rPr>
              <w:t xml:space="preserve">(Познавательные УУД - </w:t>
            </w:r>
            <w:r w:rsidRPr="00441AA2">
              <w:rPr>
                <w:b/>
                <w:bCs/>
                <w:i/>
                <w:iCs/>
              </w:rPr>
              <w:t>Выделение существ</w:t>
            </w:r>
            <w:r>
              <w:rPr>
                <w:b/>
                <w:bCs/>
                <w:i/>
                <w:iCs/>
              </w:rPr>
              <w:t xml:space="preserve">енной информации из слов </w:t>
            </w:r>
            <w:proofErr w:type="spellStart"/>
            <w:r>
              <w:rPr>
                <w:b/>
                <w:bCs/>
                <w:i/>
                <w:iCs/>
              </w:rPr>
              <w:t>учитея</w:t>
            </w:r>
            <w:proofErr w:type="spellEnd"/>
            <w:r w:rsidRPr="00441AA2">
              <w:rPr>
                <w:b/>
                <w:bCs/>
                <w:i/>
                <w:iCs/>
              </w:rPr>
              <w:t>.</w:t>
            </w:r>
            <w:r>
              <w:t>).</w:t>
            </w:r>
            <w:proofErr w:type="gramEnd"/>
            <w:r>
              <w:br/>
            </w:r>
            <w:r>
              <w:rPr>
                <w:rStyle w:val="a5"/>
              </w:rPr>
              <w:t>(</w:t>
            </w:r>
            <w:proofErr w:type="gramStart"/>
            <w:r>
              <w:rPr>
                <w:rStyle w:val="a5"/>
              </w:rPr>
              <w:t>Коммуникативные</w:t>
            </w:r>
            <w:proofErr w:type="gramEnd"/>
            <w:r>
              <w:rPr>
                <w:rStyle w:val="a5"/>
              </w:rPr>
              <w:t xml:space="preserve"> УУД - </w:t>
            </w:r>
            <w:r>
              <w:rPr>
                <w:i/>
                <w:iCs/>
              </w:rPr>
              <w:t>Взаимодействие с учителем</w:t>
            </w:r>
            <w:r>
              <w:rPr>
                <w:rStyle w:val="a5"/>
              </w:rPr>
              <w:t>).</w:t>
            </w:r>
            <w:r>
              <w:br/>
              <w:t>(</w:t>
            </w:r>
            <w:proofErr w:type="gramStart"/>
            <w:r>
              <w:rPr>
                <w:rStyle w:val="a5"/>
              </w:rPr>
              <w:t>Регулятивные</w:t>
            </w:r>
            <w:proofErr w:type="gramEnd"/>
            <w:r>
              <w:rPr>
                <w:rStyle w:val="a5"/>
              </w:rPr>
              <w:t xml:space="preserve"> УУД - </w:t>
            </w:r>
            <w:r w:rsidRPr="00921F59">
              <w:rPr>
                <w:i/>
                <w:iCs/>
              </w:rPr>
              <w:t>Умение настраи</w:t>
            </w:r>
            <w:r>
              <w:rPr>
                <w:i/>
                <w:iCs/>
              </w:rPr>
              <w:t>ваться на занятие</w:t>
            </w:r>
            <w:r>
              <w:rPr>
                <w:rStyle w:val="a5"/>
              </w:rPr>
              <w:t>).</w:t>
            </w:r>
          </w:p>
        </w:tc>
      </w:tr>
      <w:tr w:rsidR="00B32E92" w:rsidTr="00B32E92"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2E92" w:rsidRDefault="00B32E92" w:rsidP="00C464B9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Проверка домашнего задания</w:t>
            </w:r>
            <w:r>
              <w:br/>
              <w:t>Время:7 мин</w:t>
            </w:r>
            <w:r>
              <w:br/>
              <w:t>Этапы:</w:t>
            </w:r>
          </w:p>
          <w:p w:rsidR="00B32E92" w:rsidRDefault="00B32E92" w:rsidP="00C464B9">
            <w:pPr>
              <w:pStyle w:val="a3"/>
              <w:spacing w:before="0" w:beforeAutospacing="0" w:after="0" w:afterAutospacing="0"/>
            </w:pPr>
            <w:r>
              <w:t>1 – ответ по карточкам,</w:t>
            </w:r>
          </w:p>
          <w:p w:rsidR="00B32E92" w:rsidRDefault="00B32E92" w:rsidP="00C464B9">
            <w:pPr>
              <w:pStyle w:val="a3"/>
              <w:spacing w:before="0" w:beforeAutospacing="0" w:after="0" w:afterAutospacing="0"/>
            </w:pPr>
            <w:r>
              <w:t>2 – групповая оценка прозвучавших ответов</w:t>
            </w:r>
          </w:p>
          <w:p w:rsidR="00B32E92" w:rsidRDefault="00B32E92" w:rsidP="00C464B9">
            <w:pPr>
              <w:pStyle w:val="a3"/>
              <w:spacing w:before="0" w:beforeAutospacing="0" w:after="0" w:afterAutospacing="0"/>
            </w:pP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2E92" w:rsidRDefault="00B32E92" w:rsidP="00C464B9">
            <w:pPr>
              <w:pStyle w:val="a3"/>
              <w:spacing w:before="0" w:beforeAutospacing="0" w:after="0" w:afterAutospacing="0"/>
            </w:pPr>
            <w:r>
              <w:t xml:space="preserve"> - Проводит фронтальный опрос;</w:t>
            </w:r>
          </w:p>
          <w:p w:rsidR="00B32E92" w:rsidRDefault="00B32E92" w:rsidP="00970993">
            <w:r>
              <w:t xml:space="preserve">- </w:t>
            </w:r>
            <w:r w:rsidRPr="00CA0E15">
              <w:t>задает вопросы</w:t>
            </w:r>
            <w:r>
              <w:t>, по изученному на прошлом уроке материалу;</w:t>
            </w:r>
          </w:p>
          <w:p w:rsidR="00B32E92" w:rsidRDefault="00B32E92" w:rsidP="00970993">
            <w:r>
              <w:t xml:space="preserve">- </w:t>
            </w:r>
            <w:r w:rsidRPr="00CA0E15">
              <w:t>раздает карточки-задания</w:t>
            </w:r>
          </w:p>
          <w:p w:rsidR="00B32E92" w:rsidRDefault="00B32E92" w:rsidP="00970993">
            <w:pPr>
              <w:pStyle w:val="a3"/>
              <w:spacing w:before="0" w:beforeAutospacing="0" w:after="0" w:afterAutospacing="0"/>
            </w:pPr>
            <w:r>
              <w:t>У</w:t>
            </w:r>
            <w:r w:rsidRPr="00E36A30">
              <w:t xml:space="preserve">читель показывает соответствующие изображения с помощью </w:t>
            </w:r>
            <w:proofErr w:type="spellStart"/>
            <w:r w:rsidRPr="00E36A30">
              <w:t>мультимедийного</w:t>
            </w:r>
            <w:proofErr w:type="spellEnd"/>
            <w:r w:rsidRPr="00E36A30">
              <w:t xml:space="preserve"> проектора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2E92" w:rsidRDefault="00B32E92" w:rsidP="00C464B9">
            <w:pPr>
              <w:pStyle w:val="a3"/>
              <w:spacing w:before="0" w:beforeAutospacing="0" w:after="0" w:afterAutospacing="0"/>
            </w:pPr>
            <w:r>
              <w:t>Отвечают на вопросы, заданные учителем; выполняют задания по карточкам</w:t>
            </w:r>
          </w:p>
        </w:tc>
        <w:tc>
          <w:tcPr>
            <w:tcW w:w="6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2E92" w:rsidRDefault="00B32E92" w:rsidP="00C464B9">
            <w:pPr>
              <w:pStyle w:val="a3"/>
              <w:spacing w:before="0" w:beforeAutospacing="0" w:after="0" w:afterAutospacing="0"/>
            </w:pPr>
            <w:r>
              <w:t>- Что такое алгоритм?</w:t>
            </w:r>
          </w:p>
          <w:p w:rsidR="00B32E92" w:rsidRDefault="00B32E92" w:rsidP="00C464B9">
            <w:pPr>
              <w:pStyle w:val="a3"/>
              <w:spacing w:before="0" w:beforeAutospacing="0" w:after="0" w:afterAutospacing="0"/>
            </w:pPr>
            <w:r>
              <w:t>-Какие иды алгоритмов вам известны?</w:t>
            </w:r>
          </w:p>
          <w:p w:rsidR="00B32E92" w:rsidRDefault="00B32E92" w:rsidP="00C464B9">
            <w:pPr>
              <w:pStyle w:val="a3"/>
              <w:spacing w:before="0" w:beforeAutospacing="0" w:after="0" w:afterAutospacing="0"/>
            </w:pPr>
            <w:r>
              <w:t>- В каком случае можно использовать сокращенную форму алгоритмической структуры «</w:t>
            </w:r>
            <w:proofErr w:type="spellStart"/>
            <w:r>
              <w:t>Ветвлвение</w:t>
            </w:r>
            <w:proofErr w:type="spellEnd"/>
            <w:r>
              <w:t>».</w:t>
            </w:r>
          </w:p>
          <w:p w:rsidR="00B32E92" w:rsidRDefault="00B32E92" w:rsidP="00C464B9">
            <w:pPr>
              <w:pStyle w:val="a3"/>
              <w:spacing w:before="0" w:beforeAutospacing="0" w:after="0" w:afterAutospacing="0"/>
            </w:pPr>
            <w:r w:rsidRPr="00B40846">
              <w:rPr>
                <w:b/>
                <w:i/>
                <w:u w:val="single"/>
              </w:rPr>
              <w:t>Карточки:</w:t>
            </w:r>
            <w:r>
              <w:rPr>
                <w:b/>
                <w:i/>
                <w:u w:val="single"/>
              </w:rPr>
              <w:t xml:space="preserve"> </w:t>
            </w:r>
          </w:p>
          <w:p w:rsidR="00B32E92" w:rsidRDefault="00B32E92" w:rsidP="00FA1287">
            <w:pPr>
              <w:pStyle w:val="a3"/>
              <w:numPr>
                <w:ilvl w:val="1"/>
                <w:numId w:val="1"/>
              </w:numPr>
              <w:spacing w:before="0" w:beforeAutospacing="0" w:after="0" w:afterAutospacing="0"/>
            </w:pPr>
            <w:r>
              <w:t>Начертить блок-схему алгоритмической структуры «ветвление»</w:t>
            </w:r>
          </w:p>
          <w:p w:rsidR="00B32E92" w:rsidRDefault="00B32E92" w:rsidP="00FA1287">
            <w:pPr>
              <w:pStyle w:val="a3"/>
              <w:numPr>
                <w:ilvl w:val="1"/>
                <w:numId w:val="1"/>
              </w:numPr>
              <w:spacing w:before="0" w:beforeAutospacing="0" w:after="0" w:afterAutospacing="0"/>
            </w:pPr>
            <w:r>
              <w:t>Составить блок-схему алгоритма с алгоритмической структурой «</w:t>
            </w:r>
            <w:proofErr w:type="spellStart"/>
            <w:proofErr w:type="gramStart"/>
            <w:r>
              <w:t>выбор-иначе</w:t>
            </w:r>
            <w:proofErr w:type="spellEnd"/>
            <w:proofErr w:type="gramEnd"/>
            <w:r>
              <w:t>»:</w:t>
            </w:r>
          </w:p>
          <w:p w:rsidR="00B32E92" w:rsidRDefault="00B32E92" w:rsidP="00FA1287">
            <w:pPr>
              <w:pStyle w:val="a3"/>
              <w:spacing w:before="0" w:beforeAutospacing="0" w:after="0" w:afterAutospacing="0"/>
            </w:pPr>
            <w:r>
              <w:t xml:space="preserve">   Вычисление значения функции:</w:t>
            </w:r>
          </w:p>
          <w:p w:rsidR="00B32E92" w:rsidRPr="00FA1287" w:rsidRDefault="00B32E92" w:rsidP="00FA1287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7" type="#_x0000_t87" style="position:absolute;margin-left:7.05pt;margin-top:2.05pt;width:22.85pt;height:55.05pt;z-index:251667456"/>
              </w:pict>
            </w:r>
            <w:r>
              <w:t xml:space="preserve">          </w:t>
            </w:r>
            <w:r>
              <w:rPr>
                <w:lang w:val="en-US"/>
              </w:rPr>
              <w:t>X</w:t>
            </w:r>
            <w:r w:rsidRPr="00FA1287">
              <w:t>+2</w:t>
            </w:r>
            <w:r>
              <w:t>, если Х &lt; 3</w:t>
            </w:r>
          </w:p>
          <w:p w:rsidR="00B32E92" w:rsidRPr="00FA1287" w:rsidRDefault="00B32E92" w:rsidP="00FA1287">
            <w:pPr>
              <w:pStyle w:val="a3"/>
              <w:spacing w:before="0" w:beforeAutospacing="0" w:after="0" w:afterAutospacing="0"/>
            </w:pPr>
            <w:r>
              <w:t>У=    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-2, если Х=3</w:t>
            </w:r>
          </w:p>
          <w:p w:rsidR="00B32E92" w:rsidRDefault="00B32E92" w:rsidP="00FA1287">
            <w:pPr>
              <w:pStyle w:val="a3"/>
              <w:spacing w:before="0" w:beforeAutospacing="0" w:after="0" w:afterAutospacing="0"/>
            </w:pPr>
            <w:r>
              <w:t xml:space="preserve">         Х-10, если 3 &lt; Х &lt; 10</w:t>
            </w:r>
          </w:p>
          <w:p w:rsidR="00B32E92" w:rsidRPr="00FA1287" w:rsidRDefault="00B32E92" w:rsidP="00FA1287">
            <w:pPr>
              <w:pStyle w:val="a3"/>
              <w:spacing w:before="0" w:beforeAutospacing="0" w:after="0" w:afterAutospacing="0"/>
            </w:pPr>
            <w:r>
              <w:t xml:space="preserve">        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,      если Х &gt; 10</w:t>
            </w:r>
          </w:p>
          <w:p w:rsidR="00B32E92" w:rsidRDefault="00B32E92" w:rsidP="00FA1287">
            <w:pPr>
              <w:pStyle w:val="a3"/>
              <w:spacing w:before="0" w:beforeAutospacing="0" w:after="0" w:afterAutospacing="0"/>
            </w:pPr>
          </w:p>
          <w:p w:rsidR="00B32E92" w:rsidRPr="00B40846" w:rsidRDefault="00B32E92" w:rsidP="00FA1287">
            <w:pPr>
              <w:pStyle w:val="a3"/>
              <w:spacing w:before="0" w:beforeAutospacing="0" w:after="0" w:afterAutospacing="0"/>
            </w:pPr>
          </w:p>
        </w:tc>
        <w:tc>
          <w:tcPr>
            <w:tcW w:w="3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2E92" w:rsidRDefault="00B32E92" w:rsidP="00C464B9">
            <w:pPr>
              <w:rPr>
                <w:i/>
                <w:iCs/>
              </w:rPr>
            </w:pPr>
            <w:r>
              <w:rPr>
                <w:i/>
                <w:iCs/>
              </w:rPr>
              <w:t>П</w:t>
            </w:r>
            <w:r w:rsidRPr="00A600D9">
              <w:rPr>
                <w:i/>
                <w:iCs/>
              </w:rPr>
              <w:t>оиск и выделение необходимой информации</w:t>
            </w:r>
            <w:r>
              <w:rPr>
                <w:i/>
                <w:iCs/>
              </w:rPr>
              <w:t>.</w:t>
            </w:r>
          </w:p>
          <w:p w:rsidR="00B32E92" w:rsidRDefault="00B32E92" w:rsidP="00C464B9">
            <w:pPr>
              <w:rPr>
                <w:rStyle w:val="a5"/>
              </w:rPr>
            </w:pPr>
            <w:r w:rsidRPr="00A367FB">
              <w:br/>
            </w:r>
            <w:r>
              <w:rPr>
                <w:i/>
                <w:iCs/>
              </w:rPr>
              <w:t>У</w:t>
            </w:r>
            <w:r w:rsidRPr="00A600D9">
              <w:rPr>
                <w:i/>
                <w:iCs/>
              </w:rPr>
              <w:t xml:space="preserve">мение с достаточной полнотой и точностью выражать свои мысли в соответствии с </w:t>
            </w:r>
            <w:r>
              <w:rPr>
                <w:i/>
                <w:iCs/>
              </w:rPr>
              <w:t>заданием</w:t>
            </w:r>
            <w:r w:rsidRPr="00A367FB">
              <w:rPr>
                <w:rStyle w:val="a5"/>
              </w:rPr>
              <w:t>.</w:t>
            </w:r>
          </w:p>
          <w:p w:rsidR="00B32E92" w:rsidRPr="00B32E92" w:rsidRDefault="00B32E92" w:rsidP="00B32E92">
            <w:pPr>
              <w:rPr>
                <w:i/>
              </w:rPr>
            </w:pPr>
            <w:r w:rsidRPr="00A367FB">
              <w:br/>
            </w:r>
            <w:r w:rsidRPr="00F6494E">
              <w:t xml:space="preserve"> </w:t>
            </w:r>
            <w:r w:rsidRPr="00B32E92">
              <w:rPr>
                <w:i/>
              </w:rPr>
              <w:t xml:space="preserve">Использование </w:t>
            </w:r>
            <w:proofErr w:type="spellStart"/>
            <w:r w:rsidRPr="00B32E92">
              <w:rPr>
                <w:i/>
              </w:rPr>
              <w:t>знаково</w:t>
            </w:r>
            <w:proofErr w:type="spellEnd"/>
            <w:r w:rsidRPr="00B32E92">
              <w:rPr>
                <w:i/>
              </w:rPr>
              <w:t xml:space="preserve">- символических средств (схем, чертежей и </w:t>
            </w:r>
            <w:proofErr w:type="spellStart"/>
            <w:proofErr w:type="gramStart"/>
            <w:r w:rsidRPr="00B32E92">
              <w:rPr>
                <w:i/>
              </w:rPr>
              <w:t>др</w:t>
            </w:r>
            <w:proofErr w:type="spellEnd"/>
            <w:proofErr w:type="gramEnd"/>
            <w:r w:rsidRPr="00B32E92">
              <w:rPr>
                <w:i/>
              </w:rPr>
              <w:t>);</w:t>
            </w:r>
          </w:p>
          <w:p w:rsidR="00B32E92" w:rsidRPr="00B32E92" w:rsidRDefault="00B32E92" w:rsidP="00B32E92">
            <w:pPr>
              <w:rPr>
                <w:i/>
              </w:rPr>
            </w:pPr>
            <w:r w:rsidRPr="00B32E92">
              <w:rPr>
                <w:i/>
              </w:rPr>
              <w:t xml:space="preserve">осознанное и произвольное </w:t>
            </w:r>
            <w:proofErr w:type="gramStart"/>
            <w:r w:rsidRPr="00B32E92">
              <w:rPr>
                <w:i/>
              </w:rPr>
              <w:t>речевые</w:t>
            </w:r>
            <w:proofErr w:type="gramEnd"/>
            <w:r w:rsidRPr="00B32E92">
              <w:rPr>
                <w:i/>
              </w:rPr>
              <w:t xml:space="preserve">  высказывание;</w:t>
            </w:r>
          </w:p>
          <w:p w:rsidR="00B32E92" w:rsidRDefault="00B32E92" w:rsidP="00B32E92"/>
          <w:p w:rsidR="00B32E92" w:rsidRDefault="00B32E92" w:rsidP="00C464B9"/>
        </w:tc>
      </w:tr>
      <w:tr w:rsidR="00B32E92" w:rsidTr="00B32E92"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2E92" w:rsidRDefault="00B32E92" w:rsidP="00C464B9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Изучение нового материала</w:t>
            </w:r>
            <w:r>
              <w:br/>
              <w:t>Время:3</w:t>
            </w:r>
            <w:r w:rsidR="00970F3C">
              <w:t>3</w:t>
            </w:r>
            <w:r>
              <w:t xml:space="preserve"> мин</w:t>
            </w:r>
            <w:r>
              <w:br/>
              <w:t>Этапы:</w:t>
            </w:r>
          </w:p>
          <w:p w:rsidR="00B32E92" w:rsidRDefault="00B32E92" w:rsidP="00C464B9">
            <w:pPr>
              <w:pStyle w:val="a3"/>
              <w:spacing w:before="0" w:beforeAutospacing="0" w:after="0" w:afterAutospacing="0"/>
            </w:pPr>
            <w:r>
              <w:t>1 – актуализация базовых знаний,</w:t>
            </w:r>
          </w:p>
          <w:p w:rsidR="00B32E92" w:rsidRDefault="00B32E92" w:rsidP="00C464B9">
            <w:pPr>
              <w:pStyle w:val="a3"/>
              <w:spacing w:before="0" w:beforeAutospacing="0" w:after="0" w:afterAutospacing="0"/>
            </w:pPr>
            <w:r>
              <w:t>2 –сообщение новых знаний,</w:t>
            </w:r>
          </w:p>
          <w:p w:rsidR="00B32E92" w:rsidRDefault="00B32E92" w:rsidP="00C464B9">
            <w:pPr>
              <w:pStyle w:val="a3"/>
              <w:spacing w:before="0" w:beforeAutospacing="0" w:after="0" w:afterAutospacing="0"/>
            </w:pP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2E92" w:rsidRPr="00B40846" w:rsidRDefault="00B32E92" w:rsidP="00C464B9">
            <w:pPr>
              <w:pStyle w:val="a3"/>
              <w:spacing w:before="0" w:beforeAutospacing="0" w:after="0" w:afterAutospacing="0"/>
            </w:pPr>
            <w:r>
              <w:t> Объясняет новый материал с демонстрацией презентации.</w:t>
            </w:r>
          </w:p>
          <w:p w:rsidR="00B32E92" w:rsidRPr="00057D63" w:rsidRDefault="00B32E92" w:rsidP="00C464B9">
            <w:pPr>
              <w:pStyle w:val="a3"/>
              <w:spacing w:before="0" w:beforeAutospacing="0" w:after="0" w:afterAutospacing="0"/>
            </w:pPr>
            <w:r>
              <w:t>Дает задания по  презентации</w:t>
            </w:r>
          </w:p>
          <w:p w:rsidR="00B32E92" w:rsidRDefault="00B32E92" w:rsidP="00C464B9">
            <w:pPr>
              <w:pStyle w:val="a3"/>
              <w:spacing w:before="0" w:beforeAutospacing="0" w:after="0" w:afterAutospacing="0"/>
            </w:pP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2E92" w:rsidRDefault="00B32E92" w:rsidP="00C464B9">
            <w:pPr>
              <w:pStyle w:val="a3"/>
              <w:spacing w:before="0" w:beforeAutospacing="0" w:after="0" w:afterAutospacing="0"/>
            </w:pPr>
            <w:r>
              <w:t> </w:t>
            </w:r>
            <w:r w:rsidR="003E0867">
              <w:t>Отвечают на вопросы учителя, з</w:t>
            </w:r>
            <w:r>
              <w:t>а</w:t>
            </w:r>
            <w:r w:rsidR="00B261DD">
              <w:t>дают вопросы, выполняют задания, работают у доски</w:t>
            </w:r>
          </w:p>
          <w:p w:rsidR="00B32E92" w:rsidRPr="003E0867" w:rsidRDefault="00B32E92" w:rsidP="00C464B9">
            <w:pPr>
              <w:pStyle w:val="a3"/>
              <w:spacing w:before="0" w:beforeAutospacing="0" w:after="0" w:afterAutospacing="0"/>
            </w:pPr>
          </w:p>
        </w:tc>
        <w:tc>
          <w:tcPr>
            <w:tcW w:w="6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2E92" w:rsidRDefault="00B32E92" w:rsidP="00C464B9">
            <w:pPr>
              <w:pStyle w:val="a3"/>
              <w:spacing w:before="0" w:beforeAutospacing="0" w:after="0" w:afterAutospacing="0"/>
              <w:rPr>
                <w:rStyle w:val="a5"/>
                <w:bCs/>
                <w:i w:val="0"/>
              </w:rPr>
            </w:pPr>
            <w:r>
              <w:rPr>
                <w:rStyle w:val="a5"/>
                <w:b/>
                <w:bCs/>
              </w:rPr>
              <w:t> </w:t>
            </w:r>
            <w:r w:rsidR="003E0867">
              <w:rPr>
                <w:rStyle w:val="a5"/>
                <w:bCs/>
                <w:i w:val="0"/>
              </w:rPr>
              <w:t xml:space="preserve">- </w:t>
            </w:r>
            <w:r w:rsidR="002F0FD0">
              <w:rPr>
                <w:rStyle w:val="a5"/>
                <w:bCs/>
                <w:i w:val="0"/>
              </w:rPr>
              <w:t xml:space="preserve">Нам очень часто встречаются задачи, в которых одно или несколько действий бывает необходимо повторить несколько раз, пока соблюдается какое-либо условие, поставленное заранее. Поэтому для того, чтобы не </w:t>
            </w:r>
            <w:proofErr w:type="gramStart"/>
            <w:r w:rsidR="002F0FD0">
              <w:rPr>
                <w:rStyle w:val="a5"/>
                <w:bCs/>
                <w:i w:val="0"/>
              </w:rPr>
              <w:t>прописывать</w:t>
            </w:r>
            <w:proofErr w:type="gramEnd"/>
            <w:r w:rsidR="002F0FD0">
              <w:rPr>
                <w:rStyle w:val="a5"/>
                <w:bCs/>
                <w:i w:val="0"/>
              </w:rPr>
              <w:t xml:space="preserve"> слишком много одинаковых команд, нужно использовать ЦИКЛ. </w:t>
            </w:r>
          </w:p>
          <w:p w:rsidR="002F0FD0" w:rsidRDefault="002F0FD0" w:rsidP="00C464B9">
            <w:pPr>
              <w:pStyle w:val="a3"/>
              <w:spacing w:before="0" w:beforeAutospacing="0" w:after="0" w:afterAutospacing="0"/>
              <w:rPr>
                <w:rStyle w:val="a5"/>
                <w:bCs/>
                <w:i w:val="0"/>
              </w:rPr>
            </w:pPr>
            <w:r w:rsidRPr="008975F5">
              <w:rPr>
                <w:rStyle w:val="a5"/>
                <w:bCs/>
                <w:u w:val="single"/>
              </w:rPr>
              <w:t>Слайд 1.</w:t>
            </w:r>
            <w:r>
              <w:rPr>
                <w:rStyle w:val="a5"/>
                <w:bCs/>
                <w:i w:val="0"/>
              </w:rPr>
              <w:t xml:space="preserve"> Цикл-это повтор исполнения одних и тех же команд</w:t>
            </w:r>
            <w:r w:rsidR="008975F5">
              <w:rPr>
                <w:rStyle w:val="a5"/>
                <w:bCs/>
                <w:i w:val="0"/>
              </w:rPr>
              <w:t>.</w:t>
            </w:r>
          </w:p>
          <w:p w:rsidR="008975F5" w:rsidRDefault="008975F5" w:rsidP="00C464B9">
            <w:pPr>
              <w:pStyle w:val="a3"/>
              <w:spacing w:before="0" w:beforeAutospacing="0" w:after="0" w:afterAutospacing="0"/>
              <w:rPr>
                <w:rStyle w:val="a5"/>
                <w:bCs/>
                <w:i w:val="0"/>
              </w:rPr>
            </w:pPr>
            <w:r>
              <w:rPr>
                <w:rStyle w:val="a5"/>
                <w:bCs/>
                <w:i w:val="0"/>
              </w:rPr>
              <w:t xml:space="preserve">Алгоритмическая структура «Цикл» обеспечивает многократное выполнение некоторой последовательности </w:t>
            </w:r>
            <w:r>
              <w:rPr>
                <w:rStyle w:val="a5"/>
                <w:bCs/>
                <w:i w:val="0"/>
              </w:rPr>
              <w:lastRenderedPageBreak/>
              <w:t>действий, называемой ТЕЛОМ ЦИКЛА.</w:t>
            </w:r>
          </w:p>
          <w:p w:rsidR="008975F5" w:rsidRPr="008975F5" w:rsidRDefault="008975F5" w:rsidP="00C464B9">
            <w:pPr>
              <w:pStyle w:val="a3"/>
              <w:spacing w:before="0" w:beforeAutospacing="0" w:after="0" w:afterAutospacing="0"/>
              <w:rPr>
                <w:b/>
                <w:bCs/>
                <w:iCs/>
                <w:noProof/>
              </w:rPr>
            </w:pPr>
            <w:r>
              <w:rPr>
                <w:noProof/>
              </w:rPr>
              <w:pict>
                <v:rect id="_x0000_s1028" style="position:absolute;margin-left:96pt;margin-top:3.65pt;width:59.3pt;height:24.55pt;z-index:251668480">
                  <v:textbox style="mso-next-textbox:#_x0000_s1028">
                    <w:txbxContent>
                      <w:p w:rsidR="008975F5" w:rsidRDefault="008975F5">
                        <w:r>
                          <w:t>ЦИКЛЫ</w:t>
                        </w:r>
                      </w:p>
                    </w:txbxContent>
                  </v:textbox>
                </v:rect>
              </w:pict>
            </w:r>
            <w:r w:rsidRPr="008975F5">
              <w:rPr>
                <w:rStyle w:val="a5"/>
                <w:bCs/>
                <w:u w:val="single"/>
              </w:rPr>
              <w:t>Слайд 2</w:t>
            </w:r>
            <w:r>
              <w:rPr>
                <w:rStyle w:val="a5"/>
                <w:bCs/>
                <w:u w:val="single"/>
              </w:rPr>
              <w:t xml:space="preserve"> </w:t>
            </w:r>
          </w:p>
          <w:p w:rsidR="008975F5" w:rsidRDefault="008975F5" w:rsidP="00057D63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  <w:noProof/>
              </w:rPr>
              <w:pict>
                <v:rect id="_x0000_s1034" style="position:absolute;margin-left:189.35pt;margin-top:101pt;width:97.25pt;height:34.7pt;z-index:251674624">
                  <v:textbox style="mso-next-textbox:#_x0000_s1034">
                    <w:txbxContent>
                      <w:p w:rsidR="008975F5" w:rsidRPr="008975F5" w:rsidRDefault="008975F5" w:rsidP="008975F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975F5">
                          <w:rPr>
                            <w:sz w:val="20"/>
                            <w:szCs w:val="20"/>
                          </w:rPr>
                          <w:t xml:space="preserve">С </w:t>
                        </w:r>
                        <w:r>
                          <w:rPr>
                            <w:sz w:val="20"/>
                            <w:szCs w:val="20"/>
                          </w:rPr>
                          <w:t>пост</w:t>
                        </w:r>
                        <w:r w:rsidRPr="008975F5">
                          <w:rPr>
                            <w:sz w:val="20"/>
                            <w:szCs w:val="20"/>
                          </w:rPr>
                          <w:t>условием</w:t>
                        </w:r>
                      </w:p>
                      <w:p w:rsidR="008975F5" w:rsidRDefault="008975F5" w:rsidP="008975F5">
                        <w:pPr>
                          <w:jc w:val="center"/>
                        </w:pPr>
                        <w:r>
                          <w:t>(цикл «ДО»)</w:t>
                        </w:r>
                      </w:p>
                      <w:p w:rsidR="008975F5" w:rsidRDefault="008975F5"/>
                    </w:txbxContent>
                  </v:textbox>
                </v:rect>
              </w:pict>
            </w:r>
            <w:r>
              <w:rPr>
                <w:b/>
                <w:bCs/>
                <w:i/>
                <w:i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124.8pt;margin-top:74.55pt;width:64.55pt;height:26.45pt;flip:x;z-index:251675648" o:connectortype="straight">
                  <v:stroke endarrow="block"/>
                </v:shape>
              </w:pict>
            </w:r>
            <w:r>
              <w:rPr>
                <w:b/>
                <w:bCs/>
                <w:i/>
                <w:iCs/>
                <w:noProof/>
              </w:rPr>
              <w:pict>
                <v:rect id="_x0000_s1032" style="position:absolute;margin-left:143.65pt;margin-top:39.85pt;width:105.65pt;height:34.7pt;z-index:251672576">
                  <v:textbox style="mso-next-textbox:#_x0000_s1032">
                    <w:txbxContent>
                      <w:p w:rsidR="008975F5" w:rsidRDefault="008975F5">
                        <w:pPr>
                          <w:rPr>
                            <w:sz w:val="20"/>
                            <w:szCs w:val="20"/>
                          </w:rPr>
                        </w:pPr>
                        <w:r w:rsidRPr="008975F5">
                          <w:rPr>
                            <w:sz w:val="20"/>
                            <w:szCs w:val="20"/>
                          </w:rPr>
                          <w:t>С неопределенным</w:t>
                        </w:r>
                      </w:p>
                      <w:p w:rsidR="008975F5" w:rsidRPr="008975F5" w:rsidRDefault="008975F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числом повторений</w:t>
                        </w:r>
                      </w:p>
                    </w:txbxContent>
                  </v:textbox>
                </v:rect>
              </w:pict>
            </w:r>
            <w:r>
              <w:rPr>
                <w:b/>
                <w:bCs/>
                <w:i/>
                <w:iCs/>
                <w:noProof/>
              </w:rPr>
              <w:pict>
                <v:shape id="_x0000_s1036" type="#_x0000_t32" style="position:absolute;margin-left:189.35pt;margin-top:74.55pt;width:54.05pt;height:26.45pt;z-index:251676672" o:connectortype="straight">
                  <v:stroke endarrow="block"/>
                </v:shape>
              </w:pict>
            </w:r>
            <w:r>
              <w:rPr>
                <w:b/>
                <w:bCs/>
                <w:i/>
                <w:iCs/>
                <w:noProof/>
              </w:rPr>
              <w:pict>
                <v:rect id="_x0000_s1033" style="position:absolute;margin-left:74.85pt;margin-top:101pt;width:98.25pt;height:34.7pt;z-index:251673600">
                  <v:textbox style="mso-next-textbox:#_x0000_s1033">
                    <w:txbxContent>
                      <w:p w:rsidR="008975F5" w:rsidRPr="008975F5" w:rsidRDefault="008975F5" w:rsidP="008975F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975F5">
                          <w:rPr>
                            <w:sz w:val="20"/>
                            <w:szCs w:val="20"/>
                          </w:rPr>
                          <w:t>С предусловием</w:t>
                        </w:r>
                      </w:p>
                      <w:p w:rsidR="008975F5" w:rsidRDefault="008975F5" w:rsidP="008975F5">
                        <w:pPr>
                          <w:jc w:val="center"/>
                        </w:pPr>
                        <w:r>
                          <w:t>(цикл «ПОКА»)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1" style="position:absolute;margin-left:17.25pt;margin-top:39.85pt;width:107.55pt;height:33pt;z-index:251671552">
                  <v:textbox style="mso-next-textbox:#_x0000_s1031">
                    <w:txbxContent>
                      <w:p w:rsidR="008975F5" w:rsidRPr="008975F5" w:rsidRDefault="008975F5">
                        <w:pPr>
                          <w:rPr>
                            <w:sz w:val="20"/>
                            <w:szCs w:val="20"/>
                          </w:rPr>
                        </w:pPr>
                        <w:r w:rsidRPr="008975F5">
                          <w:rPr>
                            <w:sz w:val="20"/>
                            <w:szCs w:val="20"/>
                          </w:rPr>
                          <w:t>С определенным</w:t>
                        </w:r>
                      </w:p>
                      <w:p w:rsidR="008975F5" w:rsidRPr="008975F5" w:rsidRDefault="008975F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ч</w:t>
                        </w:r>
                        <w:r w:rsidRPr="008975F5">
                          <w:rPr>
                            <w:sz w:val="20"/>
                            <w:szCs w:val="20"/>
                          </w:rPr>
                          <w:t>ислом повторений</w:t>
                        </w:r>
                        <w:r w:rsidR="0053071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 id="_x0000_s1030" type="#_x0000_t32" style="position:absolute;margin-left:124.8pt;margin-top:14.4pt;width:39.8pt;height:19.5pt;z-index:251670528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29" type="#_x0000_t32" style="position:absolute;margin-left:81.6pt;margin-top:14.4pt;width:43.2pt;height:19.5pt;flip:x;z-index:251669504" o:connectortype="straight">
                  <v:stroke endarrow="block"/>
                </v:shape>
              </w:pict>
            </w:r>
          </w:p>
          <w:p w:rsidR="008975F5" w:rsidRPr="008975F5" w:rsidRDefault="008975F5" w:rsidP="008975F5"/>
          <w:p w:rsidR="008975F5" w:rsidRPr="008975F5" w:rsidRDefault="008975F5" w:rsidP="008975F5"/>
          <w:p w:rsidR="008975F5" w:rsidRPr="008975F5" w:rsidRDefault="008975F5" w:rsidP="008975F5"/>
          <w:p w:rsidR="008975F5" w:rsidRPr="008975F5" w:rsidRDefault="008975F5" w:rsidP="008975F5"/>
          <w:p w:rsidR="008975F5" w:rsidRPr="008975F5" w:rsidRDefault="008975F5" w:rsidP="008975F5"/>
          <w:p w:rsidR="008975F5" w:rsidRPr="008975F5" w:rsidRDefault="008975F5" w:rsidP="008975F5"/>
          <w:p w:rsidR="008975F5" w:rsidRPr="008975F5" w:rsidRDefault="008975F5" w:rsidP="008975F5"/>
          <w:p w:rsidR="008975F5" w:rsidRDefault="008975F5" w:rsidP="008975F5"/>
          <w:p w:rsidR="00B32E92" w:rsidRDefault="00B32E92" w:rsidP="008975F5">
            <w:pPr>
              <w:jc w:val="right"/>
            </w:pPr>
          </w:p>
          <w:p w:rsidR="008975F5" w:rsidRDefault="008975F5" w:rsidP="008975F5">
            <w:r>
              <w:t xml:space="preserve">  </w:t>
            </w:r>
            <w:r w:rsidR="007A5737">
              <w:t>Хочется отметить особенности данных циклов:</w:t>
            </w:r>
          </w:p>
          <w:p w:rsidR="007A5737" w:rsidRDefault="007A5737" w:rsidP="007A5737">
            <w:pPr>
              <w:pStyle w:val="a8"/>
              <w:numPr>
                <w:ilvl w:val="0"/>
                <w:numId w:val="7"/>
              </w:numPr>
            </w:pPr>
            <w:r>
              <w:t>В цикле «ДО» действие выполняется до вопроса</w:t>
            </w:r>
          </w:p>
          <w:p w:rsidR="007A5737" w:rsidRDefault="007A5737" w:rsidP="007A5737">
            <w:pPr>
              <w:pStyle w:val="a8"/>
              <w:numPr>
                <w:ilvl w:val="0"/>
                <w:numId w:val="7"/>
              </w:numPr>
            </w:pPr>
            <w:r>
              <w:t>В цикле «ПОКА» вопрос стоит перед действием</w:t>
            </w:r>
          </w:p>
          <w:p w:rsidR="007A5737" w:rsidRDefault="007A5737" w:rsidP="007A5737">
            <w:r w:rsidRPr="007A5737">
              <w:rPr>
                <w:i/>
                <w:u w:val="single"/>
              </w:rPr>
              <w:t>Слайд 3</w:t>
            </w:r>
            <w:proofErr w:type="gramStart"/>
            <w:r>
              <w:rPr>
                <w:i/>
                <w:u w:val="single"/>
              </w:rPr>
              <w:t xml:space="preserve"> </w:t>
            </w:r>
            <w:r>
              <w:t>О</w:t>
            </w:r>
            <w:proofErr w:type="gramEnd"/>
            <w:r>
              <w:t>пределите какая из блок схем относится к циклу «ДО» и «ПОКА»</w:t>
            </w:r>
          </w:p>
          <w:p w:rsidR="007A5737" w:rsidRDefault="007A5737" w:rsidP="007A5737"/>
          <w:p w:rsidR="007A5737" w:rsidRDefault="007A5737" w:rsidP="007A5737">
            <w:r>
              <w:rPr>
                <w:noProof/>
              </w:rPr>
              <w:drawing>
                <wp:inline distT="0" distB="0" distL="0" distR="0">
                  <wp:extent cx="1443990" cy="1733708"/>
                  <wp:effectExtent l="19050" t="0" r="3810" b="0"/>
                  <wp:docPr id="2" name="Рисунок 1" descr="цикл после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цикл после.gif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215" cy="1733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  <w:r w:rsidR="007D0340">
              <w:rPr>
                <w:noProof/>
              </w:rPr>
              <w:drawing>
                <wp:inline distT="0" distB="0" distL="0" distR="0">
                  <wp:extent cx="1648385" cy="1710466"/>
                  <wp:effectExtent l="19050" t="0" r="8965" b="0"/>
                  <wp:docPr id="3" name="Рисунок 2" descr="цикл д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цикл до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260" cy="171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0719" w:rsidRPr="00530719" w:rsidRDefault="00530719" w:rsidP="007A5737">
            <w:r>
              <w:t>Давайте попробуем составить блок-схему алгоритма, используя алгоритмическую структуру «ЦИКЛ»</w:t>
            </w:r>
          </w:p>
          <w:p w:rsidR="00530719" w:rsidRDefault="00530719" w:rsidP="00530719">
            <w:r>
              <w:rPr>
                <w:i/>
                <w:u w:val="single"/>
              </w:rPr>
              <w:t xml:space="preserve">Слайд 4. </w:t>
            </w:r>
            <w:r>
              <w:t>Задача</w:t>
            </w:r>
            <w:proofErr w:type="gramStart"/>
            <w:r w:rsidR="00970F3C">
              <w:t>1</w:t>
            </w:r>
            <w:proofErr w:type="gramEnd"/>
            <w:r>
              <w:t xml:space="preserve">: Рассчитай значение функции по формуле </w:t>
            </w:r>
            <w:proofErr w:type="spellStart"/>
            <w:r>
              <w:t>у=</w:t>
            </w:r>
            <w:proofErr w:type="spellEnd"/>
            <w:r>
              <w:t>(</w:t>
            </w:r>
            <w:proofErr w:type="spellStart"/>
            <w:r>
              <w:t>а+</w:t>
            </w:r>
            <w:proofErr w:type="spellEnd"/>
            <w:r>
              <w:rPr>
                <w:lang w:val="en-US"/>
              </w:rPr>
              <w:t>b</w:t>
            </w:r>
            <w:r w:rsidRPr="00530719">
              <w:t>)</w:t>
            </w:r>
            <w:r>
              <w:rPr>
                <w:vertAlign w:val="superscript"/>
              </w:rPr>
              <w:t>2</w:t>
            </w:r>
            <w:r>
              <w:t xml:space="preserve">  , при </w:t>
            </w:r>
            <w:proofErr w:type="gramStart"/>
            <w:r>
              <w:t>значениях</w:t>
            </w:r>
            <w:proofErr w:type="gramEnd"/>
            <w:r>
              <w:t xml:space="preserve"> </w:t>
            </w:r>
            <w:r w:rsidRPr="00530719">
              <w:rPr>
                <w:b/>
              </w:rPr>
              <w:t>а</w:t>
            </w:r>
            <w:r>
              <w:t xml:space="preserve"> из интервала [-5,5] с шагом +1. </w:t>
            </w:r>
          </w:p>
          <w:p w:rsidR="00581CC6" w:rsidRDefault="00581CC6" w:rsidP="00530719"/>
          <w:p w:rsidR="00530719" w:rsidRDefault="00581CC6" w:rsidP="00530719">
            <w:r>
              <w:t xml:space="preserve">Данную задачу можно попытаться решить двумя </w:t>
            </w:r>
            <w:r>
              <w:lastRenderedPageBreak/>
              <w:t xml:space="preserve">способами: </w:t>
            </w:r>
          </w:p>
          <w:p w:rsidR="00581CC6" w:rsidRPr="00581CC6" w:rsidRDefault="00581CC6" w:rsidP="00581CC6">
            <w:pPr>
              <w:pStyle w:val="a8"/>
              <w:numPr>
                <w:ilvl w:val="0"/>
                <w:numId w:val="12"/>
              </w:numPr>
            </w:pPr>
            <w:r>
              <w:t xml:space="preserve">Используя </w:t>
            </w:r>
            <w:r>
              <w:rPr>
                <w:b/>
              </w:rPr>
              <w:t>цикл с параметром</w:t>
            </w:r>
          </w:p>
          <w:p w:rsidR="00581CC6" w:rsidRPr="00581CC6" w:rsidRDefault="00581CC6" w:rsidP="00581CC6">
            <w:pPr>
              <w:pStyle w:val="a8"/>
              <w:numPr>
                <w:ilvl w:val="0"/>
                <w:numId w:val="12"/>
              </w:numPr>
            </w:pPr>
            <w:r>
              <w:t xml:space="preserve">Используя </w:t>
            </w:r>
            <w:r w:rsidRPr="00581CC6">
              <w:rPr>
                <w:b/>
              </w:rPr>
              <w:t>цикл с постусловием</w:t>
            </w:r>
          </w:p>
          <w:p w:rsidR="00581CC6" w:rsidRDefault="00581CC6" w:rsidP="00581CC6">
            <w:r w:rsidRPr="00581CC6">
              <w:t>Рассмотрим</w:t>
            </w:r>
            <w:r>
              <w:t xml:space="preserve"> </w:t>
            </w:r>
            <w:r>
              <w:rPr>
                <w:b/>
              </w:rPr>
              <w:t xml:space="preserve">цикл с параметром. </w:t>
            </w:r>
            <w:r w:rsidRPr="00581CC6">
              <w:t>Параметром</w:t>
            </w:r>
            <w:r>
              <w:t xml:space="preserve"> цикла является значение переменной </w:t>
            </w:r>
            <w:r w:rsidRPr="00581CC6">
              <w:rPr>
                <w:b/>
              </w:rPr>
              <w:t>а</w:t>
            </w:r>
            <w:r>
              <w:rPr>
                <w:b/>
              </w:rPr>
              <w:t>,</w:t>
            </w:r>
            <w:r>
              <w:t xml:space="preserve"> для которой заданы начальное (-5) и конечное значение (5), а также шаг из</w:t>
            </w:r>
            <w:r w:rsidR="0015380B">
              <w:t xml:space="preserve">менения (+1). Тело цикла будет состоять из серии команд: </w:t>
            </w:r>
          </w:p>
          <w:p w:rsidR="0015380B" w:rsidRDefault="0015380B" w:rsidP="00581CC6">
            <w:r>
              <w:t>у</w:t>
            </w:r>
            <w:r w:rsidRPr="0015380B">
              <w:t>:= (</w:t>
            </w:r>
            <w:r>
              <w:rPr>
                <w:lang w:val="en-US"/>
              </w:rPr>
              <w:t>a</w:t>
            </w:r>
            <w:r w:rsidRPr="0015380B">
              <w:t>+</w:t>
            </w:r>
            <w:r>
              <w:rPr>
                <w:lang w:val="en-US"/>
              </w:rPr>
              <w:t>b</w:t>
            </w:r>
            <w:r w:rsidRPr="0015380B">
              <w:t>)</w:t>
            </w:r>
            <w:r>
              <w:rPr>
                <w:vertAlign w:val="superscript"/>
              </w:rPr>
              <w:t>2</w:t>
            </w:r>
            <w:proofErr w:type="gramStart"/>
            <w:r>
              <w:rPr>
                <w:vertAlign w:val="superscript"/>
              </w:rPr>
              <w:t xml:space="preserve"> </w:t>
            </w:r>
            <w:r>
              <w:t>;</w:t>
            </w:r>
            <w:proofErr w:type="gramEnd"/>
          </w:p>
          <w:p w:rsidR="0015380B" w:rsidRDefault="0015380B" w:rsidP="00581CC6">
            <w:r>
              <w:t xml:space="preserve">Вывод </w:t>
            </w:r>
            <w:r>
              <w:rPr>
                <w:lang w:val="en-US"/>
              </w:rPr>
              <w:t>y</w:t>
            </w:r>
            <w:r>
              <w:t>;</w:t>
            </w:r>
          </w:p>
          <w:p w:rsidR="0015380B" w:rsidRDefault="0015380B" w:rsidP="00581CC6">
            <w:r>
              <w:t>а:= а+1.</w:t>
            </w:r>
          </w:p>
          <w:p w:rsidR="0015380B" w:rsidRDefault="0015380B" w:rsidP="00581CC6">
            <w:r>
              <w:t xml:space="preserve">Продолжение цикла или же выход из него будет контролироваться с помощью проверки </w:t>
            </w:r>
            <w:proofErr w:type="gramStart"/>
            <w:r>
              <w:t>условия</w:t>
            </w:r>
            <w:proofErr w:type="gramEnd"/>
            <w:r>
              <w:t xml:space="preserve">  а≤5.</w:t>
            </w:r>
          </w:p>
          <w:p w:rsidR="00B261DD" w:rsidRDefault="00B261DD" w:rsidP="00581CC6">
            <w:pPr>
              <w:rPr>
                <w:b/>
              </w:rPr>
            </w:pPr>
            <w:r>
              <w:t xml:space="preserve">- </w:t>
            </w:r>
            <w:r w:rsidRPr="00B261DD">
              <w:rPr>
                <w:b/>
              </w:rPr>
              <w:t xml:space="preserve">Кто желает на основании </w:t>
            </w:r>
            <w:proofErr w:type="gramStart"/>
            <w:r w:rsidRPr="00B261DD">
              <w:rPr>
                <w:b/>
              </w:rPr>
              <w:t>вышеизложенного</w:t>
            </w:r>
            <w:proofErr w:type="gramEnd"/>
            <w:r w:rsidRPr="00B261DD">
              <w:rPr>
                <w:b/>
              </w:rPr>
              <w:t xml:space="preserve"> построить блок-схему?</w:t>
            </w:r>
          </w:p>
          <w:p w:rsidR="00B261DD" w:rsidRDefault="00B261DD" w:rsidP="00581CC6">
            <w:r>
              <w:t xml:space="preserve"> Давайте сравним</w:t>
            </w:r>
            <w:r w:rsidR="000444E9">
              <w:t>,</w:t>
            </w:r>
            <w:r>
              <w:t xml:space="preserve"> что получилось у Вас с изображением на слайде.</w:t>
            </w:r>
          </w:p>
          <w:p w:rsidR="00310B0E" w:rsidRPr="00B261DD" w:rsidRDefault="00310B0E" w:rsidP="00581CC6">
            <w:r>
              <w:t xml:space="preserve">(учитель сравнивает работу ученика, если есть ошибки </w:t>
            </w:r>
            <w:proofErr w:type="gramStart"/>
            <w:r>
              <w:t>–у</w:t>
            </w:r>
            <w:proofErr w:type="gramEnd"/>
            <w:r>
              <w:t xml:space="preserve">казывает на них, совместно исправляют). </w:t>
            </w:r>
          </w:p>
          <w:p w:rsidR="000444E9" w:rsidRDefault="000444E9" w:rsidP="00581CC6">
            <w:pPr>
              <w:rPr>
                <w:i/>
                <w:u w:val="single"/>
              </w:rPr>
            </w:pPr>
          </w:p>
          <w:p w:rsidR="000444E9" w:rsidRDefault="000444E9" w:rsidP="00581CC6">
            <w:pPr>
              <w:rPr>
                <w:i/>
                <w:u w:val="single"/>
              </w:rPr>
            </w:pPr>
          </w:p>
          <w:p w:rsidR="000444E9" w:rsidRDefault="000444E9" w:rsidP="00581CC6">
            <w:pPr>
              <w:rPr>
                <w:i/>
                <w:u w:val="single"/>
              </w:rPr>
            </w:pPr>
          </w:p>
          <w:p w:rsidR="000444E9" w:rsidRDefault="000444E9" w:rsidP="00581CC6">
            <w:pPr>
              <w:rPr>
                <w:i/>
                <w:u w:val="single"/>
              </w:rPr>
            </w:pPr>
          </w:p>
          <w:p w:rsidR="000444E9" w:rsidRDefault="000444E9" w:rsidP="00581CC6">
            <w:pPr>
              <w:rPr>
                <w:i/>
                <w:u w:val="single"/>
              </w:rPr>
            </w:pPr>
          </w:p>
          <w:p w:rsidR="000444E9" w:rsidRDefault="000444E9" w:rsidP="00581CC6">
            <w:pPr>
              <w:rPr>
                <w:i/>
                <w:u w:val="single"/>
              </w:rPr>
            </w:pPr>
          </w:p>
          <w:p w:rsidR="000444E9" w:rsidRDefault="000444E9" w:rsidP="00581CC6">
            <w:pPr>
              <w:rPr>
                <w:i/>
                <w:u w:val="single"/>
              </w:rPr>
            </w:pPr>
          </w:p>
          <w:p w:rsidR="000444E9" w:rsidRDefault="000444E9" w:rsidP="00581CC6">
            <w:pPr>
              <w:rPr>
                <w:i/>
                <w:u w:val="single"/>
              </w:rPr>
            </w:pPr>
          </w:p>
          <w:p w:rsidR="000444E9" w:rsidRDefault="000444E9" w:rsidP="00581CC6">
            <w:pPr>
              <w:rPr>
                <w:i/>
                <w:u w:val="single"/>
              </w:rPr>
            </w:pPr>
          </w:p>
          <w:p w:rsidR="000444E9" w:rsidRDefault="000444E9" w:rsidP="00581CC6">
            <w:pPr>
              <w:rPr>
                <w:i/>
                <w:u w:val="single"/>
              </w:rPr>
            </w:pPr>
          </w:p>
          <w:p w:rsidR="000444E9" w:rsidRDefault="000444E9" w:rsidP="00581CC6">
            <w:pPr>
              <w:rPr>
                <w:i/>
                <w:u w:val="single"/>
              </w:rPr>
            </w:pPr>
          </w:p>
          <w:p w:rsidR="000444E9" w:rsidRDefault="000444E9" w:rsidP="00581CC6">
            <w:pPr>
              <w:rPr>
                <w:i/>
                <w:u w:val="single"/>
              </w:rPr>
            </w:pPr>
          </w:p>
          <w:p w:rsidR="000444E9" w:rsidRDefault="000444E9" w:rsidP="00581CC6">
            <w:pPr>
              <w:rPr>
                <w:i/>
                <w:u w:val="single"/>
              </w:rPr>
            </w:pPr>
          </w:p>
          <w:p w:rsidR="000444E9" w:rsidRDefault="000444E9" w:rsidP="00581CC6">
            <w:pPr>
              <w:rPr>
                <w:i/>
                <w:u w:val="single"/>
              </w:rPr>
            </w:pPr>
          </w:p>
          <w:p w:rsidR="000444E9" w:rsidRDefault="000444E9" w:rsidP="00581CC6">
            <w:pPr>
              <w:rPr>
                <w:i/>
                <w:u w:val="single"/>
              </w:rPr>
            </w:pPr>
          </w:p>
          <w:p w:rsidR="000444E9" w:rsidRDefault="000444E9" w:rsidP="00581CC6">
            <w:pPr>
              <w:rPr>
                <w:i/>
                <w:u w:val="single"/>
              </w:rPr>
            </w:pPr>
          </w:p>
          <w:p w:rsidR="000444E9" w:rsidRDefault="000444E9" w:rsidP="00581CC6">
            <w:pPr>
              <w:rPr>
                <w:i/>
                <w:u w:val="single"/>
              </w:rPr>
            </w:pPr>
          </w:p>
          <w:p w:rsidR="0015380B" w:rsidRPr="00B261DD" w:rsidRDefault="00B261DD" w:rsidP="00581CC6">
            <w:r>
              <w:rPr>
                <w:i/>
                <w:u w:val="single"/>
              </w:rPr>
              <w:t>С</w:t>
            </w:r>
            <w:r w:rsidR="0015380B" w:rsidRPr="0015380B">
              <w:rPr>
                <w:i/>
                <w:u w:val="single"/>
              </w:rPr>
              <w:t>лайд 4.</w:t>
            </w:r>
            <w:r w:rsidR="0015380B"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 xml:space="preserve"> </w:t>
            </w:r>
          </w:p>
          <w:p w:rsidR="0015380B" w:rsidRDefault="0015380B" w:rsidP="00581CC6">
            <w:r>
              <w:rPr>
                <w:noProof/>
              </w:rPr>
              <w:pict>
                <v:oval id="_x0000_s1037" style="position:absolute;margin-left:85.85pt;margin-top:.9pt;width:77.95pt;height:20.35pt;z-index:251677696">
                  <v:textbox style="mso-next-textbox:#_x0000_s1037">
                    <w:txbxContent>
                      <w:p w:rsidR="0015380B" w:rsidRPr="0015380B" w:rsidRDefault="0015380B" w:rsidP="0015380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5380B">
                          <w:rPr>
                            <w:sz w:val="20"/>
                            <w:szCs w:val="20"/>
                          </w:rPr>
                          <w:t>нач</w:t>
                        </w:r>
                        <w:r>
                          <w:rPr>
                            <w:sz w:val="20"/>
                            <w:szCs w:val="20"/>
                          </w:rPr>
                          <w:t>а</w:t>
                        </w:r>
                        <w:r w:rsidRPr="0015380B">
                          <w:rPr>
                            <w:sz w:val="20"/>
                            <w:szCs w:val="20"/>
                          </w:rPr>
                          <w:t>ло</w:t>
                        </w:r>
                      </w:p>
                    </w:txbxContent>
                  </v:textbox>
                </v:oval>
              </w:pict>
            </w:r>
            <w:r>
              <w:t xml:space="preserve"> </w:t>
            </w:r>
          </w:p>
          <w:p w:rsidR="0015380B" w:rsidRDefault="00B261DD" w:rsidP="00581CC6">
            <w:r>
              <w:rPr>
                <w:noProof/>
              </w:rPr>
              <w:pict>
                <v:shape id="_x0000_s1049" type="#_x0000_t32" style="position:absolute;margin-left:123.1pt;margin-top:7.45pt;width:0;height:14.85pt;z-index:251678720" o:connectortype="straight">
                  <v:stroke endarrow="block"/>
                </v:shape>
              </w:pict>
            </w:r>
          </w:p>
          <w:p w:rsidR="0015380B" w:rsidRDefault="00B261DD" w:rsidP="00581CC6">
            <w:r>
              <w:rPr>
                <w:noProof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050" type="#_x0000_t7" style="position:absolute;margin-left:77.4pt;margin-top:8.5pt;width:86.4pt;height:25.4pt;z-index:251679744">
                  <v:textbox style="mso-next-textbox:#_x0000_s1050">
                    <w:txbxContent>
                      <w:p w:rsidR="00B261DD" w:rsidRPr="00B261DD" w:rsidRDefault="00B261DD" w:rsidP="000444E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Ввод</w:t>
                        </w:r>
                      </w:p>
                    </w:txbxContent>
                  </v:textbox>
                </v:shape>
              </w:pict>
            </w:r>
          </w:p>
          <w:p w:rsidR="0015380B" w:rsidRDefault="0015380B" w:rsidP="00581CC6"/>
          <w:p w:rsidR="0015380B" w:rsidRDefault="00B261DD" w:rsidP="00581CC6">
            <w:r>
              <w:rPr>
                <w:b/>
                <w:bCs/>
                <w:i/>
                <w:iCs/>
                <w:noProof/>
              </w:rPr>
              <w:pict>
                <v:shape id="_x0000_s1051" type="#_x0000_t32" style="position:absolute;margin-left:123.1pt;margin-top:6.3pt;width:0;height:21.2pt;z-index:251680768" o:connectortype="straight">
                  <v:stroke endarrow="block"/>
                </v:shape>
              </w:pict>
            </w:r>
          </w:p>
          <w:p w:rsidR="0015380B" w:rsidRDefault="0015380B" w:rsidP="00581CC6"/>
          <w:p w:rsidR="0015380B" w:rsidRDefault="00B261DD" w:rsidP="00B261DD">
            <w:pPr>
              <w:tabs>
                <w:tab w:val="center" w:pos="3030"/>
              </w:tabs>
            </w:pPr>
            <w:r>
              <w:rPr>
                <w:noProof/>
              </w:rPr>
              <w:pict>
                <v:group id="_x0000_s1058" style="position:absolute;margin-left:54.5pt;margin-top:-.05pt;width:134.7pt;height:40.65pt;z-index:251687936" coordorigin="8030,7251" coordsize="2694,610">
                  <v:shape id="_x0000_s1052" type="#_x0000_t32" style="position:absolute;left:8657;top:7251;width:1559;height:0" o:connectortype="straight"/>
                  <v:shape id="_x0000_s1053" type="#_x0000_t32" style="position:absolute;left:8030;top:7251;width:627;height:288;flip:x" o:connectortype="straight"/>
                  <v:shape id="_x0000_s1054" type="#_x0000_t32" style="position:absolute;left:8030;top:7539;width:627;height:322" o:connectortype="straight"/>
                  <v:shape id="_x0000_s1055" type="#_x0000_t32" style="position:absolute;left:8657;top:7861;width:1559;height:0" o:connectortype="straight"/>
                  <v:shape id="_x0000_s1056" type="#_x0000_t32" style="position:absolute;left:10216;top:7539;width:508;height:322;flip:y" o:connectortype="straight"/>
                  <v:shape id="_x0000_s1057" type="#_x0000_t32" style="position:absolute;left:10216;top:7251;width:508;height:288;flip:x y" o:connectortype="straight"/>
                </v:group>
              </w:pict>
            </w:r>
            <w:r>
              <w:t xml:space="preserve">                            </w:t>
            </w:r>
            <w:proofErr w:type="spellStart"/>
            <w:r>
              <w:t>Нач</w:t>
            </w:r>
            <w:proofErr w:type="spellEnd"/>
            <w:r>
              <w:t>. знач. а=-5;</w:t>
            </w:r>
          </w:p>
          <w:p w:rsidR="00B261DD" w:rsidRDefault="00B261DD" w:rsidP="00B261DD">
            <w:pPr>
              <w:tabs>
                <w:tab w:val="center" w:pos="3030"/>
              </w:tabs>
            </w:pPr>
            <w:r>
              <w:t xml:space="preserve">                            </w:t>
            </w:r>
            <w:proofErr w:type="spellStart"/>
            <w:r>
              <w:t>Кон</w:t>
            </w:r>
            <w:proofErr w:type="gramStart"/>
            <w:r>
              <w:t>.з</w:t>
            </w:r>
            <w:proofErr w:type="gramEnd"/>
            <w:r>
              <w:t>нач</w:t>
            </w:r>
            <w:proofErr w:type="spellEnd"/>
            <w:r>
              <w:t>. а=5;</w:t>
            </w:r>
          </w:p>
          <w:p w:rsidR="00B261DD" w:rsidRDefault="00B261DD" w:rsidP="00B261DD">
            <w:pPr>
              <w:tabs>
                <w:tab w:val="center" w:pos="3030"/>
              </w:tabs>
            </w:pPr>
            <w:r>
              <w:rPr>
                <w:noProof/>
              </w:rPr>
              <w:pict>
                <v:shape id="_x0000_s1059" type="#_x0000_t32" style="position:absolute;margin-left:123.1pt;margin-top:13pt;width:0;height:15.25pt;z-index:251688960" o:connectortype="straight">
                  <v:stroke endarrow="block"/>
                </v:shape>
              </w:pict>
            </w:r>
            <w:r>
              <w:t xml:space="preserve">                                 Шаг = +1</w:t>
            </w:r>
          </w:p>
          <w:p w:rsidR="0015380B" w:rsidRDefault="000444E9" w:rsidP="00581CC6">
            <w:r>
              <w:rPr>
                <w:noProof/>
              </w:rPr>
              <w:pict>
                <v:shape id="_x0000_s1070" type="#_x0000_t32" style="position:absolute;margin-left:38.4pt;margin-top:6.25pt;width:84.7pt;height:0;z-index:25170022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69" type="#_x0000_t32" style="position:absolute;margin-left:38.4pt;margin-top:6.25pt;width:0;height:0;z-index:251699200" o:connectortype="straight"/>
              </w:pict>
            </w:r>
            <w:r>
              <w:rPr>
                <w:noProof/>
              </w:rPr>
              <w:pict>
                <v:shape id="_x0000_s1068" type="#_x0000_t32" style="position:absolute;margin-left:38.4pt;margin-top:6.25pt;width:0;height:116.9pt;z-index:251698176" o:connectortype="straight"/>
              </w:pict>
            </w:r>
          </w:p>
          <w:p w:rsidR="0015380B" w:rsidRDefault="00B261DD" w:rsidP="00581CC6">
            <w:r>
              <w:rPr>
                <w:noProof/>
              </w:rPr>
              <w:pict>
                <v:rect id="_x0000_s1060" style="position:absolute;margin-left:69.75pt;margin-top:.65pt;width:102.5pt;height:25.4pt;z-index:251689984">
                  <v:textbox>
                    <w:txbxContent>
                      <w:p w:rsidR="00B261DD" w:rsidRPr="00B261DD" w:rsidRDefault="00B261DD" w:rsidP="00B261DD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t>у:= (</w:t>
                        </w:r>
                        <w:proofErr w:type="spellStart"/>
                        <w:r>
                          <w:rPr>
                            <w:lang w:val="en-US"/>
                          </w:rPr>
                          <w:t>a+b</w:t>
                        </w:r>
                        <w:proofErr w:type="spellEnd"/>
                        <w:r>
                          <w:rPr>
                            <w:lang w:val="en-US"/>
                          </w:rPr>
                          <w:t>)</w:t>
                        </w:r>
                        <w:r>
                          <w:rPr>
                            <w:vertAlign w:val="super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</w:p>
          <w:p w:rsidR="0015380B" w:rsidRDefault="00B261DD" w:rsidP="00581CC6">
            <w:r>
              <w:rPr>
                <w:noProof/>
              </w:rPr>
              <w:pict>
                <v:shape id="_x0000_s1061" type="#_x0000_t32" style="position:absolute;margin-left:123.1pt;margin-top:12.25pt;width:0;height:17.8pt;z-index:251691008" o:connectortype="straight">
                  <v:stroke endarrow="block"/>
                </v:shape>
              </w:pict>
            </w:r>
          </w:p>
          <w:p w:rsidR="0015380B" w:rsidRDefault="0015380B" w:rsidP="00581CC6"/>
          <w:p w:rsidR="0015380B" w:rsidRDefault="000444E9" w:rsidP="00581CC6">
            <w:r>
              <w:rPr>
                <w:b/>
                <w:bCs/>
                <w:i/>
                <w:iCs/>
                <w:noProof/>
              </w:rPr>
              <w:pict>
                <v:shape id="_x0000_s1062" type="#_x0000_t7" style="position:absolute;margin-left:54.5pt;margin-top:2.45pt;width:127.9pt;height:25.4pt;z-index:251692032">
                  <v:textbox>
                    <w:txbxContent>
                      <w:p w:rsidR="000444E9" w:rsidRPr="00B261DD" w:rsidRDefault="000444E9" w:rsidP="000444E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Вывод у</w:t>
                        </w:r>
                      </w:p>
                    </w:txbxContent>
                  </v:textbox>
                </v:shape>
              </w:pict>
            </w:r>
          </w:p>
          <w:p w:rsidR="0015380B" w:rsidRDefault="0015380B" w:rsidP="00581CC6"/>
          <w:p w:rsidR="000444E9" w:rsidRDefault="000444E9" w:rsidP="00581CC6">
            <w:r>
              <w:rPr>
                <w:b/>
                <w:bCs/>
                <w:i/>
                <w:iCs/>
                <w:noProof/>
              </w:rPr>
              <w:pict>
                <v:rect id="_x0000_s1064" style="position:absolute;margin-left:69.75pt;margin-top:12.95pt;width:102.5pt;height:22.05pt;z-index:251694080">
                  <v:textbox>
                    <w:txbxContent>
                      <w:p w:rsidR="000444E9" w:rsidRPr="00B261DD" w:rsidRDefault="000444E9" w:rsidP="000444E9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t>а:= а+1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 id="_x0000_s1063" type="#_x0000_t32" style="position:absolute;margin-left:123.1pt;margin-top:.25pt;width:0;height:12.7pt;z-index:251693056" o:connectortype="straight">
                  <v:stroke endarrow="block"/>
                </v:shape>
              </w:pict>
            </w:r>
          </w:p>
          <w:p w:rsidR="000444E9" w:rsidRDefault="000444E9" w:rsidP="00581CC6"/>
          <w:p w:rsidR="000444E9" w:rsidRDefault="000444E9" w:rsidP="00581CC6">
            <w:r>
              <w:rPr>
                <w:noProof/>
              </w:rPr>
              <w:pict>
                <v:shape id="_x0000_s1067" type="#_x0000_t32" style="position:absolute;margin-left:38.4pt;margin-top:12.75pt;width:84.7pt;height:0;flip:x;z-index:251697152" o:connectortype="straight"/>
              </w:pict>
            </w:r>
            <w:r>
              <w:rPr>
                <w:noProof/>
              </w:rPr>
              <w:pict>
                <v:shape id="_x0000_s1066" type="#_x0000_t32" style="position:absolute;margin-left:123.1pt;margin-top:7.4pt;width:0;height:13.8pt;z-index:251696128" o:connectortype="straight">
                  <v:stroke endarrow="block"/>
                </v:shape>
              </w:pict>
            </w:r>
          </w:p>
          <w:p w:rsidR="000444E9" w:rsidRDefault="000444E9" w:rsidP="00581CC6">
            <w:r>
              <w:rPr>
                <w:b/>
                <w:bCs/>
                <w:i/>
                <w:iCs/>
                <w:noProof/>
              </w:rPr>
              <w:pict>
                <v:oval id="_x0000_s1065" style="position:absolute;margin-left:85.85pt;margin-top:7.4pt;width:77.95pt;height:20.35pt;z-index:251695104">
                  <v:textbox style="mso-next-textbox:#_x0000_s1065">
                    <w:txbxContent>
                      <w:p w:rsidR="000444E9" w:rsidRPr="0015380B" w:rsidRDefault="000444E9" w:rsidP="000444E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Конец</w:t>
                        </w:r>
                      </w:p>
                    </w:txbxContent>
                  </v:textbox>
                </v:oval>
              </w:pict>
            </w:r>
          </w:p>
          <w:p w:rsidR="000444E9" w:rsidRDefault="000444E9" w:rsidP="00581CC6"/>
          <w:p w:rsidR="00310B0E" w:rsidRDefault="00310B0E" w:rsidP="00581CC6"/>
          <w:p w:rsidR="00310B0E" w:rsidRDefault="00310B0E" w:rsidP="00581CC6">
            <w:r>
              <w:t xml:space="preserve"> А теперь мне хотелось бы обратить ваше внимание на арифметический цикл.</w:t>
            </w:r>
          </w:p>
          <w:p w:rsidR="00310B0E" w:rsidRDefault="00310B0E" w:rsidP="00581CC6">
            <w:r w:rsidRPr="00310B0E">
              <w:rPr>
                <w:i/>
                <w:u w:val="single"/>
              </w:rPr>
              <w:t xml:space="preserve">Слайд5. </w:t>
            </w:r>
            <w:r>
              <w:rPr>
                <w:i/>
                <w:u w:val="single"/>
              </w:rPr>
              <w:t xml:space="preserve"> </w:t>
            </w:r>
          </w:p>
          <w:p w:rsidR="00310B0E" w:rsidRDefault="00310B0E" w:rsidP="00581CC6">
            <w:r w:rsidRPr="00310B0E">
              <w:rPr>
                <w:b/>
                <w:i/>
                <w:u w:val="single"/>
              </w:rPr>
              <w:t xml:space="preserve"> Цикл </w:t>
            </w:r>
            <w:r w:rsidRPr="00310B0E">
              <w:rPr>
                <w:b/>
                <w:i/>
                <w:u w:val="single"/>
                <w:lang w:val="en-US"/>
              </w:rPr>
              <w:t>n</w:t>
            </w:r>
            <w:r w:rsidRPr="00310B0E">
              <w:rPr>
                <w:b/>
                <w:i/>
                <w:u w:val="single"/>
              </w:rPr>
              <w:t>-ра</w:t>
            </w:r>
            <w:proofErr w:type="gramStart"/>
            <w:r w:rsidRPr="00310B0E">
              <w:rPr>
                <w:b/>
                <w:i/>
                <w:u w:val="single"/>
              </w:rPr>
              <w:t>з</w:t>
            </w:r>
            <w:r>
              <w:rPr>
                <w:b/>
                <w:i/>
                <w:u w:val="single"/>
              </w:rPr>
              <w:t>-</w:t>
            </w:r>
            <w:proofErr w:type="gramEnd"/>
            <w:r>
              <w:rPr>
                <w:b/>
                <w:i/>
                <w:u w:val="single"/>
              </w:rPr>
              <w:t xml:space="preserve"> </w:t>
            </w:r>
            <w:r>
              <w:t>это составная команда, которая используется, когда некоторую последовательность команд в алгоритме необходимо повторить заранее известное количество раз. Общий вид такого цикла:</w:t>
            </w:r>
          </w:p>
          <w:p w:rsidR="00310B0E" w:rsidRDefault="00310B0E" w:rsidP="00581CC6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нц</w:t>
            </w:r>
            <w:proofErr w:type="spellEnd"/>
            <w:r>
              <w:rPr>
                <w:b/>
                <w:u w:val="single"/>
              </w:rPr>
              <w:t xml:space="preserve"> </w:t>
            </w:r>
            <w:r w:rsidRPr="00310B0E">
              <w:rPr>
                <w:b/>
                <w:i/>
                <w:lang w:val="en-US"/>
              </w:rPr>
              <w:t>n</w:t>
            </w:r>
            <w:r>
              <w:rPr>
                <w:b/>
                <w:i/>
                <w:u w:val="single"/>
              </w:rPr>
              <w:t xml:space="preserve"> </w:t>
            </w:r>
            <w:r w:rsidRPr="00310B0E">
              <w:rPr>
                <w:b/>
                <w:u w:val="single"/>
              </w:rPr>
              <w:t>раз</w:t>
            </w:r>
            <w:r>
              <w:rPr>
                <w:b/>
                <w:u w:val="single"/>
              </w:rPr>
              <w:t xml:space="preserve"> </w:t>
            </w:r>
          </w:p>
          <w:p w:rsidR="00310B0E" w:rsidRDefault="00310B0E" w:rsidP="00581CC6">
            <w:r>
              <w:rPr>
                <w:b/>
              </w:rPr>
              <w:t xml:space="preserve">  </w:t>
            </w:r>
            <w:r w:rsidRPr="00310B0E">
              <w:t xml:space="preserve"> список команд</w:t>
            </w:r>
            <w:r>
              <w:t xml:space="preserve"> (тело цикла)</w:t>
            </w:r>
          </w:p>
          <w:p w:rsidR="00310B0E" w:rsidRDefault="00310B0E" w:rsidP="00581CC6">
            <w:pPr>
              <w:rPr>
                <w:b/>
                <w:u w:val="single"/>
              </w:rPr>
            </w:pPr>
            <w:proofErr w:type="spellStart"/>
            <w:r w:rsidRPr="00310B0E">
              <w:rPr>
                <w:b/>
                <w:u w:val="single"/>
              </w:rPr>
              <w:t>кц</w:t>
            </w:r>
            <w:proofErr w:type="spellEnd"/>
          </w:p>
          <w:p w:rsidR="00310B0E" w:rsidRDefault="00310B0E" w:rsidP="00581CC6">
            <w:r>
              <w:t xml:space="preserve"> Число повторений </w:t>
            </w:r>
            <w:r w:rsidRPr="00310B0E">
              <w:rPr>
                <w:i/>
                <w:lang w:val="en-US"/>
              </w:rPr>
              <w:t>n</w:t>
            </w:r>
            <w:r>
              <w:t xml:space="preserve"> должно быть целым</w:t>
            </w:r>
            <w:proofErr w:type="gramStart"/>
            <w:r>
              <w:t>.</w:t>
            </w:r>
            <w:proofErr w:type="gramEnd"/>
            <w:r>
              <w:t xml:space="preserve"> Оно может быть отрицательным или равным нулю. </w:t>
            </w:r>
          </w:p>
          <w:p w:rsidR="00A6671D" w:rsidRDefault="00A6671D" w:rsidP="00581CC6">
            <w:r>
              <w:lastRenderedPageBreak/>
              <w:t>Я предлагаю Вам посмотреть пример составления программы для Робота, которая создаст орнамент, изображенный на рисунке. Внимание на слайд.</w:t>
            </w:r>
          </w:p>
          <w:p w:rsidR="00A6671D" w:rsidRDefault="00A6671D" w:rsidP="00581CC6">
            <w:pPr>
              <w:rPr>
                <w:i/>
                <w:u w:val="single"/>
              </w:rPr>
            </w:pPr>
            <w:r w:rsidRPr="00A6671D">
              <w:rPr>
                <w:i/>
                <w:u w:val="single"/>
              </w:rPr>
              <w:t>Слайд 6.</w:t>
            </w:r>
          </w:p>
          <w:p w:rsidR="00A6671D" w:rsidRPr="00A6671D" w:rsidRDefault="00A6671D" w:rsidP="00581CC6">
            <w:pPr>
              <w:rPr>
                <w:i/>
                <w:u w:val="single"/>
              </w:rPr>
            </w:pPr>
          </w:p>
          <w:p w:rsidR="0015380B" w:rsidRDefault="00A6671D" w:rsidP="00A6671D">
            <w:pPr>
              <w:jc w:val="center"/>
            </w:pPr>
            <w:r>
              <w:rPr>
                <w:noProof/>
              </w:rPr>
              <w:pict>
                <v:shape id="_x0000_s1071" type="#_x0000_t32" style="position:absolute;left:0;text-align:left;margin-left:31.65pt;margin-top:13.9pt;width:40.65pt;height:0;z-index:251701248" o:connectortype="straight">
                  <v:stroke endarrow="block"/>
                </v:shape>
              </w:pict>
            </w:r>
            <w:r>
              <w:rPr>
                <w:noProof/>
              </w:rPr>
              <w:drawing>
                <wp:inline distT="0" distB="0" distL="0" distR="0">
                  <wp:extent cx="2304601" cy="635903"/>
                  <wp:effectExtent l="19050" t="0" r="449" b="0"/>
                  <wp:docPr id="7" name="Рисунок 5" descr="taskCycles3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skCycles3_2.png"/>
                          <pic:cNvPicPr/>
                        </pic:nvPicPr>
                        <pic:blipFill>
                          <a:blip r:embed="rId8"/>
                          <a:srcRect l="14387" t="7638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304601" cy="635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71D" w:rsidRDefault="00A6671D" w:rsidP="00A6671D">
            <w:r>
              <w:t xml:space="preserve"> Обратите внимание Робот находится в левом верхнем углу поля</w:t>
            </w:r>
            <w:proofErr w:type="gramStart"/>
            <w:r>
              <w:t>.</w:t>
            </w:r>
            <w:proofErr w:type="gramEnd"/>
            <w:r>
              <w:t xml:space="preserve"> Алгоритм рисования одного элемента узора может иметь следующий вид:</w:t>
            </w:r>
          </w:p>
          <w:p w:rsidR="00A6671D" w:rsidRDefault="00A6671D" w:rsidP="00A6671D">
            <w:r w:rsidRPr="00A6671D">
              <w:rPr>
                <w:b/>
                <w:u w:val="single"/>
              </w:rPr>
              <w:t xml:space="preserve"> </w:t>
            </w:r>
            <w:proofErr w:type="spellStart"/>
            <w:r w:rsidRPr="00A6671D">
              <w:rPr>
                <w:b/>
                <w:u w:val="single"/>
              </w:rPr>
              <w:t>алг</w:t>
            </w:r>
            <w:proofErr w:type="spellEnd"/>
            <w:r>
              <w:t xml:space="preserve">  узор</w:t>
            </w:r>
          </w:p>
          <w:p w:rsidR="00A6671D" w:rsidRPr="00A6671D" w:rsidRDefault="00A6671D" w:rsidP="00A6671D">
            <w:pPr>
              <w:rPr>
                <w:b/>
                <w:u w:val="single"/>
              </w:rPr>
            </w:pPr>
            <w:r w:rsidRPr="00A6671D">
              <w:rPr>
                <w:b/>
                <w:u w:val="single"/>
              </w:rPr>
              <w:t xml:space="preserve"> </w:t>
            </w:r>
            <w:proofErr w:type="spellStart"/>
            <w:r w:rsidRPr="00A6671D">
              <w:rPr>
                <w:b/>
                <w:u w:val="single"/>
              </w:rPr>
              <w:t>нач</w:t>
            </w:r>
            <w:proofErr w:type="spellEnd"/>
            <w:r w:rsidRPr="00A6671D">
              <w:rPr>
                <w:b/>
                <w:u w:val="single"/>
              </w:rPr>
              <w:t xml:space="preserve"> </w:t>
            </w:r>
          </w:p>
          <w:p w:rsidR="00A6671D" w:rsidRDefault="00A6671D" w:rsidP="00A6671D">
            <w:r>
              <w:t xml:space="preserve">      вниз; закрасить; вправо</w:t>
            </w:r>
          </w:p>
          <w:p w:rsidR="00A6671D" w:rsidRDefault="00A6671D" w:rsidP="00A6671D">
            <w:r>
              <w:t xml:space="preserve">      вверх; закрасить;</w:t>
            </w:r>
          </w:p>
          <w:p w:rsidR="00A6671D" w:rsidRDefault="00A6671D" w:rsidP="00A6671D">
            <w:r>
              <w:t xml:space="preserve">      вниз; вниз; закрасить</w:t>
            </w:r>
          </w:p>
          <w:p w:rsidR="00A6671D" w:rsidRDefault="00A6671D" w:rsidP="00A6671D">
            <w:r>
              <w:t xml:space="preserve">      вверх; вправо; закрасить</w:t>
            </w:r>
          </w:p>
          <w:p w:rsidR="00A6671D" w:rsidRPr="00A6671D" w:rsidRDefault="00A6671D" w:rsidP="00A6671D">
            <w:pPr>
              <w:rPr>
                <w:b/>
                <w:u w:val="single"/>
              </w:rPr>
            </w:pPr>
            <w:r w:rsidRPr="00A6671D">
              <w:rPr>
                <w:b/>
                <w:u w:val="single"/>
              </w:rPr>
              <w:t>кон</w:t>
            </w:r>
          </w:p>
          <w:p w:rsidR="00A6671D" w:rsidRDefault="00A6671D" w:rsidP="00A6671D"/>
          <w:p w:rsidR="00A6671D" w:rsidRDefault="005F24F8" w:rsidP="00581CC6">
            <w:r>
              <w:t xml:space="preserve">  </w:t>
            </w:r>
            <w:r w:rsidR="00A6671D">
              <w:t xml:space="preserve">Для того чтобы нарисовать следующий элемент узора, необходимо добавить в программу строку </w:t>
            </w:r>
            <w:r w:rsidR="00A6671D" w:rsidRPr="00A6671D">
              <w:rPr>
                <w:i/>
              </w:rPr>
              <w:t xml:space="preserve">вверх; вправо; </w:t>
            </w:r>
            <w:proofErr w:type="spellStart"/>
            <w:r w:rsidR="00A6671D" w:rsidRPr="00A6671D">
              <w:rPr>
                <w:i/>
              </w:rPr>
              <w:t>вправо</w:t>
            </w:r>
            <w:proofErr w:type="gramStart"/>
            <w:r w:rsidR="00A6671D">
              <w:rPr>
                <w:i/>
              </w:rPr>
              <w:t>;в</w:t>
            </w:r>
            <w:proofErr w:type="gramEnd"/>
            <w:r w:rsidR="00A6671D">
              <w:rPr>
                <w:i/>
              </w:rPr>
              <w:t>право</w:t>
            </w:r>
            <w:proofErr w:type="spellEnd"/>
            <w:r w:rsidR="00A6671D">
              <w:rPr>
                <w:i/>
              </w:rPr>
              <w:t>,</w:t>
            </w:r>
            <w:r w:rsidR="00A6671D">
              <w:t xml:space="preserve"> а затем повторить рисование предыдущего элемента. </w:t>
            </w:r>
          </w:p>
          <w:p w:rsidR="005F24F8" w:rsidRDefault="005F24F8" w:rsidP="00581CC6">
            <w:r>
              <w:t xml:space="preserve">  Таким образом, в общем виде программа должна содержать цикл:</w:t>
            </w:r>
          </w:p>
          <w:p w:rsidR="005F24F8" w:rsidRDefault="005F24F8" w:rsidP="005F24F8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нц</w:t>
            </w:r>
            <w:proofErr w:type="spellEnd"/>
            <w:r>
              <w:rPr>
                <w:b/>
                <w:u w:val="single"/>
              </w:rPr>
              <w:t xml:space="preserve"> </w:t>
            </w:r>
            <w:r w:rsidRPr="00310B0E">
              <w:rPr>
                <w:b/>
                <w:i/>
                <w:lang w:val="en-US"/>
              </w:rPr>
              <w:t>n</w:t>
            </w:r>
            <w:r>
              <w:rPr>
                <w:b/>
                <w:i/>
                <w:u w:val="single"/>
              </w:rPr>
              <w:t xml:space="preserve"> </w:t>
            </w:r>
            <w:r w:rsidRPr="00310B0E">
              <w:rPr>
                <w:b/>
                <w:u w:val="single"/>
              </w:rPr>
              <w:t>раз</w:t>
            </w:r>
            <w:r>
              <w:rPr>
                <w:b/>
                <w:u w:val="single"/>
              </w:rPr>
              <w:t xml:space="preserve"> </w:t>
            </w:r>
          </w:p>
          <w:p w:rsidR="005F24F8" w:rsidRDefault="005F24F8" w:rsidP="00581CC6">
            <w:r>
              <w:t xml:space="preserve">     рисовать фигуру</w:t>
            </w:r>
          </w:p>
          <w:p w:rsidR="005F24F8" w:rsidRDefault="005F24F8" w:rsidP="00581CC6">
            <w:r>
              <w:t xml:space="preserve">     перейти в начало следующей фигуры</w:t>
            </w:r>
          </w:p>
          <w:p w:rsidR="005F24F8" w:rsidRDefault="005F24F8" w:rsidP="005F24F8">
            <w:pPr>
              <w:rPr>
                <w:b/>
                <w:u w:val="single"/>
              </w:rPr>
            </w:pPr>
            <w:proofErr w:type="spellStart"/>
            <w:r w:rsidRPr="00310B0E">
              <w:rPr>
                <w:b/>
                <w:u w:val="single"/>
              </w:rPr>
              <w:t>кц</w:t>
            </w:r>
            <w:proofErr w:type="spellEnd"/>
          </w:p>
          <w:p w:rsidR="005F24F8" w:rsidRPr="00A6671D" w:rsidRDefault="005F24F8" w:rsidP="00581CC6">
            <w:r>
              <w:t xml:space="preserve"> А вот правильно ли мы написали программу для рассматриваемого примера по этой схеме, мы можем узнать,  только запустив ее. Но об этом мы с вами поговорим на следующем занятии.</w:t>
            </w:r>
          </w:p>
          <w:p w:rsidR="00A6671D" w:rsidRDefault="00A6671D" w:rsidP="00581CC6"/>
          <w:p w:rsidR="00A6671D" w:rsidRPr="0015380B" w:rsidRDefault="00A6671D" w:rsidP="00581CC6"/>
        </w:tc>
        <w:tc>
          <w:tcPr>
            <w:tcW w:w="3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2E92" w:rsidRDefault="00B32E92" w:rsidP="00C464B9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С</w:t>
            </w:r>
            <w:r w:rsidRPr="003730B9">
              <w:rPr>
                <w:i/>
                <w:iCs/>
              </w:rPr>
              <w:t>амостоятельное выделение и формулирование познавательной цели</w:t>
            </w:r>
            <w:r w:rsidRPr="00A367FB">
              <w:t>.</w:t>
            </w:r>
            <w:r w:rsidR="008975F5">
              <w:t xml:space="preserve"> </w:t>
            </w:r>
            <w:r w:rsidRPr="003730B9">
              <w:rPr>
                <w:i/>
                <w:iCs/>
              </w:rPr>
              <w:t>Поиск и выделение необходимой информации</w:t>
            </w:r>
            <w:r>
              <w:rPr>
                <w:i/>
                <w:iCs/>
              </w:rPr>
              <w:t xml:space="preserve"> из высказываний учителя, текста учебника, материала презентации.</w:t>
            </w:r>
            <w:r w:rsidR="008975F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Анализ содержания параграфа.</w:t>
            </w:r>
          </w:p>
          <w:p w:rsidR="00B32E92" w:rsidRDefault="00B32E92" w:rsidP="00C464B9">
            <w:pPr>
              <w:rPr>
                <w:i/>
                <w:iCs/>
              </w:rPr>
            </w:pPr>
            <w:r w:rsidRPr="00A367FB">
              <w:br/>
            </w:r>
            <w:r>
              <w:rPr>
                <w:i/>
                <w:iCs/>
              </w:rPr>
              <w:t>У</w:t>
            </w:r>
            <w:r w:rsidRPr="003730B9">
              <w:rPr>
                <w:i/>
                <w:iCs/>
              </w:rPr>
              <w:t xml:space="preserve">мение с достаточной </w:t>
            </w:r>
            <w:r w:rsidRPr="003730B9">
              <w:rPr>
                <w:i/>
                <w:iCs/>
              </w:rPr>
              <w:lastRenderedPageBreak/>
              <w:t xml:space="preserve">полнотой и точностью выражать свои мысли в соответствии с задачами и условиями </w:t>
            </w:r>
            <w:r>
              <w:rPr>
                <w:i/>
                <w:iCs/>
              </w:rPr>
              <w:t>работы на уроке</w:t>
            </w:r>
            <w:r w:rsidRPr="00A367FB">
              <w:rPr>
                <w:rStyle w:val="a5"/>
              </w:rPr>
              <w:t>.</w:t>
            </w:r>
            <w:r w:rsidR="000444E9">
              <w:rPr>
                <w:rStyle w:val="a5"/>
              </w:rPr>
              <w:t xml:space="preserve"> </w:t>
            </w:r>
            <w:r>
              <w:rPr>
                <w:i/>
                <w:iCs/>
              </w:rPr>
              <w:t>В</w:t>
            </w:r>
            <w:r w:rsidRPr="003730B9">
              <w:rPr>
                <w:i/>
                <w:iCs/>
              </w:rPr>
              <w:t>ладеть информационной культурой.</w:t>
            </w:r>
          </w:p>
          <w:p w:rsidR="00B32E92" w:rsidRPr="00EF1E48" w:rsidRDefault="00B32E92" w:rsidP="00C464B9">
            <w:pPr>
              <w:rPr>
                <w:i/>
              </w:rPr>
            </w:pPr>
            <w:r w:rsidRPr="00A367FB">
              <w:br/>
            </w:r>
            <w:r w:rsidRPr="00EF1E48">
              <w:rPr>
                <w:i/>
              </w:rPr>
              <w:t>Работать по плану, инструкции;</w:t>
            </w:r>
          </w:p>
          <w:p w:rsidR="00B32E92" w:rsidRPr="00EF1E48" w:rsidRDefault="00B32E92" w:rsidP="00C464B9">
            <w:r w:rsidRPr="00EF1E48">
              <w:rPr>
                <w:i/>
              </w:rPr>
              <w:t xml:space="preserve">высказывать свое предположение на основе учебного материала; отличать </w:t>
            </w:r>
            <w:proofErr w:type="gramStart"/>
            <w:r w:rsidRPr="00EF1E48">
              <w:rPr>
                <w:i/>
              </w:rPr>
              <w:t>верно</w:t>
            </w:r>
            <w:proofErr w:type="gramEnd"/>
            <w:r w:rsidRPr="00EF1E48">
              <w:rPr>
                <w:i/>
              </w:rPr>
              <w:t xml:space="preserve"> выполненное задание от неверного; осуществлять самоконтроль</w:t>
            </w:r>
            <w:r w:rsidRPr="00EF1E48">
              <w:rPr>
                <w:rStyle w:val="a5"/>
                <w:i w:val="0"/>
              </w:rPr>
              <w:t>.</w:t>
            </w:r>
          </w:p>
        </w:tc>
      </w:tr>
      <w:tr w:rsidR="00B32E92" w:rsidTr="00B32E92"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2E92" w:rsidRDefault="00B32E92" w:rsidP="00C464B9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lastRenderedPageBreak/>
              <w:t>Закрепление  нового материала</w:t>
            </w:r>
            <w:r>
              <w:br/>
            </w:r>
            <w:r>
              <w:rPr>
                <w:rStyle w:val="a4"/>
              </w:rPr>
              <w:t> </w:t>
            </w:r>
            <w:r>
              <w:t>Время:3 мин</w:t>
            </w:r>
            <w:r>
              <w:br/>
              <w:t>Этапы: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2E92" w:rsidRDefault="00B32E92" w:rsidP="00C464B9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B32E92" w:rsidRDefault="00B32E92" w:rsidP="00C464B9">
            <w:pPr>
              <w:pStyle w:val="a3"/>
              <w:spacing w:before="0" w:beforeAutospacing="0" w:after="0" w:afterAutospacing="0"/>
            </w:pPr>
            <w:r>
              <w:t> </w:t>
            </w:r>
            <w:r w:rsidR="005F24F8">
              <w:t>Задает вопросы для закрепления</w:t>
            </w:r>
            <w:r w:rsidR="00FD554C">
              <w:t>, выявляет усвоение материала</w:t>
            </w:r>
          </w:p>
          <w:p w:rsidR="00B32E92" w:rsidRDefault="00B32E92" w:rsidP="00C464B9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2E92" w:rsidRDefault="00B32E92" w:rsidP="00C464B9">
            <w:pPr>
              <w:pStyle w:val="a3"/>
              <w:spacing w:before="0" w:beforeAutospacing="0" w:after="0" w:afterAutospacing="0"/>
            </w:pPr>
            <w:r>
              <w:t> .</w:t>
            </w:r>
          </w:p>
          <w:p w:rsidR="00B32E92" w:rsidRDefault="00B32E92" w:rsidP="00C464B9">
            <w:pPr>
              <w:pStyle w:val="a3"/>
              <w:spacing w:before="0" w:beforeAutospacing="0" w:after="0" w:afterAutospacing="0"/>
            </w:pPr>
            <w:r>
              <w:t> </w:t>
            </w:r>
            <w:r w:rsidR="005F24F8">
              <w:t>Отвечают на вопросы учителя</w:t>
            </w:r>
            <w:r w:rsidR="00FD554C">
              <w:t>,</w:t>
            </w:r>
            <w:r w:rsidR="00FD554C" w:rsidRPr="00F6494E">
              <w:t xml:space="preserve"> </w:t>
            </w:r>
            <w:r w:rsidR="00FD554C">
              <w:t>в</w:t>
            </w:r>
            <w:r w:rsidR="00FD554C" w:rsidRPr="00F6494E">
              <w:t>ыявляют и фиксируют границы применимости новых знаний</w:t>
            </w:r>
          </w:p>
          <w:p w:rsidR="00B32E92" w:rsidRDefault="00B32E92" w:rsidP="00C464B9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6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2E92" w:rsidRDefault="00B32E92" w:rsidP="00C464B9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B32E92" w:rsidRDefault="005F24F8" w:rsidP="00C464B9">
            <w:pPr>
              <w:pStyle w:val="a3"/>
              <w:spacing w:before="0" w:beforeAutospacing="0" w:after="0" w:afterAutospacing="0"/>
            </w:pPr>
            <w:r>
              <w:t xml:space="preserve"> -Что нового вы узнали на уроке?</w:t>
            </w:r>
          </w:p>
          <w:p w:rsidR="005F24F8" w:rsidRDefault="005F24F8" w:rsidP="00C464B9">
            <w:pPr>
              <w:pStyle w:val="a3"/>
              <w:spacing w:before="0" w:beforeAutospacing="0" w:after="0" w:afterAutospacing="0"/>
            </w:pPr>
            <w:r>
              <w:t>- В каких случаях необходимо использовать алгоритмическую структуру Цикл?</w:t>
            </w:r>
          </w:p>
          <w:p w:rsidR="005F24F8" w:rsidRDefault="005F24F8" w:rsidP="00970F3C">
            <w:pPr>
              <w:pStyle w:val="a3"/>
              <w:spacing w:before="0" w:beforeAutospacing="0" w:after="0" w:afterAutospacing="0"/>
            </w:pPr>
            <w:r>
              <w:t>-</w:t>
            </w:r>
            <w:r w:rsidR="00FD554C">
              <w:t xml:space="preserve"> </w:t>
            </w:r>
            <w:r w:rsidR="00970F3C">
              <w:t xml:space="preserve">Как работает </w:t>
            </w:r>
            <w:r w:rsidR="00FD554C">
              <w:t>Цикл</w:t>
            </w:r>
            <w:r w:rsidR="00970F3C">
              <w:t xml:space="preserve"> «ДО»</w:t>
            </w:r>
            <w:r w:rsidR="00FD554C">
              <w:t>?</w:t>
            </w:r>
          </w:p>
          <w:p w:rsidR="00970F3C" w:rsidRDefault="00970F3C" w:rsidP="00970F3C">
            <w:pPr>
              <w:pStyle w:val="a3"/>
              <w:spacing w:before="0" w:beforeAutospacing="0" w:after="0" w:afterAutospacing="0"/>
            </w:pPr>
            <w:r>
              <w:t>- Как работает Цикл «ПОКА»?</w:t>
            </w:r>
          </w:p>
        </w:tc>
        <w:tc>
          <w:tcPr>
            <w:tcW w:w="3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2E92" w:rsidRDefault="00B32E92" w:rsidP="00C464B9">
            <w:pPr>
              <w:rPr>
                <w:i/>
                <w:iCs/>
              </w:rPr>
            </w:pPr>
            <w:r>
              <w:rPr>
                <w:i/>
                <w:iCs/>
              </w:rPr>
              <w:t>С</w:t>
            </w:r>
            <w:r w:rsidRPr="00E363D6">
              <w:rPr>
                <w:i/>
                <w:iCs/>
              </w:rPr>
              <w:t>труктурирование знания</w:t>
            </w:r>
            <w:r w:rsidRPr="00A367FB">
              <w:t>.</w:t>
            </w:r>
            <w:r w:rsidR="005F24F8">
              <w:t xml:space="preserve"> </w:t>
            </w:r>
            <w:r w:rsidRPr="00E363D6">
              <w:rPr>
                <w:i/>
              </w:rPr>
              <w:t>Осознанное и произвольное построение речевого высказывания в устной и письменной форме</w:t>
            </w:r>
            <w:r w:rsidRPr="00E363D6">
              <w:rPr>
                <w:i/>
              </w:rPr>
              <w:br/>
            </w:r>
          </w:p>
          <w:p w:rsidR="00B32E92" w:rsidRDefault="00B32E92" w:rsidP="00C464B9">
            <w:pPr>
              <w:rPr>
                <w:rStyle w:val="a5"/>
              </w:rPr>
            </w:pPr>
            <w:r>
              <w:rPr>
                <w:i/>
                <w:iCs/>
              </w:rPr>
              <w:t>В</w:t>
            </w:r>
            <w:r w:rsidRPr="008249D0">
              <w:rPr>
                <w:i/>
                <w:iCs/>
              </w:rPr>
              <w:t>ладение монологической форм</w:t>
            </w:r>
            <w:r>
              <w:rPr>
                <w:i/>
                <w:iCs/>
              </w:rPr>
              <w:t>ой</w:t>
            </w:r>
            <w:r w:rsidRPr="008249D0">
              <w:rPr>
                <w:i/>
                <w:iCs/>
              </w:rPr>
              <w:t xml:space="preserve"> речи в соответствии с нормами родного </w:t>
            </w:r>
            <w:r>
              <w:rPr>
                <w:i/>
                <w:iCs/>
              </w:rPr>
              <w:t>языка</w:t>
            </w:r>
            <w:r w:rsidRPr="00A367FB">
              <w:rPr>
                <w:rStyle w:val="a5"/>
              </w:rPr>
              <w:t>.</w:t>
            </w:r>
          </w:p>
          <w:p w:rsidR="00B32E92" w:rsidRDefault="00B32E92" w:rsidP="00C464B9">
            <w:r w:rsidRPr="00A367FB">
              <w:br/>
            </w:r>
            <w:r w:rsidRPr="008249D0">
              <w:rPr>
                <w:i/>
              </w:rPr>
              <w:t>Оценка − выделение и осознание учащимся того, что уже усвоено и что еще подлежит усвоению, осознание качества и уровня усвоения.</w:t>
            </w:r>
          </w:p>
        </w:tc>
      </w:tr>
      <w:tr w:rsidR="00B32E92" w:rsidTr="00B32E92"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2E92" w:rsidRDefault="00B32E92" w:rsidP="00C464B9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Рефлексия</w:t>
            </w:r>
            <w:r>
              <w:rPr>
                <w:rStyle w:val="apple-converted-space"/>
                <w:b/>
                <w:bCs/>
              </w:rPr>
              <w:t> </w:t>
            </w:r>
            <w:r>
              <w:br/>
              <w:t>Время: 2 мин</w:t>
            </w:r>
            <w:r>
              <w:br/>
              <w:t>Этапы:</w:t>
            </w:r>
          </w:p>
          <w:p w:rsidR="00B32E92" w:rsidRDefault="00B32E92" w:rsidP="00C464B9">
            <w:pPr>
              <w:pStyle w:val="a3"/>
              <w:spacing w:before="0" w:beforeAutospacing="0" w:after="0" w:afterAutospacing="0"/>
            </w:pPr>
            <w:r>
              <w:t>1 – выставление оценок за урок,</w:t>
            </w:r>
          </w:p>
          <w:p w:rsidR="00B32E92" w:rsidRDefault="00B32E92" w:rsidP="00C464B9">
            <w:pPr>
              <w:pStyle w:val="a3"/>
              <w:spacing w:before="0" w:beforeAutospacing="0" w:after="0" w:afterAutospacing="0"/>
            </w:pPr>
            <w:r>
              <w:t xml:space="preserve">2 – домашнее задание, </w:t>
            </w:r>
          </w:p>
          <w:p w:rsidR="00B32E92" w:rsidRDefault="00B32E92" w:rsidP="00C464B9">
            <w:pPr>
              <w:pStyle w:val="a3"/>
              <w:spacing w:before="0" w:beforeAutospacing="0" w:after="0" w:afterAutospacing="0"/>
            </w:pPr>
            <w:r>
              <w:t>3 – рефлексия.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0F3C" w:rsidRDefault="00970F3C" w:rsidP="00C464B9">
            <w:pPr>
              <w:pStyle w:val="a3"/>
              <w:spacing w:before="0" w:beforeAutospacing="0" w:after="0" w:afterAutospacing="0"/>
            </w:pPr>
            <w:r>
              <w:t>Выставляет оценки за урок с комментариями. Диктует домашнее задание.</w:t>
            </w:r>
          </w:p>
          <w:p w:rsidR="00B32E92" w:rsidRDefault="00B32E92" w:rsidP="00C464B9">
            <w:pPr>
              <w:pStyle w:val="a3"/>
              <w:spacing w:before="0" w:beforeAutospacing="0" w:after="0" w:afterAutospacing="0"/>
            </w:pPr>
            <w:r>
              <w:t>.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2E92" w:rsidRDefault="00B32E92" w:rsidP="00C464B9">
            <w:pPr>
              <w:pStyle w:val="a3"/>
              <w:spacing w:before="0" w:beforeAutospacing="0" w:after="0" w:afterAutospacing="0"/>
            </w:pPr>
            <w:r>
              <w:t> </w:t>
            </w:r>
            <w:r w:rsidR="00970F3C">
              <w:t xml:space="preserve"> Записывают домашнее задание, выбирают смайлик у доски: улыбка – урок понравился, грусть – не понравился, недоумение </w:t>
            </w:r>
            <w:proofErr w:type="gramStart"/>
            <w:r w:rsidR="00970F3C">
              <w:t>–н</w:t>
            </w:r>
            <w:proofErr w:type="gramEnd"/>
            <w:r w:rsidR="00970F3C">
              <w:t>е понял материал</w:t>
            </w:r>
          </w:p>
          <w:p w:rsidR="00B32E92" w:rsidRDefault="00B32E92" w:rsidP="00C464B9">
            <w:pPr>
              <w:pStyle w:val="a3"/>
              <w:spacing w:before="0" w:beforeAutospacing="0" w:after="0" w:afterAutospacing="0"/>
            </w:pPr>
          </w:p>
        </w:tc>
        <w:tc>
          <w:tcPr>
            <w:tcW w:w="6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0F3C" w:rsidRDefault="00B32E92" w:rsidP="00C464B9">
            <w:pPr>
              <w:pStyle w:val="a3"/>
            </w:pPr>
            <w:r>
              <w:t> Д/</w:t>
            </w:r>
            <w:proofErr w:type="spellStart"/>
            <w:r>
              <w:t>з</w:t>
            </w:r>
            <w:proofErr w:type="spellEnd"/>
            <w:r>
              <w:t xml:space="preserve">: </w:t>
            </w:r>
            <w:r w:rsidR="00970F3C">
              <w:t>§4.2.4, составить блок-схему задачи</w:t>
            </w:r>
            <w:proofErr w:type="gramStart"/>
            <w:r w:rsidR="00970F3C">
              <w:t>1</w:t>
            </w:r>
            <w:proofErr w:type="gramEnd"/>
            <w:r w:rsidR="00970F3C">
              <w:t xml:space="preserve"> с постусловием.</w:t>
            </w:r>
          </w:p>
          <w:p w:rsidR="00B32E92" w:rsidRPr="008249D0" w:rsidRDefault="00B32E92" w:rsidP="00C464B9">
            <w:pPr>
              <w:pStyle w:val="a3"/>
            </w:pPr>
            <w:r w:rsidRPr="008249D0">
              <w:t>.</w:t>
            </w:r>
          </w:p>
          <w:p w:rsidR="00B32E92" w:rsidRDefault="00B32E92" w:rsidP="00C464B9">
            <w:pPr>
              <w:pStyle w:val="a3"/>
              <w:spacing w:before="0" w:beforeAutospacing="0" w:after="0" w:afterAutospacing="0"/>
            </w:pPr>
          </w:p>
          <w:p w:rsidR="00B32E92" w:rsidRDefault="00B32E92" w:rsidP="00C464B9">
            <w:pPr>
              <w:pStyle w:val="a3"/>
              <w:spacing w:before="0" w:beforeAutospacing="0" w:after="0" w:afterAutospacing="0"/>
            </w:pPr>
            <w:r>
              <w:t>.</w:t>
            </w:r>
          </w:p>
        </w:tc>
        <w:tc>
          <w:tcPr>
            <w:tcW w:w="3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2E92" w:rsidRDefault="00B32E92" w:rsidP="00C464B9">
            <w:pPr>
              <w:rPr>
                <w:i/>
                <w:iCs/>
              </w:rPr>
            </w:pPr>
            <w:r w:rsidRPr="00093169">
              <w:rPr>
                <w:i/>
                <w:iCs/>
              </w:rPr>
              <w:t>Выделение существенной информации из слов учителя.</w:t>
            </w:r>
          </w:p>
          <w:p w:rsidR="00B32E92" w:rsidRDefault="00B32E92" w:rsidP="00C464B9">
            <w:pPr>
              <w:rPr>
                <w:rStyle w:val="a5"/>
              </w:rPr>
            </w:pPr>
            <w:r w:rsidRPr="00A367FB">
              <w:br/>
            </w:r>
            <w:r w:rsidRPr="00093169">
              <w:rPr>
                <w:i/>
                <w:iCs/>
              </w:rPr>
              <w:t>Взаимодействие с учителем</w:t>
            </w:r>
            <w:r w:rsidRPr="00A367FB">
              <w:rPr>
                <w:rStyle w:val="a5"/>
              </w:rPr>
              <w:t>.</w:t>
            </w:r>
          </w:p>
          <w:p w:rsidR="00B32E92" w:rsidRDefault="00B32E92" w:rsidP="00C464B9">
            <w:r w:rsidRPr="00A367FB">
              <w:br/>
            </w:r>
            <w:r w:rsidRPr="00093169">
              <w:rPr>
                <w:i/>
              </w:rPr>
              <w:t>Регуляция учебной деятельности</w:t>
            </w:r>
            <w:r w:rsidRPr="00093169">
              <w:t>.</w:t>
            </w:r>
          </w:p>
        </w:tc>
      </w:tr>
    </w:tbl>
    <w:p w:rsidR="00091DAE" w:rsidRDefault="00091DAE" w:rsidP="00091DAE">
      <w:pPr>
        <w:rPr>
          <w:rFonts w:ascii="Arial" w:hAnsi="Arial" w:cs="Arial"/>
          <w:vanish/>
          <w:color w:val="000000"/>
        </w:rPr>
      </w:pPr>
    </w:p>
    <w:sectPr w:rsidR="00091DAE" w:rsidSect="00B32E92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37F2"/>
    <w:multiLevelType w:val="multilevel"/>
    <w:tmpl w:val="ECCA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02124"/>
    <w:multiLevelType w:val="hybridMultilevel"/>
    <w:tmpl w:val="33E8C5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DF787F"/>
    <w:multiLevelType w:val="hybridMultilevel"/>
    <w:tmpl w:val="D11CA9EE"/>
    <w:lvl w:ilvl="0" w:tplc="5BAAFD1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8180D"/>
    <w:multiLevelType w:val="multilevel"/>
    <w:tmpl w:val="F236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95929"/>
    <w:multiLevelType w:val="hybridMultilevel"/>
    <w:tmpl w:val="AE160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84EFF"/>
    <w:multiLevelType w:val="hybridMultilevel"/>
    <w:tmpl w:val="C33086D2"/>
    <w:lvl w:ilvl="0" w:tplc="5BAAFD1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1458C"/>
    <w:multiLevelType w:val="hybridMultilevel"/>
    <w:tmpl w:val="1FD81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25724"/>
    <w:multiLevelType w:val="multilevel"/>
    <w:tmpl w:val="8FBA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2A3576"/>
    <w:multiLevelType w:val="hybridMultilevel"/>
    <w:tmpl w:val="4E101FEC"/>
    <w:lvl w:ilvl="0" w:tplc="5BAAFD1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907161"/>
    <w:multiLevelType w:val="multilevel"/>
    <w:tmpl w:val="B5DE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C15F0C"/>
    <w:multiLevelType w:val="hybridMultilevel"/>
    <w:tmpl w:val="37CAAB54"/>
    <w:lvl w:ilvl="0" w:tplc="5BAAFD1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E40433"/>
    <w:multiLevelType w:val="hybridMultilevel"/>
    <w:tmpl w:val="86E8F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11"/>
  </w:num>
  <w:num w:numId="6">
    <w:abstractNumId w:val="1"/>
  </w:num>
  <w:num w:numId="7">
    <w:abstractNumId w:val="6"/>
  </w:num>
  <w:num w:numId="8">
    <w:abstractNumId w:val="10"/>
  </w:num>
  <w:num w:numId="9">
    <w:abstractNumId w:val="2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1DAE"/>
    <w:rsid w:val="000444E9"/>
    <w:rsid w:val="00057D63"/>
    <w:rsid w:val="000825C0"/>
    <w:rsid w:val="00091DAE"/>
    <w:rsid w:val="00093169"/>
    <w:rsid w:val="0015380B"/>
    <w:rsid w:val="00155EA9"/>
    <w:rsid w:val="001617AF"/>
    <w:rsid w:val="001803B1"/>
    <w:rsid w:val="001B6043"/>
    <w:rsid w:val="0022061E"/>
    <w:rsid w:val="00227479"/>
    <w:rsid w:val="002805D2"/>
    <w:rsid w:val="00281CAC"/>
    <w:rsid w:val="002F0FD0"/>
    <w:rsid w:val="00310B0E"/>
    <w:rsid w:val="003730B9"/>
    <w:rsid w:val="003B0E46"/>
    <w:rsid w:val="003C78D3"/>
    <w:rsid w:val="003E0867"/>
    <w:rsid w:val="00441AA2"/>
    <w:rsid w:val="00442930"/>
    <w:rsid w:val="0047479F"/>
    <w:rsid w:val="00530719"/>
    <w:rsid w:val="00552C8A"/>
    <w:rsid w:val="00562AAE"/>
    <w:rsid w:val="00581CC6"/>
    <w:rsid w:val="00595B0B"/>
    <w:rsid w:val="005F24F8"/>
    <w:rsid w:val="006041AF"/>
    <w:rsid w:val="00614F9D"/>
    <w:rsid w:val="006B7C26"/>
    <w:rsid w:val="006E2773"/>
    <w:rsid w:val="006F363C"/>
    <w:rsid w:val="00744DFD"/>
    <w:rsid w:val="007A5737"/>
    <w:rsid w:val="007D0340"/>
    <w:rsid w:val="007D4AE4"/>
    <w:rsid w:val="00800D0C"/>
    <w:rsid w:val="008249D0"/>
    <w:rsid w:val="008975F5"/>
    <w:rsid w:val="00921F59"/>
    <w:rsid w:val="00967AEE"/>
    <w:rsid w:val="00970993"/>
    <w:rsid w:val="00970F3C"/>
    <w:rsid w:val="009C188C"/>
    <w:rsid w:val="009F3A36"/>
    <w:rsid w:val="00A600D9"/>
    <w:rsid w:val="00A6671D"/>
    <w:rsid w:val="00A73EDA"/>
    <w:rsid w:val="00B261DD"/>
    <w:rsid w:val="00B2666E"/>
    <w:rsid w:val="00B32E92"/>
    <w:rsid w:val="00B40846"/>
    <w:rsid w:val="00B82586"/>
    <w:rsid w:val="00BC6B11"/>
    <w:rsid w:val="00C30E4D"/>
    <w:rsid w:val="00C464B9"/>
    <w:rsid w:val="00C525A2"/>
    <w:rsid w:val="00C95858"/>
    <w:rsid w:val="00CD5D43"/>
    <w:rsid w:val="00D003FC"/>
    <w:rsid w:val="00D8743A"/>
    <w:rsid w:val="00DC540D"/>
    <w:rsid w:val="00DE598B"/>
    <w:rsid w:val="00E363D6"/>
    <w:rsid w:val="00EF1E48"/>
    <w:rsid w:val="00F46D92"/>
    <w:rsid w:val="00FA1287"/>
    <w:rsid w:val="00FD5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9"/>
        <o:r id="V:Rule4" type="connector" idref="#_x0000_s1030"/>
        <o:r id="V:Rule6" type="connector" idref="#_x0000_s1035"/>
        <o:r id="V:Rule8" type="connector" idref="#_x0000_s1036"/>
        <o:r id="V:Rule14" type="connector" idref="#_x0000_s1049"/>
        <o:r id="V:Rule15" type="connector" idref="#_x0000_s1051"/>
        <o:r id="V:Rule17" type="connector" idref="#_x0000_s1052"/>
        <o:r id="V:Rule19" type="connector" idref="#_x0000_s1053"/>
        <o:r id="V:Rule21" type="connector" idref="#_x0000_s1054"/>
        <o:r id="V:Rule23" type="connector" idref="#_x0000_s1055"/>
        <o:r id="V:Rule25" type="connector" idref="#_x0000_s1056"/>
        <o:r id="V:Rule27" type="connector" idref="#_x0000_s1057"/>
        <o:r id="V:Rule29" type="connector" idref="#_x0000_s1059"/>
        <o:r id="V:Rule31" type="connector" idref="#_x0000_s1061"/>
        <o:r id="V:Rule33" type="connector" idref="#_x0000_s1063"/>
        <o:r id="V:Rule35" type="connector" idref="#_x0000_s1066"/>
        <o:r id="V:Rule37" type="connector" idref="#_x0000_s1067"/>
        <o:r id="V:Rule39" type="connector" idref="#_x0000_s1068"/>
        <o:r id="V:Rule41" type="connector" idref="#_x0000_s1069"/>
        <o:r id="V:Rule43" type="connector" idref="#_x0000_s1070"/>
        <o:r id="V:Rule45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1DAE"/>
    <w:pPr>
      <w:spacing w:before="100" w:beforeAutospacing="1" w:after="100" w:afterAutospacing="1"/>
    </w:pPr>
  </w:style>
  <w:style w:type="character" w:styleId="a4">
    <w:name w:val="Strong"/>
    <w:basedOn w:val="a0"/>
    <w:qFormat/>
    <w:rsid w:val="00091DAE"/>
    <w:rPr>
      <w:b/>
      <w:bCs/>
    </w:rPr>
  </w:style>
  <w:style w:type="character" w:customStyle="1" w:styleId="apple-converted-space">
    <w:name w:val="apple-converted-space"/>
    <w:basedOn w:val="a0"/>
    <w:rsid w:val="00091DAE"/>
  </w:style>
  <w:style w:type="character" w:styleId="a5">
    <w:name w:val="Emphasis"/>
    <w:basedOn w:val="a0"/>
    <w:qFormat/>
    <w:rsid w:val="00091DAE"/>
    <w:rPr>
      <w:i/>
      <w:iCs/>
    </w:rPr>
  </w:style>
  <w:style w:type="paragraph" w:styleId="a6">
    <w:name w:val="No Spacing"/>
    <w:uiPriority w:val="1"/>
    <w:qFormat/>
    <w:rsid w:val="009C188C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6F363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41AA2"/>
    <w:pPr>
      <w:ind w:left="720"/>
      <w:contextualSpacing/>
    </w:pPr>
  </w:style>
  <w:style w:type="table" w:styleId="a9">
    <w:name w:val="Table Grid"/>
    <w:basedOn w:val="a1"/>
    <w:uiPriority w:val="99"/>
    <w:rsid w:val="0097099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A57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57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metodist.lbz.ru/authors/informatika/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2014-11-29T09:29:00Z</dcterms:created>
  <dcterms:modified xsi:type="dcterms:W3CDTF">2014-11-29T09:29:00Z</dcterms:modified>
</cp:coreProperties>
</file>