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8A" w:rsidRDefault="0088328A" w:rsidP="00A705D6"/>
    <w:p w:rsidR="0088328A" w:rsidRPr="00672A98" w:rsidRDefault="0088328A" w:rsidP="0086120E">
      <w:pPr>
        <w:spacing w:line="360" w:lineRule="auto"/>
        <w:jc w:val="both"/>
      </w:pPr>
      <w:r w:rsidRPr="00672A98">
        <w:rPr>
          <w:b/>
          <w:bCs/>
        </w:rPr>
        <w:t>ПРЕДМЕТ:</w:t>
      </w:r>
      <w:r w:rsidRPr="00672A98">
        <w:t xml:space="preserve"> природоведение                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rPr>
          <w:b/>
          <w:bCs/>
        </w:rPr>
        <w:t>ТЕМА УРОКА:</w:t>
      </w:r>
      <w:r w:rsidRPr="00672A98">
        <w:t xml:space="preserve"> Приспособленность организмов к среде обитания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rPr>
          <w:b/>
          <w:bCs/>
        </w:rPr>
        <w:t>КЛАСС:</w:t>
      </w:r>
      <w:r w:rsidRPr="00672A98">
        <w:t xml:space="preserve"> 5</w:t>
      </w:r>
    </w:p>
    <w:p w:rsidR="0088328A" w:rsidRDefault="0088328A" w:rsidP="0086120E">
      <w:pPr>
        <w:spacing w:line="360" w:lineRule="auto"/>
        <w:jc w:val="both"/>
      </w:pPr>
      <w:r w:rsidRPr="00672A98">
        <w:rPr>
          <w:b/>
          <w:bCs/>
        </w:rPr>
        <w:t xml:space="preserve">ДИДАКТИЧЕСКАЯ ЦЕЛЬ: </w:t>
      </w:r>
      <w:r w:rsidRPr="00672A98">
        <w:t>создать условия для первичного усвоения, осознания и осмысления, применения нового учебного материала</w:t>
      </w:r>
    </w:p>
    <w:p w:rsidR="0088328A" w:rsidRPr="00672A98" w:rsidRDefault="0088328A" w:rsidP="0086120E">
      <w:pPr>
        <w:spacing w:line="360" w:lineRule="auto"/>
        <w:jc w:val="both"/>
        <w:rPr>
          <w:b/>
          <w:bCs/>
        </w:rPr>
      </w:pPr>
      <w:r w:rsidRPr="006D5D18">
        <w:rPr>
          <w:b/>
          <w:bCs/>
        </w:rPr>
        <w:t>МЕТАПРЕДМЕТНАЯ ЦЕЛЬ:</w:t>
      </w:r>
      <w:r>
        <w:t xml:space="preserve"> создать условия для осмысления важности приспособленности организмов к среде обитания </w:t>
      </w:r>
      <w:r w:rsidRPr="00672A98">
        <w:t>с учето</w:t>
      </w:r>
      <w:r>
        <w:t>м социальных и личных ценностей</w:t>
      </w:r>
    </w:p>
    <w:p w:rsidR="0088328A" w:rsidRPr="00672A98" w:rsidRDefault="0088328A" w:rsidP="0086120E">
      <w:pPr>
        <w:spacing w:line="360" w:lineRule="auto"/>
        <w:jc w:val="both"/>
        <w:rPr>
          <w:b/>
          <w:bCs/>
        </w:rPr>
      </w:pPr>
      <w:r w:rsidRPr="00672A98">
        <w:rPr>
          <w:b/>
          <w:bCs/>
        </w:rPr>
        <w:t xml:space="preserve">ЗАДАЧИ </w:t>
      </w:r>
    </w:p>
    <w:p w:rsidR="0088328A" w:rsidRPr="00672A98" w:rsidRDefault="0088328A" w:rsidP="0086120E">
      <w:pPr>
        <w:spacing w:line="360" w:lineRule="auto"/>
        <w:jc w:val="both"/>
        <w:rPr>
          <w:b/>
          <w:bCs/>
          <w:i/>
          <w:iCs/>
        </w:rPr>
      </w:pPr>
      <w:r w:rsidRPr="00672A98">
        <w:rPr>
          <w:b/>
          <w:bCs/>
          <w:i/>
          <w:iCs/>
        </w:rPr>
        <w:t xml:space="preserve">Познавательные: 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t>-познакомить с примерами приспособленности растений и животных к жизни в разных условиях среды обитания, на конкретных примерах объяснить роль биологических знаний  в практической деятельности людей</w:t>
      </w:r>
    </w:p>
    <w:p w:rsidR="0088328A" w:rsidRPr="00672A98" w:rsidRDefault="0088328A" w:rsidP="0086120E">
      <w:pPr>
        <w:spacing w:line="360" w:lineRule="auto"/>
        <w:jc w:val="both"/>
        <w:rPr>
          <w:b/>
          <w:bCs/>
          <w:i/>
          <w:iCs/>
        </w:rPr>
      </w:pPr>
      <w:r w:rsidRPr="00672A98">
        <w:rPr>
          <w:b/>
          <w:bCs/>
          <w:i/>
          <w:iCs/>
        </w:rPr>
        <w:t xml:space="preserve">Развивающие: 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t>-продолжить развитие системного мышления у учащихся через использование межпредметных связей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t>-продолжить развитие умения описывать биологические объекты, выделять признаки приспособленности к среде обитания</w:t>
      </w:r>
    </w:p>
    <w:p w:rsidR="0088328A" w:rsidRPr="00672A98" w:rsidRDefault="0088328A" w:rsidP="0086120E">
      <w:pPr>
        <w:spacing w:line="360" w:lineRule="auto"/>
        <w:jc w:val="both"/>
        <w:rPr>
          <w:b/>
          <w:bCs/>
          <w:i/>
          <w:iCs/>
        </w:rPr>
      </w:pPr>
      <w:r w:rsidRPr="00672A98">
        <w:rPr>
          <w:b/>
          <w:bCs/>
          <w:i/>
          <w:iCs/>
        </w:rPr>
        <w:t xml:space="preserve">Воспитательные: 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t xml:space="preserve">-продолжить формирование у учащихся познавательной культуры и развитие коммуникативных компетенций через организацию парной работы 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t>- продолжить формирование умения самостоятельно оценивать информацию с учетом социальных и личных ценностей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rPr>
          <w:b/>
          <w:bCs/>
        </w:rPr>
        <w:t>ТИП УРОКА:</w:t>
      </w:r>
      <w:r w:rsidRPr="00672A98">
        <w:t xml:space="preserve"> комбинированный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rPr>
          <w:b/>
          <w:bCs/>
        </w:rPr>
        <w:t>ФОУД:</w:t>
      </w:r>
      <w:r w:rsidRPr="00672A98">
        <w:t xml:space="preserve"> фронтальная и парная работа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rPr>
          <w:b/>
          <w:bCs/>
        </w:rPr>
        <w:t>МЕТОДЫ:</w:t>
      </w:r>
      <w:r w:rsidRPr="00672A98">
        <w:t xml:space="preserve"> проблемного изложения; частично-поисковый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rPr>
          <w:b/>
          <w:bCs/>
        </w:rPr>
        <w:t>ТЕХНОЛОГИЯ:</w:t>
      </w:r>
      <w:r w:rsidRPr="00672A98">
        <w:t xml:space="preserve"> ИКТ, проблемное обучение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rPr>
          <w:b/>
          <w:bCs/>
        </w:rPr>
        <w:t>ОБОРУДОВАНИЕ:</w:t>
      </w:r>
      <w:r w:rsidRPr="00672A98">
        <w:t xml:space="preserve"> учебник А.А. Плешаков Природоведение.5 класс: учеб.для общеобразовательных учреждений/А.А.Плешаков, Н.И.Сонин.-М.: Дрофа, 2011,рабочие листы, презентация</w:t>
      </w:r>
    </w:p>
    <w:p w:rsidR="0088328A" w:rsidRPr="00672A98" w:rsidRDefault="0088328A" w:rsidP="0086120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72A98">
        <w:rPr>
          <w:b/>
          <w:bCs/>
        </w:rPr>
        <w:t>УУД</w:t>
      </w:r>
    </w:p>
    <w:p w:rsidR="0088328A" w:rsidRPr="00672A98" w:rsidRDefault="0088328A" w:rsidP="0086120E">
      <w:pPr>
        <w:autoSpaceDE w:val="0"/>
        <w:autoSpaceDN w:val="0"/>
        <w:adjustRightInd w:val="0"/>
        <w:spacing w:line="360" w:lineRule="auto"/>
        <w:jc w:val="both"/>
      </w:pPr>
      <w:r w:rsidRPr="00672A98">
        <w:rPr>
          <w:b/>
          <w:bCs/>
        </w:rPr>
        <w:t xml:space="preserve"> ЛичностныеУУД:</w:t>
      </w:r>
      <w:r>
        <w:t xml:space="preserve"> действие смыслообразования;  </w:t>
      </w:r>
      <w:r w:rsidRPr="00672A98">
        <w:t>действие нравственно-этического оценивания усваиваемого содержания исходя из социальных и личностных ценностей</w:t>
      </w:r>
    </w:p>
    <w:p w:rsidR="0088328A" w:rsidRPr="00672A98" w:rsidRDefault="0088328A" w:rsidP="0086120E">
      <w:pPr>
        <w:autoSpaceDE w:val="0"/>
        <w:autoSpaceDN w:val="0"/>
        <w:adjustRightInd w:val="0"/>
        <w:spacing w:line="360" w:lineRule="auto"/>
        <w:jc w:val="both"/>
      </w:pPr>
      <w:r w:rsidRPr="00672A98">
        <w:rPr>
          <w:b/>
          <w:bCs/>
        </w:rPr>
        <w:lastRenderedPageBreak/>
        <w:t>Регулятивные УУД:</w:t>
      </w:r>
      <w:r w:rsidRPr="00672A98">
        <w:t xml:space="preserve"> действия, обеспечивающие организацию учащимся своей учебной деятельности (целеполагание; планирование; составление последовательности действий; прогнозирование; оценка )</w:t>
      </w:r>
    </w:p>
    <w:p w:rsidR="0088328A" w:rsidRPr="00672A98" w:rsidRDefault="0088328A" w:rsidP="0086120E">
      <w:pPr>
        <w:autoSpaceDE w:val="0"/>
        <w:autoSpaceDN w:val="0"/>
        <w:adjustRightInd w:val="0"/>
        <w:spacing w:line="360" w:lineRule="auto"/>
        <w:jc w:val="both"/>
      </w:pPr>
      <w:r w:rsidRPr="00672A98">
        <w:rPr>
          <w:b/>
          <w:bCs/>
        </w:rPr>
        <w:t>Коммуникативные УУД:</w:t>
      </w:r>
      <w:r w:rsidRPr="00672A98">
        <w:t xml:space="preserve"> умение слушать, участвовать в коллективном обсуждении проблем, строить продуктивное взаимодействие со сверстниками ; умение с достаточной полнотой и точностью выражать свои мысли </w:t>
      </w:r>
    </w:p>
    <w:p w:rsidR="0088328A" w:rsidRPr="00672A98" w:rsidRDefault="0088328A" w:rsidP="00351879">
      <w:pPr>
        <w:autoSpaceDE w:val="0"/>
        <w:autoSpaceDN w:val="0"/>
        <w:adjustRightInd w:val="0"/>
        <w:spacing w:line="360" w:lineRule="auto"/>
        <w:jc w:val="both"/>
      </w:pPr>
      <w:r w:rsidRPr="00672A98">
        <w:rPr>
          <w:b/>
          <w:bCs/>
        </w:rPr>
        <w:t>Познавательные УУД:</w:t>
      </w:r>
      <w:r w:rsidRPr="00672A98">
        <w:t xml:space="preserve"> самостоятельное формулирование познавательной цели; выделение необходимой информации; умение структурировать знания; умение осознанно строить речевое высказывание в устной форме; рефлексия способов и условий действия, контроль и оценка процесса и результатов деятельности; выбор вида чтения в зависимости от цели; определение основной и второстепенной информации; умение сжато передавать содержание текста; анализ объектов с целью выделения признаков (существенных, несущественных); синтез (восполнение недостающих компонентов); установление причинно-следственных связей, самостоятельное создание способов решения проблем творческого характера.</w:t>
      </w:r>
    </w:p>
    <w:p w:rsidR="0088328A" w:rsidRPr="00672A98" w:rsidRDefault="0088328A" w:rsidP="0086120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72A98">
        <w:rPr>
          <w:b/>
          <w:bCs/>
        </w:rPr>
        <w:t>ПЛАНИРУЕМЫЕ РЕЗУЛЬТАТЫ</w:t>
      </w:r>
    </w:p>
    <w:p w:rsidR="0088328A" w:rsidRPr="00672A98" w:rsidRDefault="0088328A" w:rsidP="0086120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672A98">
        <w:rPr>
          <w:b/>
          <w:bCs/>
          <w:i/>
          <w:iCs/>
        </w:rPr>
        <w:t>Предметные:</w:t>
      </w:r>
    </w:p>
    <w:p w:rsidR="0088328A" w:rsidRPr="00672A98" w:rsidRDefault="0088328A" w:rsidP="0086120E">
      <w:pPr>
        <w:autoSpaceDE w:val="0"/>
        <w:autoSpaceDN w:val="0"/>
        <w:adjustRightInd w:val="0"/>
        <w:spacing w:line="360" w:lineRule="auto"/>
        <w:jc w:val="both"/>
      </w:pPr>
      <w:r w:rsidRPr="00672A98">
        <w:t>-</w:t>
      </w:r>
      <w:r w:rsidRPr="00672A98">
        <w:rPr>
          <w:b/>
          <w:bCs/>
        </w:rPr>
        <w:t xml:space="preserve">Знать </w:t>
      </w:r>
      <w:r w:rsidRPr="00672A98">
        <w:t xml:space="preserve">примеры приспособленности растений и животных к жизни в разных условиях среды обитания, иметь представление о комфортных экологических условиях жизнедеятельности человека </w:t>
      </w:r>
    </w:p>
    <w:p w:rsidR="0088328A" w:rsidRPr="00672A98" w:rsidRDefault="0088328A" w:rsidP="0086120E">
      <w:pPr>
        <w:autoSpaceDE w:val="0"/>
        <w:autoSpaceDN w:val="0"/>
        <w:adjustRightInd w:val="0"/>
        <w:spacing w:line="360" w:lineRule="auto"/>
        <w:jc w:val="both"/>
      </w:pPr>
      <w:r w:rsidRPr="00672A98">
        <w:t>-</w:t>
      </w:r>
      <w:r w:rsidRPr="00672A98">
        <w:rPr>
          <w:b/>
          <w:bCs/>
        </w:rPr>
        <w:t xml:space="preserve">Уметь </w:t>
      </w:r>
      <w:r w:rsidRPr="00672A98">
        <w:t>по внешнему облику животного и растения определять среду его обитания, на конкретных примерах указывать черты приспособленности растений и животных к жизни в разных условиях среды обитания.</w:t>
      </w:r>
    </w:p>
    <w:p w:rsidR="0088328A" w:rsidRPr="00672A98" w:rsidRDefault="0088328A" w:rsidP="0086120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72A98">
        <w:rPr>
          <w:b/>
          <w:bCs/>
          <w:i/>
          <w:iCs/>
        </w:rPr>
        <w:t xml:space="preserve">Личностные: </w:t>
      </w:r>
      <w:r w:rsidRPr="00672A98">
        <w:t>осуществлять общение в ходе парной работы при решении познавательной задачи</w:t>
      </w:r>
    </w:p>
    <w:p w:rsidR="0088328A" w:rsidRPr="00672A98" w:rsidRDefault="0088328A" w:rsidP="0086120E">
      <w:pPr>
        <w:spacing w:line="360" w:lineRule="auto"/>
        <w:jc w:val="both"/>
      </w:pPr>
      <w:r w:rsidRPr="00672A98">
        <w:rPr>
          <w:b/>
          <w:bCs/>
          <w:i/>
          <w:iCs/>
        </w:rPr>
        <w:t xml:space="preserve">Метапредметные: </w:t>
      </w:r>
      <w:r w:rsidRPr="00672A98">
        <w:t xml:space="preserve">уметь организовывать свою учебную деятельность, продуктивно общаться и взаимодействовать в процессе совместной деятельности, работать с текстом параграфа, оценивать и интерпретировать информацию, самостоятельно оценивать информацию с учетом социальных и личных ценностей, оценивать свою работу на уроке; </w:t>
      </w:r>
    </w:p>
    <w:p w:rsidR="0088328A" w:rsidRPr="00813C9F" w:rsidRDefault="0088328A" w:rsidP="0086120E">
      <w:pPr>
        <w:spacing w:line="360" w:lineRule="auto"/>
        <w:jc w:val="both"/>
        <w:rPr>
          <w:sz w:val="28"/>
          <w:szCs w:val="28"/>
        </w:rPr>
      </w:pPr>
    </w:p>
    <w:p w:rsidR="0088328A" w:rsidRDefault="0088328A" w:rsidP="00777652">
      <w:pPr>
        <w:spacing w:line="360" w:lineRule="auto"/>
        <w:jc w:val="center"/>
        <w:rPr>
          <w:sz w:val="28"/>
          <w:szCs w:val="28"/>
        </w:rPr>
      </w:pPr>
    </w:p>
    <w:p w:rsidR="0088328A" w:rsidRDefault="0088328A" w:rsidP="00777652">
      <w:pPr>
        <w:spacing w:line="360" w:lineRule="auto"/>
        <w:jc w:val="center"/>
        <w:rPr>
          <w:sz w:val="28"/>
          <w:szCs w:val="28"/>
        </w:rPr>
      </w:pPr>
    </w:p>
    <w:p w:rsidR="0088328A" w:rsidRDefault="0088328A" w:rsidP="00777652">
      <w:pPr>
        <w:spacing w:line="360" w:lineRule="auto"/>
        <w:jc w:val="center"/>
        <w:rPr>
          <w:sz w:val="28"/>
          <w:szCs w:val="28"/>
        </w:rPr>
      </w:pPr>
    </w:p>
    <w:p w:rsidR="0088328A" w:rsidRDefault="0088328A" w:rsidP="00777652">
      <w:pPr>
        <w:spacing w:line="360" w:lineRule="auto"/>
        <w:jc w:val="center"/>
        <w:rPr>
          <w:sz w:val="28"/>
          <w:szCs w:val="28"/>
        </w:rPr>
      </w:pPr>
    </w:p>
    <w:p w:rsidR="0088328A" w:rsidRDefault="0088328A" w:rsidP="002C4A50">
      <w:pPr>
        <w:spacing w:line="360" w:lineRule="auto"/>
        <w:rPr>
          <w:sz w:val="28"/>
          <w:szCs w:val="28"/>
        </w:rPr>
      </w:pPr>
    </w:p>
    <w:p w:rsidR="0088328A" w:rsidRPr="00813C9F" w:rsidRDefault="0088328A" w:rsidP="007776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6490"/>
        <w:gridCol w:w="5811"/>
      </w:tblGrid>
      <w:tr w:rsidR="008546EE" w:rsidTr="008546EE">
        <w:tc>
          <w:tcPr>
            <w:tcW w:w="2088" w:type="dxa"/>
          </w:tcPr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  <w:r w:rsidRPr="00714EC8">
              <w:rPr>
                <w:sz w:val="28"/>
                <w:szCs w:val="28"/>
              </w:rPr>
              <w:t>Этапы</w:t>
            </w:r>
          </w:p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  <w:r w:rsidRPr="00714EC8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6490" w:type="dxa"/>
          </w:tcPr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  <w:r w:rsidRPr="00714EC8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811" w:type="dxa"/>
          </w:tcPr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  <w:r w:rsidRPr="00714EC8">
              <w:rPr>
                <w:sz w:val="28"/>
                <w:szCs w:val="28"/>
              </w:rPr>
              <w:t>Деятельность учащихся</w:t>
            </w:r>
          </w:p>
        </w:tc>
      </w:tr>
      <w:tr w:rsidR="008546EE" w:rsidTr="008546EE">
        <w:tc>
          <w:tcPr>
            <w:tcW w:w="2088" w:type="dxa"/>
          </w:tcPr>
          <w:p w:rsidR="008546EE" w:rsidRDefault="008546EE" w:rsidP="00300973">
            <w:r w:rsidRPr="00300973">
              <w:t>Оргмомент.</w:t>
            </w:r>
          </w:p>
          <w:p w:rsidR="008546EE" w:rsidRPr="00300973" w:rsidRDefault="008546EE" w:rsidP="00300973">
            <w:r w:rsidRPr="00300973">
              <w:t>Целеполагание и мотивация.</w:t>
            </w:r>
          </w:p>
          <w:p w:rsidR="008546EE" w:rsidRPr="00300973" w:rsidRDefault="008546EE" w:rsidP="00714EC8">
            <w:pPr>
              <w:ind w:left="360"/>
            </w:pPr>
          </w:p>
          <w:p w:rsidR="008546EE" w:rsidRPr="00714EC8" w:rsidRDefault="008546EE" w:rsidP="00714E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90" w:type="dxa"/>
          </w:tcPr>
          <w:p w:rsidR="008546EE" w:rsidRDefault="008546EE" w:rsidP="00354690">
            <w:r>
              <w:t>-На прошлом уроке мы охарактеризовали среды обитания организмов. Посмотрите на слайд и определите, в какой среде обитает каждый из организмов? Как вы это определили?</w:t>
            </w:r>
          </w:p>
          <w:p w:rsidR="008546EE" w:rsidRDefault="008546EE" w:rsidP="00354690">
            <w:r>
              <w:t>-К окружающим условиям, к среде обитания приспособлены все живые организмы. Приспособлены они по-разному.</w:t>
            </w:r>
          </w:p>
          <w:p w:rsidR="008546EE" w:rsidRDefault="008546EE" w:rsidP="00FF6F5C">
            <w:r>
              <w:t>Тема сегодняшнего урока так и звучит «Приспособленность организмов к среде обитания».</w:t>
            </w:r>
          </w:p>
          <w:p w:rsidR="008546EE" w:rsidRDefault="008546EE" w:rsidP="00FF6F5C">
            <w:r>
              <w:t xml:space="preserve">Давайте сформулируем собственную цель урока и запишем в рабочем листе. </w:t>
            </w:r>
          </w:p>
          <w:p w:rsidR="008546EE" w:rsidRPr="00714EC8" w:rsidRDefault="008546EE" w:rsidP="00714E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546EE" w:rsidRPr="00672A98" w:rsidRDefault="008546EE" w:rsidP="00714EC8">
            <w:pPr>
              <w:jc w:val="both"/>
            </w:pPr>
            <w:r w:rsidRPr="00672A98">
              <w:t>Называют организмы и среды их обитания, обосновывая их наличием приспособленности</w:t>
            </w:r>
          </w:p>
          <w:p w:rsidR="008546EE" w:rsidRPr="00672A98" w:rsidRDefault="008546EE" w:rsidP="00FF6F5C"/>
          <w:p w:rsidR="008546EE" w:rsidRPr="00672A98" w:rsidRDefault="008546EE" w:rsidP="00FF6F5C"/>
          <w:p w:rsidR="008546EE" w:rsidRPr="00672A98" w:rsidRDefault="008546EE" w:rsidP="00FF6F5C"/>
          <w:p w:rsidR="008546EE" w:rsidRPr="00672A98" w:rsidRDefault="008546EE" w:rsidP="00FF6F5C">
            <w:r w:rsidRPr="00672A98">
              <w:t>Формулируют и записывают собственную цель урока в рабочий лист по любой из позиций:</w:t>
            </w:r>
          </w:p>
          <w:p w:rsidR="008546EE" w:rsidRPr="00672A98" w:rsidRDefault="008546EE" w:rsidP="00FF6F5C">
            <w:pPr>
              <w:rPr>
                <w:b/>
                <w:bCs/>
                <w:i/>
                <w:iCs/>
              </w:rPr>
            </w:pPr>
            <w:r w:rsidRPr="00672A98">
              <w:rPr>
                <w:b/>
                <w:bCs/>
                <w:i/>
                <w:iCs/>
              </w:rPr>
              <w:t xml:space="preserve"> -хочу узнать_______________</w:t>
            </w:r>
          </w:p>
          <w:p w:rsidR="008546EE" w:rsidRPr="00672A98" w:rsidRDefault="008546EE" w:rsidP="00FF6F5C">
            <w:pPr>
              <w:rPr>
                <w:b/>
                <w:bCs/>
                <w:i/>
                <w:iCs/>
              </w:rPr>
            </w:pPr>
            <w:r w:rsidRPr="00672A98">
              <w:rPr>
                <w:b/>
                <w:bCs/>
                <w:i/>
                <w:iCs/>
              </w:rPr>
              <w:t>-хочу понять______________</w:t>
            </w:r>
          </w:p>
          <w:p w:rsidR="008546EE" w:rsidRPr="00672A98" w:rsidRDefault="008546EE" w:rsidP="00FF6F5C">
            <w:r w:rsidRPr="00672A98">
              <w:rPr>
                <w:b/>
                <w:bCs/>
                <w:i/>
                <w:iCs/>
              </w:rPr>
              <w:t>--хочу научиться____________</w:t>
            </w:r>
          </w:p>
        </w:tc>
      </w:tr>
      <w:tr w:rsidR="008546EE" w:rsidTr="008546EE">
        <w:tc>
          <w:tcPr>
            <w:tcW w:w="2088" w:type="dxa"/>
          </w:tcPr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  <w:r w:rsidRPr="00300973">
              <w:t>Актуализация</w:t>
            </w:r>
            <w:r>
              <w:t xml:space="preserve"> опорных знаний и умений </w:t>
            </w:r>
          </w:p>
        </w:tc>
        <w:tc>
          <w:tcPr>
            <w:tcW w:w="6490" w:type="dxa"/>
          </w:tcPr>
          <w:p w:rsidR="008546EE" w:rsidRDefault="008546EE" w:rsidP="00FF6F5C">
            <w:r>
              <w:t>-Давайте вспомним, какие среды обитания могут занимать живые организмы? Заполните схему в рабочем листе</w:t>
            </w:r>
          </w:p>
          <w:p w:rsidR="008546EE" w:rsidRDefault="008546EE" w:rsidP="00FF6F5C">
            <w:r>
              <w:t>-Каковы условия в каждой среде обитания?</w:t>
            </w:r>
          </w:p>
          <w:p w:rsidR="008546EE" w:rsidRDefault="008546EE" w:rsidP="00FF6F5C">
            <w:r>
              <w:t>-В какой из сред обитает человек?</w:t>
            </w:r>
          </w:p>
          <w:p w:rsidR="008546EE" w:rsidRDefault="008546EE" w:rsidP="00714EC8">
            <w:pPr>
              <w:ind w:left="360"/>
            </w:pPr>
          </w:p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546EE" w:rsidRPr="00672A98" w:rsidRDefault="008546EE" w:rsidP="00714EC8">
            <w:pPr>
              <w:jc w:val="both"/>
            </w:pPr>
            <w:r w:rsidRPr="00672A98">
              <w:t>Отвечают на вопросы учителя, заполняют схему в рабочем листе</w:t>
            </w:r>
          </w:p>
        </w:tc>
      </w:tr>
      <w:tr w:rsidR="008546EE" w:rsidTr="008546EE">
        <w:tc>
          <w:tcPr>
            <w:tcW w:w="2088" w:type="dxa"/>
          </w:tcPr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  <w:r w:rsidRPr="00354690">
              <w:t>Изучение и первичное осмысление нового материала</w:t>
            </w:r>
          </w:p>
        </w:tc>
        <w:tc>
          <w:tcPr>
            <w:tcW w:w="6490" w:type="dxa"/>
          </w:tcPr>
          <w:p w:rsidR="008546EE" w:rsidRDefault="008546EE" w:rsidP="000F2C33">
            <w:r>
              <w:t>-Что такое приспособленность, каков синоним этого понятия?</w:t>
            </w:r>
          </w:p>
          <w:p w:rsidR="008546EE" w:rsidRDefault="008546EE" w:rsidP="000F2C33">
            <w:r>
              <w:t>-Как же организмы приспосабливаются к условиям среды? Читая текст, подчеркните  ответ на этот вопрос.</w:t>
            </w:r>
          </w:p>
          <w:p w:rsidR="008546EE" w:rsidRDefault="008546EE" w:rsidP="000F2C33">
            <w:r>
              <w:t>Предлагает работу с учебником в парах:</w:t>
            </w:r>
          </w:p>
          <w:p w:rsidR="008546EE" w:rsidRDefault="008546EE" w:rsidP="000F2C33">
            <w:r>
              <w:t>(Наземно-воздушная среда: с.118-119, 120</w:t>
            </w:r>
          </w:p>
          <w:p w:rsidR="008546EE" w:rsidRDefault="008546EE" w:rsidP="000F2C33">
            <w:r>
              <w:t>Водная:119,121</w:t>
            </w:r>
          </w:p>
          <w:p w:rsidR="008546EE" w:rsidRDefault="008546EE" w:rsidP="000F2C33">
            <w:r>
              <w:t>Почвенная:с.119, 121</w:t>
            </w:r>
          </w:p>
          <w:p w:rsidR="008546EE" w:rsidRDefault="008546EE" w:rsidP="000F2C33">
            <w:r>
              <w:t>Организменная: доп.материал в раб.листе)</w:t>
            </w:r>
          </w:p>
          <w:p w:rsidR="008546EE" w:rsidRDefault="008546EE" w:rsidP="000F2C33">
            <w:r>
              <w:t>Подводит итог работы, предлагает свериться с образцом на слайде.</w:t>
            </w:r>
          </w:p>
          <w:p w:rsidR="008546EE" w:rsidRDefault="008546EE" w:rsidP="000F2C33"/>
          <w:p w:rsidR="008546EE" w:rsidRDefault="008546EE" w:rsidP="00B7657E">
            <w:r>
              <w:t>-А сейчас определим черты приспособленности для конкретного организма. Его фотографию вы видите в своем рабочем листе. Укажите для него среду обитания и черты приспособленности к ней.</w:t>
            </w:r>
          </w:p>
          <w:p w:rsidR="008546EE" w:rsidRDefault="008546EE" w:rsidP="00B7657E">
            <w:r>
              <w:lastRenderedPageBreak/>
              <w:t>Подводит итог работы.</w:t>
            </w:r>
          </w:p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546EE" w:rsidRPr="00672A98" w:rsidRDefault="008546EE" w:rsidP="00714EC8">
            <w:pPr>
              <w:jc w:val="both"/>
            </w:pPr>
            <w:r w:rsidRPr="00672A98">
              <w:lastRenderedPageBreak/>
              <w:t>Дают определение понятия из рабочего листа.</w:t>
            </w:r>
          </w:p>
          <w:p w:rsidR="008546EE" w:rsidRPr="00672A98" w:rsidRDefault="008546EE" w:rsidP="00714EC8">
            <w:pPr>
              <w:jc w:val="both"/>
            </w:pPr>
            <w:r w:rsidRPr="00672A98">
              <w:t>Читают текст, выделяют признаки приспособленности (подчеркивают) к конкретной среде обитания.</w:t>
            </w:r>
          </w:p>
          <w:p w:rsidR="008546EE" w:rsidRPr="00672A98" w:rsidRDefault="008546EE" w:rsidP="00714EC8">
            <w:pPr>
              <w:jc w:val="both"/>
            </w:pPr>
            <w:r w:rsidRPr="00672A98">
              <w:t>Представляют итог работы в паре, записывают в рабочий лист.</w:t>
            </w: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  <w:r w:rsidRPr="00672A98">
              <w:t>Выполняют индивидуальное задание в рабочем листе, представляют результат</w:t>
            </w:r>
          </w:p>
        </w:tc>
      </w:tr>
      <w:tr w:rsidR="008546EE" w:rsidTr="008546EE">
        <w:tc>
          <w:tcPr>
            <w:tcW w:w="2088" w:type="dxa"/>
          </w:tcPr>
          <w:p w:rsidR="008546EE" w:rsidRPr="00820E0B" w:rsidRDefault="008546EE" w:rsidP="00714EC8">
            <w:pPr>
              <w:jc w:val="both"/>
            </w:pPr>
            <w:r w:rsidRPr="00820E0B">
              <w:lastRenderedPageBreak/>
              <w:t>Закрепление</w:t>
            </w:r>
          </w:p>
        </w:tc>
        <w:tc>
          <w:tcPr>
            <w:tcW w:w="6490" w:type="dxa"/>
          </w:tcPr>
          <w:p w:rsidR="008546EE" w:rsidRDefault="008546EE" w:rsidP="000F2C33">
            <w:r>
              <w:t>(На слайде 1 группа объектов)</w:t>
            </w:r>
          </w:p>
          <w:p w:rsidR="008546EE" w:rsidRDefault="008546EE" w:rsidP="000F2C33">
            <w:r>
              <w:t xml:space="preserve">-Какие среды обитания занимают организмы? </w:t>
            </w:r>
          </w:p>
          <w:p w:rsidR="008546EE" w:rsidRDefault="008546EE" w:rsidP="000F2C33">
            <w:r>
              <w:t>-Человек издавна стремился облегчить свою жизнь, приспособиться к окружающей среде. (Появляется 2 группа объектов)</w:t>
            </w:r>
          </w:p>
          <w:p w:rsidR="008546EE" w:rsidRDefault="008546EE" w:rsidP="000F2C33">
            <w:r>
              <w:t>-Сопоставьте организмы и объекты из 2 группы. Что их объединяет?</w:t>
            </w:r>
          </w:p>
          <w:p w:rsidR="008546EE" w:rsidRDefault="008546EE" w:rsidP="00B7657E">
            <w:r>
              <w:t>Таким образом, между признаками живых организмов и предметами, созданными людьми, существуют взаимосвязи. Живые организмы приспособлены к условиям среды обитания. Человек использует это в технике. Существует специальная наука «бионика»=</w:t>
            </w:r>
            <w:r w:rsidRPr="00714EC8">
              <w:rPr>
                <w:b/>
                <w:bCs/>
              </w:rPr>
              <w:t>био</w:t>
            </w:r>
            <w:r>
              <w:t>логия +тех</w:t>
            </w:r>
            <w:r w:rsidRPr="00714EC8">
              <w:rPr>
                <w:b/>
                <w:bCs/>
              </w:rPr>
              <w:t>ника.</w:t>
            </w:r>
          </w:p>
          <w:p w:rsidR="008546EE" w:rsidRDefault="008546EE" w:rsidP="00B7657E">
            <w:r w:rsidRPr="00714EC8">
              <w:rPr>
                <w:b/>
                <w:bCs/>
              </w:rPr>
              <w:t xml:space="preserve">Бионика </w:t>
            </w:r>
            <w:r>
              <w:t>- прикладная наука о применении в технических устройствах и системах принципов, свойств, функций и структур живой природы</w:t>
            </w:r>
            <w:r w:rsidRPr="00714EC8">
              <w:rPr>
                <w:i/>
                <w:iCs/>
              </w:rPr>
              <w:t>.</w:t>
            </w:r>
            <w:r>
              <w:t xml:space="preserve"> </w:t>
            </w:r>
          </w:p>
          <w:p w:rsidR="008546EE" w:rsidRDefault="008546EE" w:rsidP="00B7657E"/>
          <w:p w:rsidR="008546EE" w:rsidRDefault="008546EE" w:rsidP="00B7657E">
            <w:r>
              <w:t>-Человек по сути своей слаб перед природой. Человек гол, не имеет толстого слоя подкожного жира, его кожа начинает трескаться при сильном снижении влажности и заболевать при постоянном избытке ее. Для защиты себя, для возможности проживать в разных условиях человек использует различные им придуманные приспособления. Шьет одежду, отапливает жилье, регулирует климат в жилищах с помощью кондиционеров, быстро перемещается на транспорте. Именно это позволило ему широко распространиться по планете.</w:t>
            </w:r>
          </w:p>
          <w:p w:rsidR="008546EE" w:rsidRDefault="008546EE" w:rsidP="00B7657E">
            <w:r>
              <w:t>Итак, мы в отличие от других животных научились создавать комфортные условия для себя в любом месте планеты независимо от времен года и природно-климатической зоны.</w:t>
            </w:r>
          </w:p>
          <w:p w:rsidR="008546EE" w:rsidRDefault="008546EE" w:rsidP="00B7657E"/>
          <w:p w:rsidR="008546EE" w:rsidRDefault="008546EE" w:rsidP="00B7657E">
            <w:r>
              <w:t xml:space="preserve">-Но всегда ли это имеет положительное значение? </w:t>
            </w:r>
          </w:p>
          <w:p w:rsidR="008546EE" w:rsidRDefault="008546EE" w:rsidP="00B7657E">
            <w:r>
              <w:t xml:space="preserve">Любое приспособление человека к условиям среды имеет «плату» за него. </w:t>
            </w:r>
          </w:p>
          <w:p w:rsidR="008546EE" w:rsidRDefault="008546EE" w:rsidP="00B7657E">
            <w:r>
              <w:t>Давайте рассмотрим это на конкретных примерах.</w:t>
            </w:r>
          </w:p>
          <w:p w:rsidR="008546EE" w:rsidRDefault="008546EE" w:rsidP="00B7657E">
            <w:r>
              <w:t>(предлагает задание в парах)</w:t>
            </w:r>
          </w:p>
          <w:p w:rsidR="008546EE" w:rsidRDefault="008546EE" w:rsidP="00B7657E">
            <w:r>
              <w:lastRenderedPageBreak/>
              <w:t>Вам предложены карточки с суждениями, состоящими из 2 предложений. Ваша задача определить, что является приспособлением для человека, а что «расплатой» за него. А я на основе ваших ответов заполню таблицу с помощью ключевых слов:</w:t>
            </w:r>
          </w:p>
          <w:p w:rsidR="008546EE" w:rsidRDefault="008546EE" w:rsidP="00B7657E"/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12"/>
              <w:gridCol w:w="2013"/>
            </w:tblGrid>
            <w:tr w:rsidR="008546EE"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6EE" w:rsidRDefault="008546EE" w:rsidP="00B7657E">
                  <w:r>
                    <w:t>приспособления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6EE" w:rsidRDefault="008546EE" w:rsidP="00B7657E">
                  <w:r>
                    <w:t>«плата»</w:t>
                  </w:r>
                </w:p>
              </w:tc>
            </w:tr>
            <w:tr w:rsidR="008546EE"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6EE" w:rsidRDefault="008546EE" w:rsidP="00B7657E"/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6EE" w:rsidRDefault="008546EE" w:rsidP="00B7657E"/>
              </w:tc>
            </w:tr>
          </w:tbl>
          <w:p w:rsidR="008546EE" w:rsidRDefault="008546EE" w:rsidP="00B7657E"/>
          <w:p w:rsidR="008546EE" w:rsidRDefault="008546EE" w:rsidP="00B7657E">
            <w:r>
              <w:t>Вывод: Любые приспособления, придуманные человеком, ведут к изменению его же среды обитания. Избежать этого поможет только изменение сознания!</w:t>
            </w:r>
          </w:p>
          <w:p w:rsidR="008546EE" w:rsidRPr="00714EC8" w:rsidRDefault="008546EE" w:rsidP="006D5D18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  <w:r w:rsidRPr="00672A98">
              <w:t>Изучают слайды, отвечают на вопросы учителя</w:t>
            </w: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  <w:r w:rsidRPr="00672A98">
              <w:t>Читают суждения в паре, оценивают их, определяют, что для человека является приспособлением, а что «платой» за него. Представляют свое решение.</w:t>
            </w: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jc w:val="both"/>
            </w:pPr>
          </w:p>
          <w:p w:rsidR="008546EE" w:rsidRPr="00672A98" w:rsidRDefault="008546EE" w:rsidP="00714EC8">
            <w:pPr>
              <w:ind w:left="360"/>
            </w:pPr>
          </w:p>
        </w:tc>
      </w:tr>
      <w:tr w:rsidR="008546EE" w:rsidTr="008546EE">
        <w:tc>
          <w:tcPr>
            <w:tcW w:w="2088" w:type="dxa"/>
          </w:tcPr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  <w:r w:rsidRPr="00354690">
              <w:lastRenderedPageBreak/>
              <w:t>Рефлексия</w:t>
            </w:r>
          </w:p>
        </w:tc>
        <w:tc>
          <w:tcPr>
            <w:tcW w:w="6490" w:type="dxa"/>
          </w:tcPr>
          <w:p w:rsidR="008546EE" w:rsidRDefault="008546EE" w:rsidP="00B7657E">
            <w:r>
              <w:t>-А как к этому относитесь Вы? Без изобретений не обойтись или от них нужно отказаться, чтобы сохранить среду обитания и здоровье?</w:t>
            </w:r>
          </w:p>
          <w:p w:rsidR="008546EE" w:rsidRDefault="008546EE" w:rsidP="00B7657E">
            <w:r>
              <w:t>Поставьте стикер на шкале:</w:t>
            </w:r>
          </w:p>
          <w:p w:rsidR="008546EE" w:rsidRDefault="008546EE" w:rsidP="00B7657E"/>
          <w:p w:rsidR="008546EE" w:rsidRPr="00714EC8" w:rsidRDefault="008546EE" w:rsidP="00714EC8">
            <w:pPr>
              <w:tabs>
                <w:tab w:val="left" w:pos="7140"/>
              </w:tabs>
              <w:rPr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 xml:space="preserve">Приспособления к среде </w:t>
            </w:r>
            <w:r w:rsidRPr="00714EC8">
              <w:rPr>
                <w:sz w:val="20"/>
                <w:szCs w:val="20"/>
              </w:rPr>
              <w:tab/>
            </w:r>
          </w:p>
          <w:p w:rsidR="008546EE" w:rsidRPr="00714EC8" w:rsidRDefault="008546EE" w:rsidP="00B7657E">
            <w:pPr>
              <w:rPr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обитания, созданные человеком</w:t>
            </w:r>
          </w:p>
          <w:p w:rsidR="008546EE" w:rsidRPr="00714EC8" w:rsidRDefault="008546EE" w:rsidP="00B7657E">
            <w:pPr>
              <w:rPr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необходимы!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564"/>
            </w:tblGrid>
            <w:tr w:rsidR="008546EE">
              <w:tc>
                <w:tcPr>
                  <w:tcW w:w="10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546EE" w:rsidRDefault="008546EE" w:rsidP="00364E8A"/>
              </w:tc>
            </w:tr>
          </w:tbl>
          <w:p w:rsidR="008546EE" w:rsidRPr="00714EC8" w:rsidRDefault="008546EE" w:rsidP="00714EC8">
            <w:pPr>
              <w:jc w:val="right"/>
              <w:rPr>
                <w:sz w:val="20"/>
                <w:szCs w:val="20"/>
              </w:rPr>
            </w:pPr>
            <w:r>
              <w:t xml:space="preserve">                                                     </w:t>
            </w:r>
            <w:r w:rsidRPr="00714EC8">
              <w:rPr>
                <w:sz w:val="20"/>
                <w:szCs w:val="20"/>
              </w:rPr>
              <w:t xml:space="preserve">От изобретений </w:t>
            </w:r>
          </w:p>
          <w:p w:rsidR="008546EE" w:rsidRPr="00714EC8" w:rsidRDefault="008546EE" w:rsidP="00714EC8">
            <w:pPr>
              <w:jc w:val="right"/>
              <w:rPr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человека в повседневной</w:t>
            </w:r>
          </w:p>
          <w:p w:rsidR="008546EE" w:rsidRDefault="008546EE" w:rsidP="00714EC8">
            <w:pPr>
              <w:jc w:val="right"/>
            </w:pPr>
            <w:r w:rsidRPr="00714EC8">
              <w:rPr>
                <w:sz w:val="20"/>
                <w:szCs w:val="20"/>
              </w:rPr>
              <w:t xml:space="preserve"> жизни можно отказаться</w:t>
            </w:r>
          </w:p>
          <w:p w:rsidR="008546EE" w:rsidRDefault="008546EE" w:rsidP="00B7657E">
            <w:r>
              <w:t>Вывод: человек несет ответственность за свой выбор!</w:t>
            </w:r>
          </w:p>
          <w:p w:rsidR="008546EE" w:rsidRDefault="008546EE" w:rsidP="00B7657E">
            <w:r>
              <w:t>Итак, вернемся к поставленным целям урока. Удалось ли их достичь?</w:t>
            </w:r>
          </w:p>
          <w:p w:rsidR="008546EE" w:rsidRPr="00777652" w:rsidRDefault="008546EE" w:rsidP="00777652">
            <w:r>
              <w:t>Предлагает работу с листом самооценки</w:t>
            </w:r>
          </w:p>
        </w:tc>
        <w:tc>
          <w:tcPr>
            <w:tcW w:w="5811" w:type="dxa"/>
          </w:tcPr>
          <w:p w:rsidR="008546EE" w:rsidRPr="00672A98" w:rsidRDefault="008546EE" w:rsidP="00714EC8">
            <w:pPr>
              <w:jc w:val="both"/>
            </w:pPr>
          </w:p>
        </w:tc>
      </w:tr>
      <w:tr w:rsidR="008546EE" w:rsidTr="008546EE">
        <w:tc>
          <w:tcPr>
            <w:tcW w:w="2088" w:type="dxa"/>
          </w:tcPr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  <w:r w:rsidRPr="00714EC8">
              <w:rPr>
                <w:sz w:val="28"/>
                <w:szCs w:val="28"/>
              </w:rPr>
              <w:t>Д/З</w:t>
            </w:r>
          </w:p>
        </w:tc>
        <w:tc>
          <w:tcPr>
            <w:tcW w:w="6490" w:type="dxa"/>
          </w:tcPr>
          <w:p w:rsidR="008546EE" w:rsidRDefault="008546EE" w:rsidP="00354690">
            <w:r>
              <w:t>-учебник с.118-122(вопросы устно)</w:t>
            </w:r>
          </w:p>
          <w:p w:rsidR="008546EE" w:rsidRPr="006D5D18" w:rsidRDefault="008546EE" w:rsidP="00354690">
            <w:pPr>
              <w:rPr>
                <w:b/>
                <w:bCs/>
              </w:rPr>
            </w:pPr>
            <w:r w:rsidRPr="006D5D18">
              <w:rPr>
                <w:b/>
                <w:bCs/>
              </w:rPr>
              <w:t>На выбор</w:t>
            </w:r>
            <w:r>
              <w:rPr>
                <w:b/>
                <w:bCs/>
              </w:rPr>
              <w:t>:</w:t>
            </w:r>
          </w:p>
          <w:p w:rsidR="008546EE" w:rsidRDefault="008546EE" w:rsidP="006D5D18">
            <w:r>
              <w:t>- найти и записать примеры предметов, созданных человеком, где используются признаки живых организмов</w:t>
            </w:r>
          </w:p>
          <w:p w:rsidR="008546EE" w:rsidRDefault="008546EE" w:rsidP="006D5D18">
            <w:r>
              <w:t>-придумать и нарисовать прибор, устройство, в котором будут показаны признаки приспособленности живых организмов к конкретной среде обитания(рисунок+среда, в которой используется+назначение)</w:t>
            </w:r>
          </w:p>
          <w:p w:rsidR="008546EE" w:rsidRDefault="008546EE" w:rsidP="00354690"/>
          <w:p w:rsidR="008546EE" w:rsidRPr="00714EC8" w:rsidRDefault="008546EE" w:rsidP="00714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546EE" w:rsidRPr="00672A98" w:rsidRDefault="008546EE" w:rsidP="00714EC8">
            <w:pPr>
              <w:jc w:val="both"/>
            </w:pPr>
            <w:r w:rsidRPr="00672A98">
              <w:lastRenderedPageBreak/>
              <w:t>Записывают д/з, слушают пояснение учителя</w:t>
            </w:r>
          </w:p>
        </w:tc>
      </w:tr>
    </w:tbl>
    <w:p w:rsidR="0088328A" w:rsidRDefault="0088328A" w:rsidP="0086120E">
      <w:pPr>
        <w:spacing w:line="360" w:lineRule="auto"/>
        <w:jc w:val="both"/>
        <w:rPr>
          <w:sz w:val="28"/>
          <w:szCs w:val="28"/>
        </w:rPr>
      </w:pPr>
    </w:p>
    <w:p w:rsidR="0088328A" w:rsidRDefault="0088328A" w:rsidP="00672A98">
      <w:pPr>
        <w:ind w:left="360"/>
      </w:pPr>
    </w:p>
    <w:p w:rsidR="0088328A" w:rsidRDefault="0088328A" w:rsidP="00672A98">
      <w:pPr>
        <w:ind w:left="360"/>
      </w:pPr>
    </w:p>
    <w:p w:rsidR="0088328A" w:rsidRDefault="0088328A" w:rsidP="006D5D18">
      <w:pPr>
        <w:ind w:left="360"/>
        <w:jc w:val="center"/>
      </w:pPr>
      <w:r>
        <w:t>ПРИЛОЖЕНИЕ</w:t>
      </w:r>
    </w:p>
    <w:p w:rsidR="0088328A" w:rsidRDefault="0088328A" w:rsidP="00A705D6">
      <w:pPr>
        <w:ind w:left="360"/>
      </w:pPr>
    </w:p>
    <w:p w:rsidR="0088328A" w:rsidRDefault="008546EE" w:rsidP="00A705D6">
      <w:pPr>
        <w:ind w:left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рганизационная диаграмма 2" o:spid="_x0000_i1025" type="#_x0000_t75" style="width:426.75pt;height:81.75pt;visibility:visible">
            <v:imagedata r:id="rId5" o:title="" cropleft="-12182f" cropright="-12078f"/>
            <o:lock v:ext="edit" aspectratio="f"/>
          </v:shape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88328A">
        <w:tc>
          <w:tcPr>
            <w:tcW w:w="2392" w:type="dxa"/>
          </w:tcPr>
          <w:p w:rsidR="0088328A" w:rsidRDefault="0088328A">
            <w:r>
              <w:t>Обтекаемая форма тела</w:t>
            </w:r>
          </w:p>
        </w:tc>
        <w:tc>
          <w:tcPr>
            <w:tcW w:w="2393" w:type="dxa"/>
          </w:tcPr>
          <w:p w:rsidR="0088328A" w:rsidRDefault="0088328A">
            <w:r>
              <w:t>Развитые мышцы и скелет</w:t>
            </w:r>
          </w:p>
        </w:tc>
        <w:tc>
          <w:tcPr>
            <w:tcW w:w="2393" w:type="dxa"/>
          </w:tcPr>
          <w:p w:rsidR="0088328A" w:rsidRDefault="0088328A" w:rsidP="00B16D96">
            <w:r>
              <w:t>Вальковатая форма тела</w:t>
            </w:r>
          </w:p>
          <w:p w:rsidR="0088328A" w:rsidRPr="00B16D96" w:rsidRDefault="0088328A" w:rsidP="00B16D96">
            <w:r>
              <w:t>Малые размеры</w:t>
            </w:r>
          </w:p>
        </w:tc>
        <w:tc>
          <w:tcPr>
            <w:tcW w:w="2393" w:type="dxa"/>
          </w:tcPr>
          <w:p w:rsidR="0088328A" w:rsidRDefault="0088328A">
            <w:r>
              <w:t>Нет пищеварительной системы, слабо развита нервная</w:t>
            </w:r>
          </w:p>
        </w:tc>
      </w:tr>
      <w:tr w:rsidR="0088328A">
        <w:tc>
          <w:tcPr>
            <w:tcW w:w="2392" w:type="dxa"/>
          </w:tcPr>
          <w:p w:rsidR="0088328A" w:rsidRDefault="0088328A">
            <w:r>
              <w:t>плавники</w:t>
            </w:r>
          </w:p>
        </w:tc>
        <w:tc>
          <w:tcPr>
            <w:tcW w:w="2393" w:type="dxa"/>
          </w:tcPr>
          <w:p w:rsidR="0088328A" w:rsidRDefault="0088328A">
            <w:r>
              <w:t>Разнообразные конечности(полет, бег)</w:t>
            </w:r>
          </w:p>
        </w:tc>
        <w:tc>
          <w:tcPr>
            <w:tcW w:w="2393" w:type="dxa"/>
          </w:tcPr>
          <w:p w:rsidR="0088328A" w:rsidRDefault="0088328A" w:rsidP="00B16D96">
            <w:r>
              <w:t>Роющие конечности</w:t>
            </w:r>
          </w:p>
          <w:p w:rsidR="0088328A" w:rsidRDefault="0088328A"/>
        </w:tc>
        <w:tc>
          <w:tcPr>
            <w:tcW w:w="2393" w:type="dxa"/>
          </w:tcPr>
          <w:p w:rsidR="0088328A" w:rsidRDefault="0088328A">
            <w:r>
              <w:t>плодовитость</w:t>
            </w:r>
          </w:p>
          <w:p w:rsidR="0088328A" w:rsidRPr="00B16D96" w:rsidRDefault="0088328A" w:rsidP="00B16D96">
            <w:r>
              <w:t>Смена хозяев</w:t>
            </w:r>
          </w:p>
        </w:tc>
      </w:tr>
      <w:tr w:rsidR="0088328A">
        <w:tc>
          <w:tcPr>
            <w:tcW w:w="2392" w:type="dxa"/>
          </w:tcPr>
          <w:p w:rsidR="0088328A" w:rsidRDefault="0088328A">
            <w:r>
              <w:t>Слизистые покровы</w:t>
            </w:r>
          </w:p>
        </w:tc>
        <w:tc>
          <w:tcPr>
            <w:tcW w:w="2393" w:type="dxa"/>
          </w:tcPr>
          <w:p w:rsidR="0088328A" w:rsidRDefault="0088328A">
            <w:r>
              <w:t>Покровы, приспособления к сохранению влаги</w:t>
            </w:r>
          </w:p>
        </w:tc>
        <w:tc>
          <w:tcPr>
            <w:tcW w:w="2393" w:type="dxa"/>
          </w:tcPr>
          <w:p w:rsidR="0088328A" w:rsidRDefault="0088328A">
            <w:r>
              <w:t>слепые</w:t>
            </w:r>
          </w:p>
        </w:tc>
        <w:tc>
          <w:tcPr>
            <w:tcW w:w="2393" w:type="dxa"/>
          </w:tcPr>
          <w:p w:rsidR="0088328A" w:rsidRDefault="0088328A">
            <w:r>
              <w:t>Защитные оболочки</w:t>
            </w:r>
          </w:p>
        </w:tc>
      </w:tr>
      <w:tr w:rsidR="0088328A">
        <w:tc>
          <w:tcPr>
            <w:tcW w:w="2392" w:type="dxa"/>
          </w:tcPr>
          <w:p w:rsidR="0088328A" w:rsidRDefault="0088328A">
            <w:r>
              <w:t>Дыхание растворенным кислородом</w:t>
            </w:r>
          </w:p>
        </w:tc>
        <w:tc>
          <w:tcPr>
            <w:tcW w:w="2393" w:type="dxa"/>
          </w:tcPr>
          <w:p w:rsidR="0088328A" w:rsidRDefault="0088328A">
            <w:r>
              <w:t>Дышат кислородом воздуха</w:t>
            </w:r>
          </w:p>
        </w:tc>
        <w:tc>
          <w:tcPr>
            <w:tcW w:w="2393" w:type="dxa"/>
          </w:tcPr>
          <w:p w:rsidR="0088328A" w:rsidRDefault="0088328A"/>
        </w:tc>
        <w:tc>
          <w:tcPr>
            <w:tcW w:w="2393" w:type="dxa"/>
          </w:tcPr>
          <w:p w:rsidR="0088328A" w:rsidRDefault="0088328A">
            <w:r>
              <w:t>Обходятся без кислорода</w:t>
            </w:r>
          </w:p>
        </w:tc>
      </w:tr>
    </w:tbl>
    <w:p w:rsidR="0088328A" w:rsidRDefault="0088328A" w:rsidP="00A705D6">
      <w:pPr>
        <w:ind w:left="360"/>
      </w:pPr>
    </w:p>
    <w:p w:rsidR="0088328A" w:rsidRDefault="0088328A" w:rsidP="00A705D6">
      <w:pPr>
        <w:ind w:left="360"/>
      </w:pPr>
    </w:p>
    <w:p w:rsidR="0088328A" w:rsidRDefault="0088328A" w:rsidP="00A705D6"/>
    <w:p w:rsidR="0088328A" w:rsidRDefault="0088328A" w:rsidP="00A705D6">
      <w:r>
        <w:t>Суждения:</w:t>
      </w:r>
    </w:p>
    <w:p w:rsidR="0088328A" w:rsidRDefault="0088328A" w:rsidP="00364324">
      <w:pPr>
        <w:numPr>
          <w:ilvl w:val="0"/>
          <w:numId w:val="2"/>
        </w:numPr>
      </w:pPr>
      <w:r>
        <w:t>Человек борется с микробами, вызывающими болезни, с помощью лекарств(антибиотиков) и быстро выздоравливает. Антибиотики снижают иммунитет к болезням.</w:t>
      </w:r>
    </w:p>
    <w:p w:rsidR="0088328A" w:rsidRDefault="0088328A" w:rsidP="00A705D6"/>
    <w:p w:rsidR="0088328A" w:rsidRDefault="0088328A" w:rsidP="00A705D6"/>
    <w:p w:rsidR="0088328A" w:rsidRDefault="0088328A" w:rsidP="00364324">
      <w:pPr>
        <w:numPr>
          <w:ilvl w:val="0"/>
          <w:numId w:val="2"/>
        </w:numPr>
      </w:pPr>
      <w:r>
        <w:t xml:space="preserve">Избыток света и отсутствие темноты приводит человека к стрессам(перенапряжению организма). Электрическое освещение помогает человеку бодрствовать(работать, гулять, путешествовать) в любое время суток. </w:t>
      </w:r>
    </w:p>
    <w:p w:rsidR="0088328A" w:rsidRDefault="0088328A" w:rsidP="00A705D6"/>
    <w:p w:rsidR="0088328A" w:rsidRDefault="0088328A" w:rsidP="00364324">
      <w:pPr>
        <w:numPr>
          <w:ilvl w:val="0"/>
          <w:numId w:val="2"/>
        </w:numPr>
      </w:pPr>
      <w:r>
        <w:lastRenderedPageBreak/>
        <w:t>Разработка месторождений нефти и природного газа приводит к разрушению мест обитания организмов на этой территории. Добыча нефти и газа гарантирует человеку получение тепла в жилище и топлива для машин.</w:t>
      </w:r>
    </w:p>
    <w:p w:rsidR="0088328A" w:rsidRDefault="0088328A" w:rsidP="00A705D6"/>
    <w:p w:rsidR="0088328A" w:rsidRDefault="0088328A" w:rsidP="00364324">
      <w:pPr>
        <w:numPr>
          <w:ilvl w:val="0"/>
          <w:numId w:val="2"/>
        </w:numPr>
      </w:pPr>
      <w:r>
        <w:t>Для строительства человек использует в качестве натурального материала древесину. Вырубка лесов ведет к изменению климата, обмелению рек.</w:t>
      </w:r>
    </w:p>
    <w:p w:rsidR="0088328A" w:rsidRDefault="0088328A" w:rsidP="00A705D6"/>
    <w:p w:rsidR="0088328A" w:rsidRDefault="0088328A" w:rsidP="00364324">
      <w:pPr>
        <w:numPr>
          <w:ilvl w:val="0"/>
          <w:numId w:val="2"/>
        </w:numPr>
      </w:pPr>
      <w:r>
        <w:t>Человек перемещается в любую точку земного шара на транспорте. Сжигание топлива для транспортных средств ведет к загрязнению вдыхаемого воздуха.</w:t>
      </w:r>
    </w:p>
    <w:p w:rsidR="0088328A" w:rsidRDefault="0088328A" w:rsidP="00A705D6"/>
    <w:p w:rsidR="0088328A" w:rsidRDefault="0088328A" w:rsidP="00364324">
      <w:pPr>
        <w:numPr>
          <w:ilvl w:val="0"/>
          <w:numId w:val="2"/>
        </w:numPr>
      </w:pPr>
      <w:r>
        <w:t>Человек обеспечен разными продуктами питания, в состав которых входят различные новые полученные им химическим путем вещества. Ароматизаторы, усилители вкуса, консерванты вызывают аллергии.</w:t>
      </w:r>
    </w:p>
    <w:p w:rsidR="0088328A" w:rsidRDefault="0088328A" w:rsidP="00A705D6"/>
    <w:p w:rsidR="0088328A" w:rsidRDefault="0088328A" w:rsidP="00364324">
      <w:pPr>
        <w:numPr>
          <w:ilvl w:val="0"/>
          <w:numId w:val="2"/>
        </w:numPr>
      </w:pPr>
      <w:r>
        <w:t>Человек защищается от угроз окружающего мира с помощью оружия. Войны ведут к гибели людей.</w:t>
      </w:r>
    </w:p>
    <w:p w:rsidR="0088328A" w:rsidRDefault="0088328A" w:rsidP="00A705D6"/>
    <w:p w:rsidR="0088328A" w:rsidRDefault="0088328A" w:rsidP="00A705D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2"/>
        <w:gridCol w:w="5282"/>
      </w:tblGrid>
      <w:tr w:rsidR="0088328A">
        <w:tc>
          <w:tcPr>
            <w:tcW w:w="5282" w:type="dxa"/>
          </w:tcPr>
          <w:p w:rsidR="0088328A" w:rsidRDefault="0088328A">
            <w:r>
              <w:t>+ (приспособления)</w:t>
            </w:r>
          </w:p>
        </w:tc>
        <w:tc>
          <w:tcPr>
            <w:tcW w:w="5282" w:type="dxa"/>
          </w:tcPr>
          <w:p w:rsidR="0088328A" w:rsidRDefault="0088328A">
            <w:r>
              <w:t>- («плата»)</w:t>
            </w:r>
          </w:p>
        </w:tc>
      </w:tr>
      <w:tr w:rsidR="0088328A">
        <w:tc>
          <w:tcPr>
            <w:tcW w:w="5282" w:type="dxa"/>
          </w:tcPr>
          <w:p w:rsidR="0088328A" w:rsidRDefault="0088328A">
            <w:r>
              <w:t>АНТИБИОТИКИ</w:t>
            </w:r>
          </w:p>
          <w:p w:rsidR="0088328A" w:rsidRDefault="0088328A"/>
          <w:p w:rsidR="0088328A" w:rsidRDefault="0088328A">
            <w:r>
              <w:t xml:space="preserve">ИЗБЫТОК СВЕТА  </w:t>
            </w:r>
          </w:p>
          <w:p w:rsidR="0088328A" w:rsidRDefault="0088328A"/>
          <w:p w:rsidR="0088328A" w:rsidRDefault="0088328A">
            <w:r>
              <w:t xml:space="preserve">ТЕПЛОНОСИТЕЛИ  </w:t>
            </w:r>
          </w:p>
          <w:p w:rsidR="0088328A" w:rsidRDefault="0088328A"/>
          <w:p w:rsidR="0088328A" w:rsidRDefault="0088328A">
            <w:r>
              <w:t xml:space="preserve">ДЕРЕВЯННЫЕ СТРОЕНИЯ  </w:t>
            </w:r>
          </w:p>
          <w:p w:rsidR="0088328A" w:rsidRDefault="0088328A"/>
          <w:p w:rsidR="0088328A" w:rsidRDefault="0088328A">
            <w:r>
              <w:t xml:space="preserve">ТРАНСПОРТ  </w:t>
            </w:r>
          </w:p>
          <w:p w:rsidR="0088328A" w:rsidRDefault="0088328A"/>
          <w:p w:rsidR="0088328A" w:rsidRDefault="0088328A">
            <w:r>
              <w:t xml:space="preserve">ПИЩА  </w:t>
            </w:r>
          </w:p>
          <w:p w:rsidR="0088328A" w:rsidRDefault="0088328A"/>
          <w:p w:rsidR="0088328A" w:rsidRDefault="0088328A">
            <w:r>
              <w:t xml:space="preserve">ОРУЖИЕ   </w:t>
            </w:r>
          </w:p>
          <w:p w:rsidR="0088328A" w:rsidRDefault="0088328A"/>
        </w:tc>
        <w:tc>
          <w:tcPr>
            <w:tcW w:w="5282" w:type="dxa"/>
          </w:tcPr>
          <w:p w:rsidR="0088328A" w:rsidRDefault="0088328A">
            <w:r>
              <w:t>СНИЖЕНИЕ ИММУНИТЕТА</w:t>
            </w:r>
          </w:p>
          <w:p w:rsidR="0088328A" w:rsidRDefault="0088328A"/>
          <w:p w:rsidR="0088328A" w:rsidRDefault="0088328A">
            <w:r>
              <w:t>СТРЕССЫ</w:t>
            </w:r>
          </w:p>
          <w:p w:rsidR="0088328A" w:rsidRDefault="0088328A"/>
          <w:p w:rsidR="0088328A" w:rsidRDefault="0088328A">
            <w:r>
              <w:t>РАЗРУШЕНИЕ СООБЩЕСТВ</w:t>
            </w:r>
          </w:p>
          <w:p w:rsidR="0088328A" w:rsidRDefault="0088328A"/>
          <w:p w:rsidR="0088328A" w:rsidRDefault="0088328A">
            <w:r>
              <w:t>ИЗМЕНЕНИЕ СООБЩЕСТВ</w:t>
            </w:r>
          </w:p>
          <w:p w:rsidR="0088328A" w:rsidRDefault="0088328A"/>
          <w:p w:rsidR="0088328A" w:rsidRDefault="0088328A">
            <w:r>
              <w:t>ЗАГРЯЗНЕНИЕ ВОЗДУХА</w:t>
            </w:r>
          </w:p>
          <w:p w:rsidR="0088328A" w:rsidRDefault="0088328A"/>
          <w:p w:rsidR="0088328A" w:rsidRDefault="0088328A">
            <w:r>
              <w:t>АЛЛЕРГИИ</w:t>
            </w:r>
          </w:p>
          <w:p w:rsidR="0088328A" w:rsidRDefault="0088328A"/>
          <w:p w:rsidR="0088328A" w:rsidRDefault="0088328A">
            <w:r>
              <w:t>ВОЙНЫ</w:t>
            </w:r>
          </w:p>
          <w:p w:rsidR="0088328A" w:rsidRDefault="0088328A"/>
        </w:tc>
      </w:tr>
    </w:tbl>
    <w:p w:rsidR="0088328A" w:rsidRDefault="0088328A" w:rsidP="00A705D6"/>
    <w:p w:rsidR="0088328A" w:rsidRDefault="0088328A" w:rsidP="00E97274">
      <w:pPr>
        <w:rPr>
          <w:i/>
          <w:iCs/>
        </w:rPr>
      </w:pPr>
    </w:p>
    <w:p w:rsidR="0088328A" w:rsidRDefault="0088328A" w:rsidP="00777652">
      <w:pPr>
        <w:jc w:val="center"/>
        <w:rPr>
          <w:i/>
          <w:iCs/>
        </w:rPr>
      </w:pPr>
      <w:r>
        <w:rPr>
          <w:i/>
          <w:iCs/>
        </w:rPr>
        <w:t>Лист самооценки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100"/>
        <w:gridCol w:w="2111"/>
        <w:gridCol w:w="2122"/>
      </w:tblGrid>
      <w:tr w:rsidR="0088328A">
        <w:tc>
          <w:tcPr>
            <w:tcW w:w="8388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  <w:r w:rsidRPr="00C9039A">
              <w:rPr>
                <w:i/>
                <w:iCs/>
              </w:rPr>
              <w:t>умения</w:t>
            </w:r>
          </w:p>
        </w:tc>
        <w:tc>
          <w:tcPr>
            <w:tcW w:w="2100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  <w:r w:rsidRPr="00C9039A">
              <w:rPr>
                <w:i/>
                <w:iCs/>
              </w:rPr>
              <w:t>Я это знаю и умею</w:t>
            </w:r>
          </w:p>
        </w:tc>
        <w:tc>
          <w:tcPr>
            <w:tcW w:w="2111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  <w:r w:rsidRPr="00C9039A">
              <w:rPr>
                <w:i/>
                <w:iCs/>
              </w:rPr>
              <w:t>Мне не все понятно</w:t>
            </w:r>
          </w:p>
        </w:tc>
        <w:tc>
          <w:tcPr>
            <w:tcW w:w="2122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  <w:r w:rsidRPr="00C9039A">
              <w:rPr>
                <w:i/>
                <w:iCs/>
              </w:rPr>
              <w:t>Требуется помощь</w:t>
            </w:r>
          </w:p>
        </w:tc>
      </w:tr>
      <w:tr w:rsidR="0088328A">
        <w:tc>
          <w:tcPr>
            <w:tcW w:w="8388" w:type="dxa"/>
          </w:tcPr>
          <w:p w:rsidR="0088328A" w:rsidRDefault="0088328A" w:rsidP="00E97274">
            <w:r w:rsidRPr="00777652">
              <w:t xml:space="preserve">по внешнему облику животного </w:t>
            </w:r>
            <w:r>
              <w:t xml:space="preserve">и растения </w:t>
            </w:r>
            <w:r w:rsidRPr="00777652">
              <w:t xml:space="preserve">определять среду его обитания </w:t>
            </w:r>
          </w:p>
          <w:p w:rsidR="0088328A" w:rsidRPr="00777652" w:rsidRDefault="0088328A" w:rsidP="00E97274"/>
        </w:tc>
        <w:tc>
          <w:tcPr>
            <w:tcW w:w="2100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</w:p>
        </w:tc>
        <w:tc>
          <w:tcPr>
            <w:tcW w:w="2111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</w:p>
        </w:tc>
        <w:tc>
          <w:tcPr>
            <w:tcW w:w="2122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</w:p>
        </w:tc>
      </w:tr>
      <w:tr w:rsidR="0088328A">
        <w:tc>
          <w:tcPr>
            <w:tcW w:w="8388" w:type="dxa"/>
          </w:tcPr>
          <w:p w:rsidR="0088328A" w:rsidRDefault="0088328A" w:rsidP="00E97274">
            <w:r w:rsidRPr="00777652">
              <w:t xml:space="preserve">указывать черты приспособленности растений и животных к жизни в </w:t>
            </w:r>
            <w:r>
              <w:lastRenderedPageBreak/>
              <w:t>конкретной среде</w:t>
            </w:r>
            <w:r w:rsidRPr="00777652">
              <w:t xml:space="preserve"> обитания</w:t>
            </w:r>
          </w:p>
          <w:p w:rsidR="0088328A" w:rsidRPr="00777652" w:rsidRDefault="0088328A" w:rsidP="00E97274"/>
        </w:tc>
        <w:tc>
          <w:tcPr>
            <w:tcW w:w="2100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</w:p>
        </w:tc>
        <w:tc>
          <w:tcPr>
            <w:tcW w:w="2111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</w:p>
        </w:tc>
        <w:tc>
          <w:tcPr>
            <w:tcW w:w="2122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</w:p>
        </w:tc>
      </w:tr>
      <w:tr w:rsidR="0088328A">
        <w:tc>
          <w:tcPr>
            <w:tcW w:w="8388" w:type="dxa"/>
          </w:tcPr>
          <w:p w:rsidR="0088328A" w:rsidRDefault="0088328A" w:rsidP="00E97274">
            <w:r w:rsidRPr="00777652">
              <w:lastRenderedPageBreak/>
              <w:t>Оценивать значение приспособлений к среде обитания, созданных человеком</w:t>
            </w:r>
          </w:p>
          <w:p w:rsidR="0088328A" w:rsidRPr="00777652" w:rsidRDefault="0088328A" w:rsidP="00E97274"/>
        </w:tc>
        <w:tc>
          <w:tcPr>
            <w:tcW w:w="2100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</w:p>
        </w:tc>
        <w:tc>
          <w:tcPr>
            <w:tcW w:w="2111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</w:p>
        </w:tc>
        <w:tc>
          <w:tcPr>
            <w:tcW w:w="2122" w:type="dxa"/>
          </w:tcPr>
          <w:p w:rsidR="0088328A" w:rsidRPr="00C9039A" w:rsidRDefault="0088328A" w:rsidP="00E97274">
            <w:pPr>
              <w:rPr>
                <w:i/>
                <w:iCs/>
              </w:rPr>
            </w:pPr>
          </w:p>
        </w:tc>
      </w:tr>
    </w:tbl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Default="0088328A" w:rsidP="00E97274">
      <w:pPr>
        <w:rPr>
          <w:i/>
          <w:iCs/>
        </w:rPr>
      </w:pPr>
    </w:p>
    <w:p w:rsidR="0088328A" w:rsidRPr="00924726" w:rsidRDefault="0088328A" w:rsidP="00924726"/>
    <w:sectPr w:rsidR="0088328A" w:rsidRPr="00924726" w:rsidSect="00672A98">
      <w:pgSz w:w="16838" w:h="11906" w:orient="landscape"/>
      <w:pgMar w:top="567" w:right="720" w:bottom="54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A83"/>
    <w:multiLevelType w:val="hybridMultilevel"/>
    <w:tmpl w:val="AE686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D547B"/>
    <w:multiLevelType w:val="hybridMultilevel"/>
    <w:tmpl w:val="572CC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A5384"/>
    <w:multiLevelType w:val="hybridMultilevel"/>
    <w:tmpl w:val="168C4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5D6"/>
    <w:rsid w:val="00074FCB"/>
    <w:rsid w:val="00084C72"/>
    <w:rsid w:val="000866CA"/>
    <w:rsid w:val="000E019B"/>
    <w:rsid w:val="000F2C33"/>
    <w:rsid w:val="00142C27"/>
    <w:rsid w:val="00145288"/>
    <w:rsid w:val="001D1047"/>
    <w:rsid w:val="00246F01"/>
    <w:rsid w:val="0025534E"/>
    <w:rsid w:val="00256963"/>
    <w:rsid w:val="00283A26"/>
    <w:rsid w:val="002A1117"/>
    <w:rsid w:val="002C4A50"/>
    <w:rsid w:val="002D2109"/>
    <w:rsid w:val="00300973"/>
    <w:rsid w:val="003074EC"/>
    <w:rsid w:val="00307977"/>
    <w:rsid w:val="00312B4F"/>
    <w:rsid w:val="00351879"/>
    <w:rsid w:val="00354690"/>
    <w:rsid w:val="00364324"/>
    <w:rsid w:val="00364E8A"/>
    <w:rsid w:val="0036575A"/>
    <w:rsid w:val="00383A47"/>
    <w:rsid w:val="00385ECF"/>
    <w:rsid w:val="003D5334"/>
    <w:rsid w:val="00424597"/>
    <w:rsid w:val="00466D04"/>
    <w:rsid w:val="004810E8"/>
    <w:rsid w:val="004A0F40"/>
    <w:rsid w:val="005133FB"/>
    <w:rsid w:val="00521B51"/>
    <w:rsid w:val="00544DC3"/>
    <w:rsid w:val="005556C2"/>
    <w:rsid w:val="005A5FC3"/>
    <w:rsid w:val="005F4D67"/>
    <w:rsid w:val="00601BF3"/>
    <w:rsid w:val="00612D2B"/>
    <w:rsid w:val="00655F92"/>
    <w:rsid w:val="00672A98"/>
    <w:rsid w:val="006D5D18"/>
    <w:rsid w:val="006E076C"/>
    <w:rsid w:val="006F29CD"/>
    <w:rsid w:val="00714EC8"/>
    <w:rsid w:val="00732377"/>
    <w:rsid w:val="00737922"/>
    <w:rsid w:val="00775519"/>
    <w:rsid w:val="00777652"/>
    <w:rsid w:val="00791EA7"/>
    <w:rsid w:val="007B50A8"/>
    <w:rsid w:val="007E2E2C"/>
    <w:rsid w:val="00813C9F"/>
    <w:rsid w:val="00820E0B"/>
    <w:rsid w:val="00833164"/>
    <w:rsid w:val="008546EE"/>
    <w:rsid w:val="0086120E"/>
    <w:rsid w:val="0088328A"/>
    <w:rsid w:val="008A187F"/>
    <w:rsid w:val="008C2E47"/>
    <w:rsid w:val="008C5352"/>
    <w:rsid w:val="008F572D"/>
    <w:rsid w:val="00924726"/>
    <w:rsid w:val="009327C8"/>
    <w:rsid w:val="00933BAA"/>
    <w:rsid w:val="00957077"/>
    <w:rsid w:val="00973DE5"/>
    <w:rsid w:val="009A1EE5"/>
    <w:rsid w:val="00A43E80"/>
    <w:rsid w:val="00A705D6"/>
    <w:rsid w:val="00A92920"/>
    <w:rsid w:val="00AD20B9"/>
    <w:rsid w:val="00B10B9F"/>
    <w:rsid w:val="00B16D96"/>
    <w:rsid w:val="00B42AE8"/>
    <w:rsid w:val="00B53EB5"/>
    <w:rsid w:val="00B7657E"/>
    <w:rsid w:val="00BC1446"/>
    <w:rsid w:val="00C21CD1"/>
    <w:rsid w:val="00C9039A"/>
    <w:rsid w:val="00C94177"/>
    <w:rsid w:val="00CA61FA"/>
    <w:rsid w:val="00CD6ABC"/>
    <w:rsid w:val="00CE4397"/>
    <w:rsid w:val="00CF72F8"/>
    <w:rsid w:val="00D74DB2"/>
    <w:rsid w:val="00DC1C56"/>
    <w:rsid w:val="00E015E0"/>
    <w:rsid w:val="00E079B1"/>
    <w:rsid w:val="00E97274"/>
    <w:rsid w:val="00EE6D6F"/>
    <w:rsid w:val="00F22A5B"/>
    <w:rsid w:val="00F727B9"/>
    <w:rsid w:val="00F90A03"/>
    <w:rsid w:val="00F94AB0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5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0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05D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1586</Words>
  <Characters>9042</Characters>
  <Application>Microsoft Office Word</Application>
  <DocSecurity>0</DocSecurity>
  <Lines>75</Lines>
  <Paragraphs>21</Paragraphs>
  <ScaleCrop>false</ScaleCrop>
  <Company>МОУ СОШ с.Филиппово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Учитель: Щеклеина Н</dc:title>
  <dc:subject/>
  <dc:creator>Юрий</dc:creator>
  <cp:keywords/>
  <dc:description/>
  <cp:lastModifiedBy>Наталья Щеклеина</cp:lastModifiedBy>
  <cp:revision>12</cp:revision>
  <dcterms:created xsi:type="dcterms:W3CDTF">2015-02-16T08:25:00Z</dcterms:created>
  <dcterms:modified xsi:type="dcterms:W3CDTF">2015-03-30T09:34:00Z</dcterms:modified>
</cp:coreProperties>
</file>