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D" w:rsidRPr="008B0F3D" w:rsidRDefault="008B0F3D" w:rsidP="008B0F3D">
      <w:pPr>
        <w:pStyle w:val="a4"/>
        <w:jc w:val="center"/>
        <w:rPr>
          <w:sz w:val="28"/>
          <w:szCs w:val="28"/>
        </w:rPr>
      </w:pPr>
      <w:r w:rsidRPr="008B0F3D">
        <w:rPr>
          <w:rStyle w:val="a3"/>
          <w:sz w:val="28"/>
          <w:szCs w:val="28"/>
        </w:rPr>
        <w:t>Виды конституции</w:t>
      </w:r>
    </w:p>
    <w:p w:rsidR="008B0F3D" w:rsidRDefault="008B0F3D" w:rsidP="008B0F3D">
      <w:pPr>
        <w:pStyle w:val="a4"/>
      </w:pPr>
      <w:r>
        <w:t xml:space="preserve">    В  небольшом информационном материале даются справочные данные о видах Конституции некоторых стран, которые помогут при подготовке уроков по теме </w:t>
      </w:r>
      <w:r w:rsidR="0060711F">
        <w:t>«</w:t>
      </w:r>
      <w:r>
        <w:t>Конституция-основной закон государства», а также при проведении мероприятий, посвященных Дню Конституции .</w:t>
      </w:r>
    </w:p>
    <w:p w:rsidR="008B0F3D" w:rsidRDefault="008B0F3D" w:rsidP="008B0F3D">
      <w:pPr>
        <w:pStyle w:val="a4"/>
      </w:pPr>
      <w:r>
        <w:t xml:space="preserve">В современном правоведении различаются писанные и </w:t>
      </w:r>
      <w:proofErr w:type="gramStart"/>
      <w:r>
        <w:t>неписанные</w:t>
      </w:r>
      <w:proofErr w:type="gramEnd"/>
      <w:r>
        <w:t xml:space="preserve"> конституции. Под </w:t>
      </w:r>
      <w:proofErr w:type="gramStart"/>
      <w:r>
        <w:t>писанной</w:t>
      </w:r>
      <w:proofErr w:type="gramEnd"/>
      <w:r>
        <w:t xml:space="preserve"> конституцией понимается принимаемый и изменяемый в особом порядке основной закон государства, обладающий высшей юридической силой. Если основной закон в государстве отсутствует, а его роль выполняют несколько актов, закрепляющих организацию верховной и государственной власти, права и свободы граждан, то можно говорить о </w:t>
      </w:r>
      <w:proofErr w:type="gramStart"/>
      <w:r>
        <w:t>неписанной</w:t>
      </w:r>
      <w:proofErr w:type="gramEnd"/>
      <w:r>
        <w:t xml:space="preserve"> конституции. Такая практика имеет место в Великобритании, Новой Зеландии.</w:t>
      </w:r>
    </w:p>
    <w:p w:rsidR="008B0F3D" w:rsidRDefault="008B0F3D" w:rsidP="008B0F3D">
      <w:pPr>
        <w:pStyle w:val="a4"/>
      </w:pPr>
      <w:proofErr w:type="gramStart"/>
      <w:r>
        <w:t>По порядку установления конституции подразделяются на октроированные (дарованные монархом) и не октроированные (принятые высшим законодательным органом власть, учредительным собранием или референдумом).</w:t>
      </w:r>
      <w:proofErr w:type="gramEnd"/>
      <w:r>
        <w:t xml:space="preserve"> По порядку изменения и дополнения конституции бывают гибкими и жесткими. Если конституция изменяется и дополняется в том же порядке, что и текущее законодательство, то ее принято относить к разряду </w:t>
      </w:r>
      <w:proofErr w:type="gramStart"/>
      <w:r>
        <w:t>гибких</w:t>
      </w:r>
      <w:proofErr w:type="gramEnd"/>
      <w:r>
        <w:t xml:space="preserve">, если в более сложном порядке, то конституция называется жесткой. Гибкими являются все </w:t>
      </w:r>
      <w:proofErr w:type="gramStart"/>
      <w:r>
        <w:t>неписанные</w:t>
      </w:r>
      <w:proofErr w:type="gramEnd"/>
      <w:r>
        <w:t xml:space="preserve"> конституции.</w:t>
      </w:r>
    </w:p>
    <w:p w:rsidR="008B0F3D" w:rsidRDefault="008B0F3D" w:rsidP="008B0F3D">
      <w:pPr>
        <w:pStyle w:val="a4"/>
      </w:pPr>
      <w:r>
        <w:t>По форме закрепления власти различаются монархические и республиканские конституции. Современными монархическими конституциями являются конституции Бельгии, Испании, Швеции, Японии и др. К республиканским относятся конституции Италии, Китая, США, Франции, ФРГ, России и республик в её составе и т.д.</w:t>
      </w:r>
    </w:p>
    <w:p w:rsidR="008B0F3D" w:rsidRDefault="008B0F3D" w:rsidP="008B0F3D">
      <w:pPr>
        <w:pStyle w:val="a4"/>
      </w:pPr>
      <w:r>
        <w:t>Конституция устанавливает пределы и характер государственного регулирования во всех основных сферах общественного развития, взаимоотношения государства с человеком и гражданином. Самое главное – конституция придает высшую юридическую силу фундаментальным правам и свободам человека, защищает его честь и достоинство. Исключений сегодня практически не существует. Даже Великобритания, в которой нет не единого и кодифицированного основного закона, располагает комплексом юридических актов, начиная с «Хабеас корпус акт» и «Билля о правах</w:t>
      </w:r>
      <w:proofErr w:type="gramStart"/>
      <w:r>
        <w:t>»(</w:t>
      </w:r>
      <w:proofErr w:type="gramEnd"/>
      <w:r>
        <w:t xml:space="preserve">оба приняты еще в XVII веке), а так же традиции, составляющих в совокупности ее конституции. </w:t>
      </w:r>
      <w:proofErr w:type="gramStart"/>
      <w:r>
        <w:t>Более того для XX столетия, особенно второй его половины, характерно обновление конституционного строя многих стран, включая Францию, Германию, Италию, Японию, Грецию, Португалию, Испанию.</w:t>
      </w:r>
      <w:proofErr w:type="gramEnd"/>
      <w:r>
        <w:t xml:space="preserve"> Это продиктовано серьезными политическими и социальными переменами, происшедшими в названных странах и во всем мире, и условиями нового времени.</w:t>
      </w:r>
    </w:p>
    <w:p w:rsidR="008B0F3D" w:rsidRPr="008B0F3D" w:rsidRDefault="008B0F3D" w:rsidP="008B0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F3D">
        <w:rPr>
          <w:rFonts w:ascii="Times New Roman" w:eastAsia="Times New Roman" w:hAnsi="Times New Roman" w:cs="Times New Roman"/>
          <w:b/>
          <w:bCs/>
          <w:sz w:val="28"/>
          <w:szCs w:val="28"/>
        </w:rPr>
        <w:t>Великобритания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Соединенное королевство Великобритании и Северной Ирландии.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Форма правления – конституционная монархия.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Глава государства – монарх, верховный носитель власти, глава судебной системы, верховный главнокомандующий.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Королева – Елизавета II (1952)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Высший законодательный орган - двухпалатный парламент.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Высший исполнительный орган – совет министров.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Премьер – министр.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Государственный язык – английский.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lastRenderedPageBreak/>
        <w:t>Религия – 47% - протестанты, 16% - католики.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Национальный праздник – День рождения королевы – вторая суббота июля.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Член ООН (1945г.) и НАТО (1949г.).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Политические партии:</w:t>
      </w:r>
    </w:p>
    <w:p w:rsidR="008B0F3D" w:rsidRPr="00A70EC6" w:rsidRDefault="008B0F3D" w:rsidP="008B0F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Лейбористская (партия вигов) – ЛПВ.</w:t>
      </w:r>
    </w:p>
    <w:p w:rsidR="008B0F3D" w:rsidRPr="00A70EC6" w:rsidRDefault="008B0F3D" w:rsidP="008B0F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Консервативная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(тори) – с конца XII века.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Великобритания не имеет единого и кодифицированного основного закона. Располагает комплексом юридических актов, начина с «Хабеас корпус акт» и «Билля о правах» (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XVII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>.), а так же традиций составляющих в совокупности ее Конституцию.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Городское управление: Большой Лондон образует особую административную единицу –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метрополитенское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графство. Управляется Советом Большого Лондона, впервые избранного в апреле 1964г. Члены совета избираются на три года. Каждый округ имеет свой совет: особое положение имеет Сити, управляемый лорд – мэром и корпорацией, в которую входят олдермены (избираются пожизненно) и обширные советники (избираются на один год).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Состав:</w:t>
      </w:r>
    </w:p>
    <w:p w:rsidR="008B0F3D" w:rsidRPr="00A70EC6" w:rsidRDefault="008B0F3D" w:rsidP="008B0F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Англичане-81,5%</w:t>
      </w:r>
    </w:p>
    <w:p w:rsidR="008B0F3D" w:rsidRPr="00A70EC6" w:rsidRDefault="008B0F3D" w:rsidP="008B0F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Шотландцы-9,6%</w:t>
      </w:r>
    </w:p>
    <w:p w:rsidR="008B0F3D" w:rsidRPr="00A70EC6" w:rsidRDefault="008B0F3D" w:rsidP="008B0F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Ирландцы-2,4%</w:t>
      </w:r>
    </w:p>
    <w:p w:rsidR="008B0F3D" w:rsidRPr="00A70EC6" w:rsidRDefault="008B0F3D" w:rsidP="008B0F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Уэльсцы (валлийцы)-1,9%</w:t>
      </w:r>
    </w:p>
    <w:p w:rsidR="008B0F3D" w:rsidRPr="00A70EC6" w:rsidRDefault="008B0F3D" w:rsidP="008B0F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Ольстерцы-1,8%</w:t>
      </w:r>
    </w:p>
    <w:p w:rsidR="008B0F3D" w:rsidRPr="008B0F3D" w:rsidRDefault="008B0F3D" w:rsidP="008B0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F3D">
        <w:rPr>
          <w:rFonts w:ascii="Times New Roman" w:eastAsia="Times New Roman" w:hAnsi="Times New Roman" w:cs="Times New Roman"/>
          <w:b/>
          <w:bCs/>
          <w:sz w:val="28"/>
          <w:szCs w:val="28"/>
        </w:rPr>
        <w:t>Япония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Государство Япония в Восточной Азии, расположено на четырех островах: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>юсю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о.Сикоку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о.Хонсю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о.Хокайдо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, островах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Рюкю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и более чем на тысячи мелких островов. Столица Японии – Токио.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Имеет дипломатические отношения с Россией. Национальный праздник 23 декабря день рождения императора. 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Япония - конституционная монархия. Согласно действующей с 3 мая 1947года конституции император является «Символом государства и единства народа», его статус определяется волей всего народа, которому принадлежит суверенная власть. Высший орган государственной власти и единственный законодательный, орган – парламент, состоящий из двух палат – палаты представителей (512 депутатов) и палаты советников (252 депутата). Глава правительства премьер-министр. 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Япония входит в состав ООН. Большое значение Япония придает развитию отношений со странами АСЕН. Вероисповедание –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синтаизм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, буддизм, христианство. 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Согласно конституции все действия императора, относящиеся к делам государства, могут быть предприняты не иначе, как по совету и с одобрения правительства, правительство несет за них ответственность. Избирательное право предоставляется всем гражданам, достигшим 20 лет. Согласно конституции, парламент имеет право распоряжаться финансами. Верховный суд выполняет так же функции конституционного суда.</w:t>
      </w:r>
    </w:p>
    <w:p w:rsidR="008B0F3D" w:rsidRPr="008B0F3D" w:rsidRDefault="008B0F3D" w:rsidP="008B0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F3D">
        <w:rPr>
          <w:rFonts w:ascii="Times New Roman" w:eastAsia="Times New Roman" w:hAnsi="Times New Roman" w:cs="Times New Roman"/>
          <w:b/>
          <w:bCs/>
          <w:sz w:val="28"/>
          <w:szCs w:val="28"/>
        </w:rPr>
        <w:t>Швеция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Швеци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крупнейшая страна северной Европы. Она расположена на востоке и юге Скандинавского полуострова и граничит с Норвегией и Финляндией. Столица Швеции - Стокгольм.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lastRenderedPageBreak/>
        <w:t>В Швеции конституционная монархия. Действующая конституция вступила в силу 1 января 1975 г.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она состоит из трех актов: Форма правления, Акт о престолонаследии и Акт о свободе печат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принято 27 февраля 1974 г.). Глава государства - король, осуществляет представительные функции. Высший законодательный орган 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>днопалатный парламент- риксда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(состоит из 349 депутатов, избираемых населением на 3 года по пропорциональной системе представительства).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Риксдач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, принимает законы, бюджет, устанавливает налоги и сборы, займы, избирает премьер-министра и утверждает состав правительства и т.д. Правительство подготавливает новые законопроекты по поручению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риксдача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, может принимать акты, имеющие силу закона, назначать дипломатических представителей за границей, губернаторов высших чинов, руководит вооруженными силами, органами управления и т.д. Центральную власть представляет губернатор, который возглавляет социальное административное бюро из 10 членов (5 назначаются правительством, другие 5 ландстингом). Судебная система включает верховный суд, 6 апелляционных судов, 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окружные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и городские. Имеются специальные суды по разделу имущества, по земельным делам, полицейские, суды административной юстиции.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Нынешний король Карл16 Густов принадлежит к династии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Бернадотов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, пришедших к власти в начале 19 века. Основателем династии стал француз Жан – Батист – Жюль </w:t>
      </w:r>
      <w:proofErr w:type="spellStart"/>
      <w:r w:rsidRPr="00A70EC6">
        <w:rPr>
          <w:rFonts w:ascii="Times New Roman" w:eastAsia="Times New Roman" w:hAnsi="Times New Roman" w:cs="Times New Roman"/>
          <w:sz w:val="24"/>
          <w:szCs w:val="24"/>
        </w:rPr>
        <w:t>Бернадот</w:t>
      </w:r>
      <w:proofErr w:type="spellEnd"/>
      <w:r w:rsidRPr="00A70EC6">
        <w:rPr>
          <w:rFonts w:ascii="Times New Roman" w:eastAsia="Times New Roman" w:hAnsi="Times New Roman" w:cs="Times New Roman"/>
          <w:sz w:val="24"/>
          <w:szCs w:val="24"/>
        </w:rPr>
        <w:t>, один из маршалов Наполеона. Он был усыновлен королем Швеции Карлом 13, после восхождения на престол получил имя Карл 14.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Социал-демократическая партия Швеции основана в 1889г.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 около 1 миллиона членов(1975 г.). Объединяет преимущественно рабочих и служащих, часть представителей средних слоев населения. Партия центра основана в 1918 г. (до 1957 г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>крестьянский союз), 125 тысяч членов (1957 г.) объединяет мелких и средних фермеров, часть мелкой городской буржуазии, а так же служащих и рабочих.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Народная партия основана в 1934 г. , 69 тысяч человек (1975 г.), объединяет представителей мелкой, средней и крупной буржуазии, служащих, некоторая часть рабочих. Христианско-демократический союз основан в 1977 г. В результате выхода из ЛПК части его членов. До 1976 г. У власти свыше 40 лет находилась социал-демократическая рабочая партия Швеции.</w:t>
      </w:r>
    </w:p>
    <w:p w:rsidR="008B0F3D" w:rsidRPr="008B0F3D" w:rsidRDefault="008B0F3D" w:rsidP="008B0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F3D">
        <w:rPr>
          <w:rFonts w:ascii="Times New Roman" w:eastAsia="Times New Roman" w:hAnsi="Times New Roman" w:cs="Times New Roman"/>
          <w:b/>
          <w:bCs/>
          <w:sz w:val="28"/>
          <w:szCs w:val="28"/>
        </w:rPr>
        <w:t>США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Конституция США: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4 июля каждого года американская нация празднует свое рождение, как независимой нации салютом и традиционными гуляниями. Когда первое в истории празднование независимости закончилось, те, кто его осуществил, встали перед проблемой сохранения этой независимости. Они прошли через революционную войну и объединение тридцати независимых государств в одну функционирующую единицу. Одиннадцать лет спустя, многие из тех, кто работал на независимость, собрались в Филадельфии, чтобы под именем конституционного конвента обсудить укрепление национальной системы правительства. Делегаты Конвента решили устранить существование статьи Конфедерации, первой конституции наций, и предложить совсем новую федеральную Конституцию.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Конституция США отличается логичностью и ясностью построения, лаконизмом без излишней детализации. Она состоит из семи статей, разделенных на части.</w:t>
      </w:r>
    </w:p>
    <w:p w:rsidR="008B0F3D" w:rsidRPr="00A70EC6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>Первые три статьи устанавливают форму власти: Законодательной, Исполнительной и Судебной. Статья четвертая определяет отношения между штатами, а также между штатами и федеральным правительством. Статья шестая близка к ней по смыслу, поскольку характеризует природу и роль Конституции, как «высшего закона государства».</w:t>
      </w:r>
    </w:p>
    <w:p w:rsidR="008B0F3D" w:rsidRPr="001B2A7D" w:rsidRDefault="008B0F3D" w:rsidP="001B2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A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Историческая эволюция:</w:t>
      </w:r>
    </w:p>
    <w:p w:rsidR="008B0F3D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C6">
        <w:rPr>
          <w:rFonts w:ascii="Times New Roman" w:eastAsia="Times New Roman" w:hAnsi="Times New Roman" w:cs="Times New Roman"/>
          <w:sz w:val="24"/>
          <w:szCs w:val="24"/>
        </w:rPr>
        <w:t xml:space="preserve">Черты американской конституции продолжают характеризовать Конституции и в конце 20 столетия. В то же время, с 1787г. Произошли серьезные перемены из-за формальных изменений в ней, а так же из-за эволюции в интерпретации и применении документа. Это сочетание преемственности и перемен лучше всего представлено в федеральной системе, созданной Конституцией. С одной стороны, местные </w:t>
      </w:r>
      <w:r w:rsidRPr="00A70EC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правительства и правительства штатов продолжают играть значительную роль в американской политической системе и берут на себя довольно широкий спектр задач, в то время как центральной прерогативой федерального правительства остаются вопросы международной политики и дел общенациональной важности. С другой стороны, в нашем веке полномочия федеральной власти интерпретируются на столько широко, что Конгре</w:t>
      </w:r>
      <w:proofErr w:type="gramStart"/>
      <w:r w:rsidRPr="00A70EC6">
        <w:rPr>
          <w:rFonts w:ascii="Times New Roman" w:eastAsia="Times New Roman" w:hAnsi="Times New Roman" w:cs="Times New Roman"/>
          <w:sz w:val="24"/>
          <w:szCs w:val="24"/>
        </w:rPr>
        <w:t>сс в пр</w:t>
      </w:r>
      <w:proofErr w:type="gramEnd"/>
      <w:r w:rsidRPr="00A70EC6">
        <w:rPr>
          <w:rFonts w:ascii="Times New Roman" w:eastAsia="Times New Roman" w:hAnsi="Times New Roman" w:cs="Times New Roman"/>
          <w:sz w:val="24"/>
          <w:szCs w:val="24"/>
        </w:rPr>
        <w:t>инципе может регулировать все, что он считает проблематичным для всей нации. Хотя и ясно, что идея законной проверки национальной власти значительно уменьшилась, все же в 1994г. Верховный суд США объявил один федеральный закон неконституционным, так как тот вторгался в сферу полномочия штатов. Составители Конституции США четко распределили полномочия, которыми было наделено федеральное правительство, а все остальные отдали властям штатов. Таким образом, централизованному правительству принадлежит исполнительное право проведения внешней и оборонной политики.</w:t>
      </w:r>
    </w:p>
    <w:p w:rsidR="008B0F3D" w:rsidRDefault="008B0F3D" w:rsidP="008B0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F3D">
        <w:rPr>
          <w:rFonts w:ascii="Times New Roman" w:eastAsia="Times New Roman" w:hAnsi="Times New Roman" w:cs="Times New Roman"/>
          <w:b/>
          <w:sz w:val="28"/>
          <w:szCs w:val="28"/>
        </w:rPr>
        <w:t>Россия</w:t>
      </w:r>
    </w:p>
    <w:p w:rsidR="008B0F3D" w:rsidRPr="00C47F92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47F9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Росси́я</w:t>
      </w:r>
      <w:proofErr w:type="spellEnd"/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(от </w:t>
      </w:r>
      <w:hyperlink r:id="rId6" w:tooltip="Греческий язык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греч.</w:t>
        </w:r>
        <w:proofErr w:type="gramEnd"/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F92">
        <w:rPr>
          <w:rFonts w:ascii="Palatino Linotype" w:eastAsia="Times New Roman" w:hAnsi="Palatino Linotype" w:cs="Times New Roman"/>
          <w:sz w:val="25"/>
          <w:szCs w:val="25"/>
          <w:lang w:val="el-GR"/>
        </w:rPr>
        <w:t>Ρωσία</w:t>
      </w:r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7" w:tooltip="Русь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Русь</w:t>
        </w:r>
      </w:hyperlink>
      <w:hyperlink r:id="rId8" w:anchor="cite_note-.D0.9D.D0.A0.D0.AD-21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[16]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; официально </w:t>
      </w:r>
      <w:proofErr w:type="spellStart"/>
      <w:proofErr w:type="gramStart"/>
      <w:r w:rsidRPr="00C47F9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Росси́йская</w:t>
      </w:r>
      <w:proofErr w:type="spellEnd"/>
      <w:proofErr w:type="gramEnd"/>
      <w:r w:rsidRPr="00C47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F92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Федера́ция</w:t>
      </w:r>
      <w:proofErr w:type="spellEnd"/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C47F9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Росси́я</w:t>
      </w:r>
      <w:proofErr w:type="spellEnd"/>
      <w:r w:rsidRPr="00C47F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begin"/>
      </w:r>
      <w:r w:rsidRPr="00C47F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instrText xml:space="preserve"> HYPERLINK "https://ru.wikipedia.org/wiki/%D0%EE%F1%F1%E8%FF" \l "cite_note-22" </w:instrText>
      </w:r>
      <w:r w:rsidRPr="00C47F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separate"/>
      </w:r>
      <w:r w:rsidRPr="00C47F9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[К 6]</w:t>
      </w:r>
      <w:r w:rsidRPr="00C47F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end"/>
      </w:r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на практике используется также </w:t>
      </w:r>
      <w:hyperlink r:id="rId9" w:tooltip="Аббревиатура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сокращение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F92">
        <w:rPr>
          <w:rFonts w:ascii="Times New Roman" w:eastAsia="Times New Roman" w:hAnsi="Times New Roman" w:cs="Times New Roman"/>
          <w:b/>
          <w:bCs/>
          <w:sz w:val="24"/>
          <w:szCs w:val="24"/>
        </w:rPr>
        <w:t>РФ</w:t>
      </w:r>
      <w:hyperlink r:id="rId10" w:anchor="cite_note-23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[К 7]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) — </w:t>
      </w:r>
      <w:hyperlink r:id="rId11" w:tooltip="Государство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государство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hyperlink r:id="rId12" w:tooltip="Восточная Европа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Восточной Европе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3" w:tooltip="Северная Азия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Северной Азии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" w:tooltip="Население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Население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> — 146 267 288</w:t>
      </w:r>
      <w:hyperlink r:id="rId15" w:anchor="cite_note-2015AA-7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[5]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чел. (</w:t>
      </w:r>
      <w:hyperlink r:id="rId16" w:tooltip="2015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2015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hyperlink r:id="rId17" w:anchor=".D0.A2.D0.B5.D1.80.D1.80.D0.B8.D1.82.D0.BE.D1.80.D0.B8.D1.8F_.D0.B3.D0.BE.D1.81.D1.83.D0.B4.D0.B0.D1.80.D1.81.D1.82.D0.B2.D0.B0" w:tooltip="Территория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территория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> — 17 125 407 км²</w:t>
      </w:r>
      <w:hyperlink r:id="rId18" w:anchor="cite_note-Area2011-5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[3]</w:t>
        </w:r>
      </w:hyperlink>
      <w:hyperlink r:id="rId19" w:anchor="cite_note-.D0.BF.D0.BB.D0.BE.D1.89.D0.B0.D0.B4.D1.8C-6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[4]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. Занимает </w:t>
      </w:r>
      <w:hyperlink r:id="rId20" w:tooltip="Список государств и зависимых территорий по площади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первое место в мире по территории</w:t>
        </w:r>
      </w:hyperlink>
      <w:r w:rsidRPr="00C47F9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0CE0242" wp14:editId="6A395ABE">
                <wp:extent cx="95250" cy="95250"/>
                <wp:effectExtent l="0" t="0" r="0" b="0"/>
                <wp:docPr id="9" name="Прямоугольник 9" descr="https://upload.wikimedia.org/wikipedia/commons/thumb/4/45/Arrow_Blue_Right_001.svg/10px-Arrow_Blue_Right_001.svg.png">
                  <a:hlinkClick xmlns:a="http://schemas.openxmlformats.org/drawingml/2006/main" r:id="rId21" tooltip="&quot;#Географическое положени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upload.wikimedia.org/wikipedia/commons/thumb/4/45/Arrow_Blue_Right_001.svg/10px-Arrow_Blue_Right_001.svg.png" href="https://ru.wikipedia.org/wiki/%D0%EE%F1%F1%E8%FF#.D0.93.D0.B5.D0.BE.D0.B3.D1.80.D0.B0.D1.84.D0.B8.D1.87.D0.B5.D1.81.D0.BA.D0.BE.D0.B5_.D0.BF.D0.BE.D0.BB.D0.BE.D0.B6.D0.B5.D0.BD.D0.B8.D0.B5" title="&quot;#Географическое положение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2" w:tooltip="Список стран по населению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девятое место по численности населения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7F9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E9E0142" wp14:editId="7EA31BF0">
                <wp:extent cx="95250" cy="95250"/>
                <wp:effectExtent l="0" t="0" r="0" b="0"/>
                <wp:docPr id="8" name="Прямоугольник 8" descr="https://upload.wikimedia.org/wikipedia/commons/thumb/4/45/Arrow_Blue_Right_001.svg/10px-Arrow_Blue_Right_001.svg.png">
                  <a:hlinkClick xmlns:a="http://schemas.openxmlformats.org/drawingml/2006/main" r:id="rId23" tooltip="&quot;#Численность, расселени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upload.wikimedia.org/wikipedia/commons/thumb/4/45/Arrow_Blue_Right_001.svg/10px-Arrow_Blue_Right_001.svg.png" href="https://ru.wikipedia.org/wiki/%D0%EE%F1%F1%E8%FF#.D0.A7.D0.B8.D1.81.D0.BB.D0.B5.D0.BD.D0.BD.D0.BE.D1.81.D1.82.D1.8C.2C_.D1.80.D0.B0.D1.81.D1.81.D0.B5.D0.BB.D0.B5.D0.BD.D0.B8.D0.B5" title="&quot;#Численность, расселение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0F3D" w:rsidRPr="00C47F92" w:rsidRDefault="00CA1CE7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ooltip="Столица" w:history="1">
        <w:r w:rsidR="008B0F3D"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Столица</w:t>
        </w:r>
      </w:hyperlink>
      <w:r w:rsidR="008B0F3D" w:rsidRPr="00C47F92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25" w:tooltip="Москва" w:history="1">
        <w:r w:rsidR="008B0F3D"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Москва</w:t>
        </w:r>
      </w:hyperlink>
      <w:r w:rsidR="008B0F3D" w:rsidRPr="00C47F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" w:tooltip="Официальный язык" w:history="1">
        <w:r w:rsidR="008B0F3D"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Государственный язык</w:t>
        </w:r>
      </w:hyperlink>
      <w:r w:rsidR="008B0F3D" w:rsidRPr="00C47F92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27" w:tooltip="Русский язык" w:history="1">
        <w:r w:rsidR="008B0F3D"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русский</w:t>
        </w:r>
      </w:hyperlink>
      <w:r w:rsidR="008B0F3D" w:rsidRPr="00C47F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0F3D" w:rsidRPr="00C47F9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D284E50" wp14:editId="4E511E24">
                <wp:extent cx="95250" cy="95250"/>
                <wp:effectExtent l="0" t="0" r="0" b="0"/>
                <wp:docPr id="7" name="Прямоугольник 7" descr="https://upload.wikimedia.org/wikipedia/commons/thumb/4/45/Arrow_Blue_Right_001.svg/10px-Arrow_Blue_Right_001.svg.png">
                  <a:hlinkClick xmlns:a="http://schemas.openxmlformats.org/drawingml/2006/main" r:id="rId28" tooltip="&quot;#Языки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upload.wikimedia.org/wikipedia/commons/thumb/4/45/Arrow_Blue_Right_001.svg/10px-Arrow_Blue_Right_001.svg.png" href="https://ru.wikipedia.org/wiki/%D0%EE%F1%F1%E8%FF#.D0.AF.D0.B7.D1.8B.D0.BA.D0.B8" title="&quot;#Языки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0F3D" w:rsidRPr="00C47F92" w:rsidRDefault="00CA1CE7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ooltip="Смешанная республика" w:history="1">
        <w:r w:rsidR="008B0F3D"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Смешанная республика</w:t>
        </w:r>
      </w:hyperlink>
      <w:r w:rsidR="008B0F3D" w:rsidRPr="00C47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tooltip="Федеративное государство" w:history="1">
        <w:r w:rsidR="008B0F3D"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федеративного устройства</w:t>
        </w:r>
      </w:hyperlink>
      <w:r w:rsidR="008B0F3D" w:rsidRPr="00C47F92">
        <w:rPr>
          <w:rFonts w:ascii="Times New Roman" w:eastAsia="Times New Roman" w:hAnsi="Times New Roman" w:cs="Times New Roman"/>
          <w:sz w:val="24"/>
          <w:szCs w:val="24"/>
        </w:rPr>
        <w:t xml:space="preserve">. В мае 2012 года пост </w:t>
      </w:r>
      <w:hyperlink r:id="rId31" w:tooltip="Президент Российской Федерации" w:history="1">
        <w:r w:rsidR="008B0F3D"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президента</w:t>
        </w:r>
      </w:hyperlink>
      <w:r w:rsidR="008B0F3D" w:rsidRPr="00C47F92">
        <w:rPr>
          <w:rFonts w:ascii="Times New Roman" w:eastAsia="Times New Roman" w:hAnsi="Times New Roman" w:cs="Times New Roman"/>
          <w:sz w:val="24"/>
          <w:szCs w:val="24"/>
        </w:rPr>
        <w:t xml:space="preserve"> занял </w:t>
      </w:r>
      <w:hyperlink r:id="rId32" w:tooltip="Путин, Владимир Владимирович" w:history="1">
        <w:r w:rsidR="008B0F3D"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Владимир Путин</w:t>
        </w:r>
      </w:hyperlink>
      <w:r w:rsidR="008B0F3D"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" w:tooltip="Председатель Правительства Российской Федерации" w:history="1">
        <w:r w:rsidR="008B0F3D"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председателя правительства</w:t>
        </w:r>
      </w:hyperlink>
      <w:r w:rsidR="008B0F3D" w:rsidRPr="00C47F92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34" w:tooltip="Медведев, Дмитрий Анатольевич" w:history="1">
        <w:r w:rsidR="008B0F3D"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Дмитрий Медведев</w:t>
        </w:r>
      </w:hyperlink>
      <w:r w:rsidR="008B0F3D" w:rsidRPr="00C47F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0F3D" w:rsidRPr="00C47F9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543C4EB" wp14:editId="13E6158F">
                <wp:extent cx="95250" cy="95250"/>
                <wp:effectExtent l="0" t="0" r="0" b="0"/>
                <wp:docPr id="6" name="Прямоугольник 6" descr="https://upload.wikimedia.org/wikipedia/commons/thumb/4/45/Arrow_Blue_Right_001.svg/10px-Arrow_Blue_Right_001.svg.png">
                  <a:hlinkClick xmlns:a="http://schemas.openxmlformats.org/drawingml/2006/main" r:id="rId35" tooltip="&quot;#Государственное устройство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upload.wikimedia.org/wikipedia/commons/thumb/4/45/Arrow_Blue_Right_001.svg/10px-Arrow_Blue_Right_001.svg.png" href="https://ru.wikipedia.org/wiki/%D0%EE%F1%F1%E8%FF#.D0.93.D0.BE.D1.81.D1.83.D0.B4.D0.B0.D1.80.D1.81.D1.82.D0.B2.D0.B5.D0.BD.D0.BD.D0.BE.D0.B5_.D1.83.D1.81.D1.82.D1.80.D0.BE.D0.B9.D1.81.D1.82.D0.B2.D0.BE" title="&quot;#Государственное устройство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0F3D" w:rsidRPr="00C47F92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В составе Российской Федерации находятся 85 </w:t>
      </w:r>
      <w:hyperlink r:id="rId36" w:tooltip="Субъекты Российской Федерации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субъектов</w:t>
        </w:r>
      </w:hyperlink>
      <w:hyperlink r:id="rId37" w:anchor="cite_note-.D0.9A.D1.80.D1.8B.D0.BC-1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[К 1]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46 из которых именуются </w:t>
      </w:r>
      <w:hyperlink r:id="rId38" w:tooltip="Область (Россия)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областями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22 — </w:t>
      </w:r>
      <w:hyperlink r:id="rId39" w:tooltip="Республика (Россия)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республиками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9 — </w:t>
      </w:r>
      <w:hyperlink r:id="rId40" w:tooltip="Край (Россия)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краями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3 — </w:t>
      </w:r>
      <w:hyperlink r:id="rId41" w:tooltip="Город федерального значения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городами федерального значения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4 — </w:t>
      </w:r>
      <w:hyperlink r:id="rId42" w:tooltip="Автономный округ (Россия)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автономными округами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и 1 — </w:t>
      </w:r>
      <w:hyperlink r:id="rId43" w:tooltip="Еврейская автономная область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автономной областью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7F9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30790E5" wp14:editId="544E57F7">
                <wp:extent cx="95250" cy="95250"/>
                <wp:effectExtent l="0" t="0" r="0" b="0"/>
                <wp:docPr id="5" name="Прямоугольник 5" descr="https://upload.wikimedia.org/wikipedia/commons/thumb/4/45/Arrow_Blue_Right_001.svg/10px-Arrow_Blue_Right_001.svg.png">
                  <a:hlinkClick xmlns:a="http://schemas.openxmlformats.org/drawingml/2006/main" r:id="rId44" tooltip="&quot;#Федеративное устройство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upload.wikimedia.org/wikipedia/commons/thumb/4/45/Arrow_Blue_Right_001.svg/10px-Arrow_Blue_Right_001.svg.png" href="https://ru.wikipedia.org/wiki/%D0%EE%F1%F1%E8%FF#.D0.A4.D0.B5.D0.B4.D0.B5.D1.80.D0.B0.D1.82.D0.B8.D0.B2.D0.BD.D0.BE.D0.B5_.D1.83.D1.81.D1.82.D1.80.D0.BE.D0.B9.D1.81.D1.82.D0.B2.D0.BE" title="&quot;#Федеративное устройство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0F3D" w:rsidRPr="00C47F92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Россия </w:t>
      </w:r>
      <w:hyperlink r:id="rId45" w:tooltip="Государственная граница России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граничит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с девятнадцатью </w:t>
      </w:r>
      <w:hyperlink r:id="rId46" w:tooltip="Страна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странами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(самый большой показатель в мире), включая две </w:t>
      </w:r>
      <w:hyperlink r:id="rId47" w:tooltip="Непризнанные и частично признанные государства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частично признанных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из них по </w:t>
      </w:r>
      <w:hyperlink r:id="rId48" w:tooltip="Суша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суше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со следующими </w:t>
      </w:r>
      <w:hyperlink r:id="rId49" w:tooltip="Государство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государствами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0" w:tooltip="Норвегия" w:history="1">
        <w:proofErr w:type="gramStart"/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Норвегией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1" w:tooltip="Финляндия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Финляндией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2" w:tooltip="Эстония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Эстонией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3" w:tooltip="Латвия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Латвией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4" w:tooltip="Литва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Литвой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5" w:tooltip="Польша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Польшей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6" w:tooltip="Белоруссия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Белоруссией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7" w:tooltip="Украина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Украиной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8" w:tooltip="Абхазия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Абхазией</w:t>
        </w:r>
      </w:hyperlink>
      <w:hyperlink r:id="rId59" w:anchor="cite_note-Partially-24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[17]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0" w:tooltip="Грузия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Грузией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1" w:tooltip="Южная Осетия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Южной Осетией</w:t>
        </w:r>
      </w:hyperlink>
      <w:hyperlink r:id="rId62" w:anchor="cite_note-Partially-24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[17]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3" w:tooltip="Азербайджан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Азербайджаном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4" w:tooltip="Казахстан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Казахстаном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" w:tooltip="Китайская Народная Республика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КНР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6" w:tooltip="Корейская Народно-Демократическая Республика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КНДР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7" w:tooltip="Монголия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Монголией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hyperlink r:id="rId68" w:tooltip="Море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морю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69" w:tooltip="Турция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Турцией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0" w:tooltip="Япония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Японией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1" w:tooltip="Соединённые Штаты Америки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США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7F9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C662145" wp14:editId="351720CB">
                <wp:extent cx="95250" cy="95250"/>
                <wp:effectExtent l="0" t="0" r="0" b="0"/>
                <wp:docPr id="4" name="Прямоугольник 4" descr="https://upload.wikimedia.org/wikipedia/commons/thumb/4/45/Arrow_Blue_Right_001.svg/10px-Arrow_Blue_Right_001.svg.png">
                  <a:hlinkClick xmlns:a="http://schemas.openxmlformats.org/drawingml/2006/main" r:id="rId21" tooltip="&quot;#Географическое положени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upload.wikimedia.org/wikipedia/commons/thumb/4/45/Arrow_Blue_Right_001.svg/10px-Arrow_Blue_Right_001.svg.png" href="https://ru.wikipedia.org/wiki/%D0%EE%F1%F1%E8%FF#.D0.93.D0.B5.D0.BE.D0.B3.D1.80.D0.B0.D1.84.D0.B8.D1.87.D0.B5.D1.81.D0.BA.D0.BE.D0.B5_.D0.BF.D0.BE.D0.BB.D0.BE.D0.B6.D0.B5.D0.BD.D0.B8.D0.B5" title="&quot;#Географическое положение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0F3D" w:rsidRPr="00C47F92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Отличается значительным этнокультурным многообразием. </w:t>
      </w:r>
      <w:proofErr w:type="spellStart"/>
      <w:proofErr w:type="gramStart"/>
      <w:r w:rsidRPr="00C47F92">
        <w:rPr>
          <w:rFonts w:ascii="Times New Roman" w:eastAsia="Times New Roman" w:hAnsi="Times New Roman" w:cs="Times New Roman"/>
          <w:sz w:val="24"/>
          <w:szCs w:val="24"/>
        </w:rPr>
        <w:t>Бо́льшая</w:t>
      </w:r>
      <w:proofErr w:type="spellEnd"/>
      <w:proofErr w:type="gramEnd"/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часть (около 75 %) населения относит себя к </w:t>
      </w:r>
      <w:hyperlink r:id="rId72" w:tooltip="Православие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православию</w:t>
        </w:r>
      </w:hyperlink>
      <w:hyperlink r:id="rId73" w:anchor="cite_note-25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[18]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>, что делает Россию страной с самым многочисленным православным населением в мире.</w:t>
      </w:r>
      <w:r w:rsidRPr="00C47F9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6814CB6" wp14:editId="6968B7C2">
                <wp:extent cx="95250" cy="95250"/>
                <wp:effectExtent l="0" t="0" r="0" b="0"/>
                <wp:docPr id="3" name="Прямоугольник 3" descr="https://upload.wikimedia.org/wikipedia/commons/thumb/4/45/Arrow_Blue_Right_001.svg/10px-Arrow_Blue_Right_001.svg.png">
                  <a:hlinkClick xmlns:a="http://schemas.openxmlformats.org/drawingml/2006/main" r:id="rId74" tooltip="&quot;#Населени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upload.wikimedia.org/wikipedia/commons/thumb/4/45/Arrow_Blue_Right_001.svg/10px-Arrow_Blue_Right_001.svg.png" href="https://ru.wikipedia.org/wiki/%D0%EE%F1%F1%E8%FF#.D0.9D.D0.B0.D1.81.D0.B5.D0.BB.D0.B5.D0.BD.D0.B8.D0.B5" title="&quot;#Население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0F3D" w:rsidRPr="00C47F92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По данным </w:t>
      </w:r>
      <w:hyperlink r:id="rId75" w:tooltip="Всемирный банк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Всемирного банка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объём </w:t>
      </w:r>
      <w:hyperlink r:id="rId76" w:tooltip="Валовой внутренний продукт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ВВП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hyperlink r:id="rId77" w:tooltip="Паритет покупательной способности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ППС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за 2014 год составил $3,461 </w:t>
      </w:r>
      <w:proofErr w:type="gramStart"/>
      <w:r w:rsidRPr="00C47F92">
        <w:rPr>
          <w:rFonts w:ascii="Times New Roman" w:eastAsia="Times New Roman" w:hAnsi="Times New Roman" w:cs="Times New Roman"/>
          <w:sz w:val="24"/>
          <w:szCs w:val="24"/>
        </w:rPr>
        <w:t>трлн</w:t>
      </w:r>
      <w:proofErr w:type="gramEnd"/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($24,120 на человека). Денежная единица — </w:t>
      </w:r>
      <w:hyperlink r:id="rId78" w:tooltip="Российский рубль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российский рубль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(усреднённый </w:t>
      </w:r>
      <w:hyperlink r:id="rId79" w:tooltip="Валютный курс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курс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за 2014 год — 36 </w:t>
      </w:r>
      <w:hyperlink r:id="rId80" w:tooltip="Российский рубль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рублей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за 1 доллар США</w:t>
      </w:r>
      <w:hyperlink r:id="rId81" w:anchor="cite_note-26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[19]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47F9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B5A4DE1" wp14:editId="726A6CE7">
                <wp:extent cx="95250" cy="95250"/>
                <wp:effectExtent l="0" t="0" r="0" b="0"/>
                <wp:docPr id="2" name="Прямоугольник 2" descr="https://upload.wikimedia.org/wikipedia/commons/thumb/4/45/Arrow_Blue_Right_001.svg/10px-Arrow_Blue_Right_001.svg.png">
                  <a:hlinkClick xmlns:a="http://schemas.openxmlformats.org/drawingml/2006/main" r:id="rId82" tooltip="&quot;#Общее состояние, основные показатели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upload.wikimedia.org/wikipedia/commons/thumb/4/45/Arrow_Blue_Right_001.svg/10px-Arrow_Blue_Right_001.svg.png" href="https://ru.wikipedia.org/wiki/%D0%EE%F1%F1%E8%FF#.D0.9E.D0.B1.D1.89.D0.B5.D0.B5_.D1.81.D0.BE.D1.81.D1.82.D0.BE.D1.8F.D0.BD.D0.B8.D0.B5.2C_.D0.BE.D1.81.D0.BD.D0.BE.D0.B2.D0.BD.D1.8B.D0.B5_.D0.BF.D0.BE.D0.BA.D0.B0.D0.B7.D0.B0.D1.82.D0.B5.D0.BB.D0.B8" title="&quot;#Общее состояние, основные показатели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0F3D" w:rsidRPr="00C47F92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hyperlink r:id="rId83" w:tooltip="Великая держава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великой державой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4" w:tooltip="Энергетическая сверхдержава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энергетической сверхдержавой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85" w:tooltip="Потенциальная сверхдержава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кандидатом-сверхдержавой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постоянный член </w:t>
      </w:r>
      <w:hyperlink r:id="rId86" w:tooltip="Совет Безопасности ООН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Совета безопасности ООН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. Одна из ведущих </w:t>
      </w:r>
      <w:hyperlink r:id="rId87" w:tooltip="Космическая держава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космических держав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мира, обладает </w:t>
      </w:r>
      <w:hyperlink r:id="rId88" w:tooltip="Ядерное оружие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ядерным оружием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9" w:tooltip="Межконтинентальная баллистическая ракета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средствами его «доставки»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F3D" w:rsidRPr="00C47F92" w:rsidRDefault="008B0F3D" w:rsidP="008B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hyperlink r:id="rId90" w:tooltip="Распад СССР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распада СССР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в конце </w:t>
      </w:r>
      <w:hyperlink r:id="rId91" w:tooltip="1991 год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1991 года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 была признана </w:t>
      </w:r>
      <w:hyperlink r:id="rId92" w:tooltip="Мировое сообщество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международным сообществом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hyperlink r:id="rId93" w:tooltip="Правопреемство государств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государство-продолжатель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4" w:tooltip="Союз Советских Социалистических Республик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СССР</w:t>
        </w:r>
      </w:hyperlink>
      <w:hyperlink r:id="rId95" w:anchor="cite_note-27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[20]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в вопросах ядерного потенциала СССР, внешнего долга СССР, собственности СССР за рубежом, а также членства в </w:t>
      </w:r>
      <w:hyperlink r:id="rId96" w:tooltip="Совет Безопасности ООН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Совете Безопасности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7" w:tooltip="Организация Объединённых Наций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ООН</w:t>
        </w:r>
        <w:proofErr w:type="gramEnd"/>
      </w:hyperlink>
      <w:hyperlink r:id="rId98" w:anchor="cite_note-28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[21]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. Россия состоит в ряде </w:t>
      </w:r>
      <w:hyperlink r:id="rId99" w:tooltip="Международная организация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международных организаций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100" w:tooltip="Организация Объединённых Наций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ООН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1" w:tooltip="Организация по безопасности и сотрудничеству в Европе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ОБСЕ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2" w:tooltip="Совет Европы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Совет Европы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3" w:tooltip="Евразийский экономический союз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ЕАЭС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4" w:tooltip="Содружество Независимых Государств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СНГ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5" w:tooltip="Организация черноморского экономического сотрудничества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ОЧЭС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6" w:tooltip="Организация Договора о коллективной безопасности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ОДКБ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7" w:tooltip="Всемирная торговая организация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ВТО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8" w:tooltip="Всемирная федерация профсоюзов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ВФП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9" w:tooltip="Центрально-Азиатское сотрудничество (организация)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ЦАС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0" w:tooltip="Шанхайская организация сотрудничества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ШОС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1" w:tooltip="Азиатско-Тихоокеанское экономическое сотрудничество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АТЭС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2" w:tooltip="БРИКС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БРИКС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3" w:tooltip="Международный олимпийский комитет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МОК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4" w:tooltip="Международная организация по стандартизации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ISO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 и других.</w:t>
      </w:r>
      <w:r w:rsidRPr="00C47F9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6B66453" wp14:editId="4E33B12C">
                <wp:extent cx="95250" cy="95250"/>
                <wp:effectExtent l="0" t="0" r="0" b="0"/>
                <wp:docPr id="1" name="Прямоугольник 1" descr="https://upload.wikimedia.org/wikipedia/commons/thumb/4/45/Arrow_Blue_Right_001.svg/10px-Arrow_Blue_Right_001.svg.png">
                  <a:hlinkClick xmlns:a="http://schemas.openxmlformats.org/drawingml/2006/main" r:id="rId115" tooltip="&quot;#История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upload.wikimedia.org/wikipedia/commons/thumb/4/45/Arrow_Blue_Right_001.svg/10px-Arrow_Blue_Right_001.svg.png" href="https://ru.wikipedia.org/wiki/%D0%EE%F1%F1%E8%FF#.D0.98.D1.81.D1.82.D0.BE.D1.80.D0.B8.D1.8F" title="&quot;#История&quot;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B2A7D" w:rsidRPr="00C47F92" w:rsidRDefault="001B2A7D" w:rsidP="001B2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F92">
        <w:rPr>
          <w:rFonts w:ascii="Times New Roman" w:eastAsia="Times New Roman" w:hAnsi="Times New Roman" w:cs="Times New Roman"/>
          <w:b/>
          <w:sz w:val="28"/>
          <w:szCs w:val="28"/>
        </w:rPr>
        <w:t>Конституция России</w:t>
      </w:r>
    </w:p>
    <w:p w:rsidR="001B2A7D" w:rsidRPr="00C47F92" w:rsidRDefault="00CA1CE7" w:rsidP="001B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tooltip="Конституция" w:history="1">
        <w:proofErr w:type="spellStart"/>
        <w:proofErr w:type="gramStart"/>
        <w:r w:rsidR="001B2A7D" w:rsidRPr="00C47F9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Конститу́ция</w:t>
        </w:r>
        <w:proofErr w:type="spellEnd"/>
        <w:proofErr w:type="gramEnd"/>
      </w:hyperlink>
      <w:r w:rsidR="001B2A7D" w:rsidRPr="00C47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B2A7D" w:rsidRPr="00C47F9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Росси́йской</w:t>
      </w:r>
      <w:proofErr w:type="spellEnd"/>
      <w:r w:rsidR="001B2A7D" w:rsidRPr="00C47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B2A7D" w:rsidRPr="00C47F92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Федера́ции</w:t>
      </w:r>
      <w:proofErr w:type="spellEnd"/>
      <w:r w:rsidR="001B2A7D" w:rsidRPr="00C47F92">
        <w:rPr>
          <w:rFonts w:ascii="Times New Roman" w:eastAsia="Times New Roman" w:hAnsi="Times New Roman" w:cs="Times New Roman"/>
          <w:sz w:val="24"/>
          <w:szCs w:val="24"/>
        </w:rPr>
        <w:t xml:space="preserve"> — высший </w:t>
      </w:r>
      <w:hyperlink r:id="rId117" w:tooltip="Нормативный правовой акт" w:history="1">
        <w:r w:rsidR="001B2A7D"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нормативный правовой акт</w:t>
        </w:r>
      </w:hyperlink>
      <w:r w:rsidR="001B2A7D" w:rsidRPr="00C47F9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основной закон нашего государства. </w:t>
      </w:r>
      <w:proofErr w:type="gramStart"/>
      <w:r w:rsidR="001B2A7D" w:rsidRPr="00C47F92">
        <w:rPr>
          <w:rFonts w:ascii="Times New Roman" w:eastAsia="Times New Roman" w:hAnsi="Times New Roman" w:cs="Times New Roman"/>
          <w:sz w:val="24"/>
          <w:szCs w:val="24"/>
        </w:rPr>
        <w:t>Принята</w:t>
      </w:r>
      <w:proofErr w:type="gramEnd"/>
      <w:r w:rsidR="001B2A7D" w:rsidRPr="00C47F92">
        <w:rPr>
          <w:rFonts w:ascii="Times New Roman" w:eastAsia="Times New Roman" w:hAnsi="Times New Roman" w:cs="Times New Roman"/>
          <w:sz w:val="24"/>
          <w:szCs w:val="24"/>
        </w:rPr>
        <w:t xml:space="preserve"> на референдуме – всенародном голосовании Российской Федерации 12 декабря 1993 года. Вступила в силу со дня официального опубликования 25 декабря 1993 </w:t>
      </w:r>
      <w:r w:rsidR="001B2A7D" w:rsidRPr="00C47F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года. Среди прочего упразднила </w:t>
      </w:r>
      <w:hyperlink r:id="rId118" w:tooltip="Съезд народных депутатов России" w:history="1">
        <w:r w:rsidR="001B2A7D"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Съезд народных депутатов России</w:t>
        </w:r>
      </w:hyperlink>
      <w:r w:rsidR="001B2A7D" w:rsidRPr="00C47F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9" w:tooltip="Верховный Совет России" w:history="1">
        <w:r w:rsidR="001B2A7D"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Верховный Совет России</w:t>
        </w:r>
      </w:hyperlink>
      <w:r w:rsidR="001B2A7D" w:rsidRPr="00C47F92">
        <w:rPr>
          <w:rFonts w:ascii="Times New Roman" w:eastAsia="Times New Roman" w:hAnsi="Times New Roman" w:cs="Times New Roman"/>
          <w:sz w:val="24"/>
          <w:szCs w:val="24"/>
        </w:rPr>
        <w:t xml:space="preserve"> и заменила их </w:t>
      </w:r>
      <w:hyperlink r:id="rId120" w:tooltip="Федеральное собрание Российской Федерации" w:history="1">
        <w:r w:rsidR="001B2A7D"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собранием Российской Федерации</w:t>
        </w:r>
      </w:hyperlink>
      <w:r w:rsidR="001B2A7D" w:rsidRPr="00C47F92">
        <w:rPr>
          <w:rFonts w:ascii="Times New Roman" w:eastAsia="Times New Roman" w:hAnsi="Times New Roman" w:cs="Times New Roman"/>
          <w:sz w:val="24"/>
          <w:szCs w:val="24"/>
        </w:rPr>
        <w:t>, состоящим из Совета Федерации, в который входило по 2 представителя от каждого субъекта Федерации, и Государственной думы, избираемой народом.</w:t>
      </w:r>
    </w:p>
    <w:p w:rsidR="001B2A7D" w:rsidRPr="00C47F92" w:rsidRDefault="001B2A7D" w:rsidP="001B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F92">
        <w:rPr>
          <w:rFonts w:ascii="Times New Roman" w:eastAsia="Times New Roman" w:hAnsi="Times New Roman" w:cs="Times New Roman"/>
          <w:sz w:val="24"/>
          <w:szCs w:val="24"/>
        </w:rPr>
        <w:t xml:space="preserve">Конституция обладает высшей юридической силой, закрепляющей основы конституционного строя России, </w:t>
      </w:r>
      <w:hyperlink r:id="rId121" w:tooltip="Государственное устройство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государственное устройство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>, образование представительных, исполнительных, судебных органов власти и систему местного самоуправления, права и свободы человека и гражданина</w:t>
      </w:r>
      <w:hyperlink r:id="rId122" w:anchor="cite_note-2" w:history="1">
        <w:r w:rsidRPr="00C47F9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[2]</w:t>
        </w:r>
      </w:hyperlink>
      <w:r w:rsidRPr="00C47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F3D" w:rsidRPr="001B2A7D" w:rsidRDefault="008B0F3D" w:rsidP="001B2A7D">
      <w:pPr>
        <w:pStyle w:val="a4"/>
        <w:jc w:val="center"/>
        <w:rPr>
          <w:sz w:val="28"/>
          <w:szCs w:val="28"/>
        </w:rPr>
      </w:pPr>
      <w:r w:rsidRPr="001B2A7D">
        <w:rPr>
          <w:rStyle w:val="a3"/>
          <w:sz w:val="28"/>
          <w:szCs w:val="28"/>
        </w:rPr>
        <w:t>Герб:</w:t>
      </w:r>
    </w:p>
    <w:p w:rsidR="008B0F3D" w:rsidRDefault="008B0F3D" w:rsidP="008B0F3D">
      <w:pPr>
        <w:pStyle w:val="a4"/>
      </w:pPr>
      <w:r>
        <w:t>Является символом достоинства любой нации. Истории Российского герба идет от оттиснутой в 1497г. красно войсковой печати великого князя московского Ивана III, который принял титул «государя</w:t>
      </w:r>
      <w:proofErr w:type="gramStart"/>
      <w:r>
        <w:t xml:space="preserve"> В</w:t>
      </w:r>
      <w:proofErr w:type="gramEnd"/>
      <w:r>
        <w:t>сея Руси». На лицевой стороне печати был изображен всадник, который колет змия – символ борьбы добра со злом, старинный герб Византии.</w:t>
      </w:r>
    </w:p>
    <w:p w:rsidR="008B0F3D" w:rsidRDefault="008B0F3D" w:rsidP="008B0F3D">
      <w:pPr>
        <w:pStyle w:val="a4"/>
      </w:pPr>
      <w:r>
        <w:t>Иван III женился на племяннице последнего византийского императора Софье Палеолог, поэтому он имел право использовать Византийский герб. Россия стала наследницей Византийской империи, павшей под натиском турок. Византию и Россию объединяла одна вера – православие. Двуглавый орел прижился на Руси, полюбился и утвердился на многие века, став символом России. Орел на Руси издавна считался символом мужества и проницательности, почитался, как птица гордая и независимая. Двуглавый орел – древнейший символ, возникший на Востоке. Изображение двуглавого орла встречалось уже в Древнем Египте в VII веке до н.э.</w:t>
      </w:r>
    </w:p>
    <w:p w:rsidR="008B0F3D" w:rsidRDefault="008B0F3D" w:rsidP="008B0F3D">
      <w:pPr>
        <w:pStyle w:val="a4"/>
      </w:pPr>
      <w:r>
        <w:t>У древних славян существовало такое поверье, что сдвоенные фигурки изгоняют нечистую силу справа и слева. Двуглавый орел, одна голова смотрит на запад, другая на восток, как бы охраняет Россию с двух сторон. Такой символ удачно подошел великому государству, раскинувшемуся на просторах Европы и Азии и соединившему две части света.</w:t>
      </w:r>
    </w:p>
    <w:p w:rsidR="008B0F3D" w:rsidRDefault="008B0F3D" w:rsidP="008B0F3D">
      <w:pPr>
        <w:pStyle w:val="a4"/>
      </w:pPr>
      <w:r>
        <w:t xml:space="preserve">В течение веков в державный герб России вносилось много изменений. При царе Алексее Михайловиче, отце Петра I, орел высоко поднял крылья. В лапах у орла появились перевитые лентами стрелы – молнии и факел, лавровый венок. Изменилось количество корон над головами – две, одна, три. </w:t>
      </w:r>
      <w:proofErr w:type="gramStart"/>
      <w:r>
        <w:t>С XVII века орел стал держать в лапах скипетр, в левой - державу.</w:t>
      </w:r>
      <w:proofErr w:type="gramEnd"/>
    </w:p>
    <w:p w:rsidR="008B0F3D" w:rsidRDefault="008B0F3D" w:rsidP="008B0F3D">
      <w:pPr>
        <w:pStyle w:val="a4"/>
      </w:pPr>
      <w:r>
        <w:t>В 1882 году герб стал очень сложным, с большим количеством деталей. А после февральской революции 1917г. Временное правительство упростило герб: орел опустил крылья; ну а потом государственный герб стал совершенно другим, без орла, с серпом и молотом на фоне земного шара.</w:t>
      </w:r>
    </w:p>
    <w:p w:rsidR="008B0F3D" w:rsidRDefault="008B0F3D" w:rsidP="008B0F3D">
      <w:pPr>
        <w:pStyle w:val="a4"/>
      </w:pPr>
      <w:r>
        <w:t>Сегодня государственный герб России представляет собой двуглавого орла, помещенного на красном геральдическом щите; над орлом три короны: над головами – две малые и над ними – одна большая; в лапах орла – скипетр и держава; на груди орла старинный московский герб – красный щит с изображением всадника, поражающего копьем дракона.</w:t>
      </w:r>
    </w:p>
    <w:p w:rsidR="008B0F3D" w:rsidRPr="008B0F3D" w:rsidRDefault="008B0F3D" w:rsidP="008B0F3D">
      <w:pPr>
        <w:pStyle w:val="a4"/>
        <w:rPr>
          <w:sz w:val="28"/>
          <w:szCs w:val="28"/>
        </w:rPr>
      </w:pPr>
      <w:r>
        <w:rPr>
          <w:rStyle w:val="a3"/>
        </w:rPr>
        <w:t xml:space="preserve">                                                                     </w:t>
      </w:r>
      <w:r w:rsidRPr="008B0F3D">
        <w:rPr>
          <w:rStyle w:val="a3"/>
          <w:sz w:val="28"/>
          <w:szCs w:val="28"/>
        </w:rPr>
        <w:t>Флаг:</w:t>
      </w:r>
    </w:p>
    <w:p w:rsidR="008B0F3D" w:rsidRDefault="008B0F3D" w:rsidP="008B0F3D">
      <w:pPr>
        <w:pStyle w:val="a4"/>
      </w:pPr>
      <w:r>
        <w:t>Флаг в любом государстве так же является символом достоинства и независимости нации. Недаром подъем государственного флага – первая торжественная церемония после провозглашения нового государства. Флаг всегда символизировал национальную честь. Когда начиналась война, мужчины становились «под знамена» и приносили присягу на верность своей стране. Быть знаменосцем в бою считалось очень почетным, а захватить вражеское знамя значило совершить настоящий подвиг. А если знамя оказывалось в руках противника, позор ложился на все войско. Государственному флагу, как святыне отдаются высшие государственные почести. Достоинство его защищается внутри страны и за ее пределами.</w:t>
      </w:r>
    </w:p>
    <w:p w:rsidR="008B0F3D" w:rsidRDefault="008B0F3D" w:rsidP="008B0F3D">
      <w:pPr>
        <w:pStyle w:val="a4"/>
      </w:pPr>
      <w:r>
        <w:t>Трехцветный флаг был введен при отце Петра I – Алексее Михайловиче (1629-1676). Разработчики государственных цветов исходили из следующих данных. По русским обиходным понятиям XVII-</w:t>
      </w:r>
      <w:proofErr w:type="spellStart"/>
      <w:r>
        <w:lastRenderedPageBreak/>
        <w:t>XIX</w:t>
      </w:r>
      <w:proofErr w:type="gramStart"/>
      <w:r>
        <w:t>вв</w:t>
      </w:r>
      <w:proofErr w:type="spellEnd"/>
      <w:proofErr w:type="gramEnd"/>
      <w:r>
        <w:t xml:space="preserve">. </w:t>
      </w:r>
      <w:proofErr w:type="gramStart"/>
      <w:r>
        <w:t>Красный цвет символизировал отвагу: войну, героизм, огонь; синий – небо, целомудрие, верность, духовность; белый – мир, чистоту, правду, благородство.</w:t>
      </w:r>
      <w:proofErr w:type="gramEnd"/>
      <w:r>
        <w:t xml:space="preserve"> Эти три цвета являлись самыми предпочтительными и традиционными цветами русского народа.</w:t>
      </w:r>
    </w:p>
    <w:p w:rsidR="008B0F3D" w:rsidRDefault="008B0F3D" w:rsidP="008B0F3D">
      <w:pPr>
        <w:pStyle w:val="a4"/>
      </w:pPr>
      <w:proofErr w:type="gramStart"/>
      <w:r>
        <w:t>Петр I не стал изменять государственные цвета, но внес одно серьезное новшество – определил точное расположение горизонтальных полос, которое совпадало с древним пониманием строения мира: внизу – физический, плотский (красный); выше – небесный (синий); еще выше – божественный (белый), или (сверху вниз):</w:t>
      </w:r>
      <w:proofErr w:type="gramEnd"/>
      <w:r>
        <w:t xml:space="preserve"> Вера, Надежда, Любовь.</w:t>
      </w:r>
    </w:p>
    <w:p w:rsidR="008B0F3D" w:rsidRDefault="008B0F3D" w:rsidP="008B0F3D">
      <w:pPr>
        <w:pStyle w:val="a4"/>
      </w:pPr>
      <w:r>
        <w:t>В апреле 1991г. Правительственная комиссия Совета Министров РСФСР одобрила возвращение трехцветного флага республики. Государственный флаг постоянно поднят над резиденцией Президента в Кремле, над зданиями Правительства, Государственной Думы и другими государственными учреждениями. Поднимают флаг за рубежом над российскими посольствами, торговыми представительствами, на судах, плавающих в открытом море и территориальных водах иностранных государств.</w:t>
      </w:r>
    </w:p>
    <w:p w:rsidR="008B0F3D" w:rsidRPr="008B0F3D" w:rsidRDefault="008B0F3D" w:rsidP="008B0F3D">
      <w:pPr>
        <w:pStyle w:val="a4"/>
        <w:jc w:val="center"/>
        <w:rPr>
          <w:sz w:val="28"/>
          <w:szCs w:val="28"/>
        </w:rPr>
      </w:pPr>
      <w:r w:rsidRPr="008B0F3D">
        <w:rPr>
          <w:rStyle w:val="a3"/>
          <w:sz w:val="28"/>
          <w:szCs w:val="28"/>
        </w:rPr>
        <w:t>Гимн:</w:t>
      </w:r>
    </w:p>
    <w:p w:rsidR="008B0F3D" w:rsidRDefault="008B0F3D" w:rsidP="008B0F3D">
      <w:pPr>
        <w:pStyle w:val="a4"/>
      </w:pPr>
      <w:r>
        <w:t>Гимн так же является символом России и имеет свою отдельную историю. Как ни удивительно, но государственного гимна Россия не имела в течени</w:t>
      </w:r>
      <w:proofErr w:type="gramStart"/>
      <w:r>
        <w:t>и</w:t>
      </w:r>
      <w:proofErr w:type="gramEnd"/>
      <w:r>
        <w:t xml:space="preserve"> долгого времени. Первый официальный Государственный гимн России под названием «Молитва русских» («Боже, Царя храни!») появился в 1816г., при Александре I. Автором стихов был знаменитый русский поэт В.А. Жуковский, автор музыки неизвестен. С 1833г. официальным Государственным гимном Российской Империи стал новый вариант «Боже, Царя храни!..» на слова В.А. Жуковского, музыка А.Ф. Львова. Это был настоящий шедевр – всего 6 строк и 16 тактов мелодии, которые запомнились абсолютно всем чуть ли ни с первого раза. Гимн просуществовал до 1917г. С распадом Российской Империи в марте 1917г. Встал вопрос о национальной символике и, в частности, о гимне, но разрешился он только после Октябрьской революции 1917г.</w:t>
      </w:r>
    </w:p>
    <w:p w:rsidR="008B0F3D" w:rsidRDefault="008B0F3D" w:rsidP="008B0F3D">
      <w:pPr>
        <w:pStyle w:val="a4"/>
      </w:pPr>
      <w:r>
        <w:t xml:space="preserve">В качестве временного Государственного гимна России в 1917г. Стали исполнять «Марсельезу» К.Ж. Руже де Лиля. Слова «Марсельезы» о борьбе против тирании и внешних врагов оказались очень близки просвещенной части русского общества. Но большевики сочли ее буржуазной, и В.И. Ленин предложил в качестве гимна «Интернационал», международный пролетарский гимн, который становится первым Государственным гимном Советского государства. Автором стихов был </w:t>
      </w:r>
      <w:proofErr w:type="spellStart"/>
      <w:r>
        <w:t>Эжен</w:t>
      </w:r>
      <w:proofErr w:type="spellEnd"/>
      <w:r>
        <w:t xml:space="preserve"> </w:t>
      </w:r>
      <w:proofErr w:type="spellStart"/>
      <w:r>
        <w:t>Потье</w:t>
      </w:r>
      <w:proofErr w:type="spellEnd"/>
      <w:r>
        <w:t xml:space="preserve"> – французский поэт, участник Парижской коммуны, автором музыки – Пьер </w:t>
      </w:r>
      <w:proofErr w:type="spellStart"/>
      <w:r>
        <w:t>Дегейтер</w:t>
      </w:r>
      <w:proofErr w:type="spellEnd"/>
      <w:r>
        <w:t xml:space="preserve">, французский композитор, потом был написан русский текст «Интернационала». Для Государственного гимна СССР правительство одобрило музыку А.В. Александрова, написанную в 1939г. Текст сочинили С.В. Михалков и Г.А. Эль – </w:t>
      </w:r>
      <w:proofErr w:type="spellStart"/>
      <w:r>
        <w:t>Регистан</w:t>
      </w:r>
      <w:proofErr w:type="spellEnd"/>
      <w:r>
        <w:t>.</w:t>
      </w:r>
    </w:p>
    <w:p w:rsidR="008B0F3D" w:rsidRDefault="008B0F3D" w:rsidP="008B0F3D">
      <w:pPr>
        <w:pStyle w:val="a4"/>
      </w:pPr>
      <w:r>
        <w:t xml:space="preserve">После распада Советского Союза (25.12.1991г.) и образования Российской Федерации в качестве Государственного гимна была утверждена «Патриотическая песня» М.И. Глинки. Поскольку слова к этому музыкальному произведению, оказалось, подобрать затруднительно, 27 декабря 200г. В качестве Государственного гимна была утверждена музыка Александрова (с изменениями); 22 марта 2001г., в силу закона «О внесении изменений и дополнения в Федеральный закон «О Государственном гимне РФ»»,- новый текст гимна, который тоже сочинил Михалков. </w:t>
      </w:r>
    </w:p>
    <w:p w:rsidR="008B0F3D" w:rsidRDefault="008B0F3D" w:rsidP="008B0F3D">
      <w:pPr>
        <w:pStyle w:val="a4"/>
      </w:pPr>
      <w:r>
        <w:t>Потребность в новой конституции в любой стране возникает после каких-либо масштабных событий общественно политического характера: революции, завоевание независимости, распада государства, образование нового государственного единства, изменение формы правления и политического режима. Каждая новая конституция обобщает конкретный опыт истории и обогащает его новым содержанием.</w:t>
      </w:r>
    </w:p>
    <w:p w:rsidR="008B0F3D" w:rsidRDefault="008B0F3D" w:rsidP="008B0F3D">
      <w:pPr>
        <w:pStyle w:val="a4"/>
      </w:pPr>
      <w:r>
        <w:t xml:space="preserve">Предыстория конституции в России берет свое начало в начале XIX века. Либеральные конституционные идеи пробивали себе дорогу в борьбе с доктриной самодержавия. Русская либерально-правовая мысль исходила из того, что конституция – это учредительный закон, устанавливающий основные начала государственного устройства страны. В конце 50-х начале 60-х годов XIX века стала проводиться идея конституционной монархии. Сторонниками конституционного </w:t>
      </w:r>
      <w:r>
        <w:lastRenderedPageBreak/>
        <w:t>правления были представители наиболее прогрессивной дворянской аристократии. Они предлагали посредством конституционных реформ осуществить переход к конституционной монархии, обосновывали целесообразность ограничения власти монарха народным представительством, ратовали за установления демократической формы правления и режим законности, избавление России от произвола чиновников и полиции. К числу первых конституционных проектов в России можно отнести «План государственного преобразования» графа М.М. Сперанского (109г.) и «Государственную уставную грамоту Российской Империи» Н.Н. Новосильцева (1818г.). Сперанский в своем проекте выдвигал идею конституционной монархии, ограниченной парламентом, и постепенной отмены крепостного права. Под конституцией он понимал государственный закон «определяющий первоначальные права и отношения всех классов государственных между собой».</w:t>
      </w:r>
    </w:p>
    <w:p w:rsidR="008B0F3D" w:rsidRDefault="008B0F3D" w:rsidP="008B0F3D">
      <w:pPr>
        <w:pStyle w:val="a4"/>
      </w:pPr>
      <w:r>
        <w:t xml:space="preserve">Интерес представляют конституционные воззрения декабристов, выраженные в «Русской правде» П.И. Пестеля и конституционном проекте Н.М. Муравьева, а также «Манифест к русскому народу» Северного общества. Согласно конституционному проекту Муравьева, формой государства признавалась конституционная монархия. </w:t>
      </w:r>
      <w:proofErr w:type="gramStart"/>
      <w:r>
        <w:t>Законодательная власть предоставлялась Народному вече, исполнительная – наследственному монарху; судебная – Верховному судилищу.</w:t>
      </w:r>
      <w:proofErr w:type="gramEnd"/>
      <w:r>
        <w:t xml:space="preserve"> Россия становилась федерацией, закреплялось равенство всех перед законом, свобода слова, печати, собраний, союзов, вероисповедания, отмена сословных различий. Однако прогрессивные идеи конституционных преобразований в России того времени остались нереализованными, так как не имели ни социально-экономических, ни политических предпосылок. </w:t>
      </w:r>
    </w:p>
    <w:p w:rsidR="008B0F3D" w:rsidRDefault="008B0F3D" w:rsidP="008B0F3D">
      <w:pPr>
        <w:pStyle w:val="a4"/>
      </w:pPr>
      <w:r>
        <w:t>Первым шагом на пути перехода от монархии к республике в России стало оформление конституционной монархии путем принятия манифеста от 6 августа 1905г., который учредил Государственную думу. Затем последовали принятия следующих конституций:</w:t>
      </w:r>
    </w:p>
    <w:p w:rsidR="008B0F3D" w:rsidRPr="001B2A7D" w:rsidRDefault="008B0F3D" w:rsidP="001B2A7D">
      <w:pPr>
        <w:pStyle w:val="a4"/>
        <w:jc w:val="center"/>
        <w:rPr>
          <w:b/>
        </w:rPr>
      </w:pPr>
      <w:r w:rsidRPr="001B2A7D">
        <w:rPr>
          <w:rStyle w:val="a5"/>
          <w:b/>
        </w:rPr>
        <w:t>Современная конституция РФ</w:t>
      </w:r>
    </w:p>
    <w:p w:rsidR="008B0F3D" w:rsidRDefault="008B0F3D" w:rsidP="008B0F3D">
      <w:pPr>
        <w:pStyle w:val="a4"/>
      </w:pPr>
      <w:proofErr w:type="gramStart"/>
      <w:r>
        <w:t>Принята</w:t>
      </w:r>
      <w:proofErr w:type="gramEnd"/>
      <w:r>
        <w:t xml:space="preserve"> всенародным референдумом 12 декабря 1993г. В первой главе раскрываются Основы конституционного строя. Принципиально новый для Конституции раздел, в основу которого положены гуманистические идеи, исходящие из незыблемости и не</w:t>
      </w:r>
      <w:r w:rsidR="001B2A7D">
        <w:t xml:space="preserve"> </w:t>
      </w:r>
      <w:r>
        <w:t>отчуждаемости прав и свобод человека и гражданина. В ней гражданин не ставится под иго всевластного государства. Государство лишь выступает как официальный представитель общества, правомочный осуществлять функции, которые закреплены за ним конституцией.</w:t>
      </w:r>
    </w:p>
    <w:p w:rsidR="001B2A7D" w:rsidRDefault="001B2A7D" w:rsidP="008B0F3D">
      <w:pPr>
        <w:pStyle w:val="a4"/>
      </w:pPr>
      <w:r>
        <w:t>В первой главе   раскрыты основы конституционного строя, закреплено устройство государства РФ.</w:t>
      </w:r>
    </w:p>
    <w:p w:rsidR="008B0F3D" w:rsidRDefault="008B0F3D" w:rsidP="008B0F3D">
      <w:pPr>
        <w:pStyle w:val="a4"/>
      </w:pPr>
      <w:r>
        <w:t>Во второй главе раскрыты права и свободы человека и гражданина.</w:t>
      </w:r>
    </w:p>
    <w:p w:rsidR="008B0F3D" w:rsidRDefault="008B0F3D" w:rsidP="008B0F3D">
      <w:pPr>
        <w:pStyle w:val="a4"/>
      </w:pPr>
      <w:r>
        <w:t>В третьей главе раскрыто федеративное устройство Российской Федерации.</w:t>
      </w:r>
    </w:p>
    <w:p w:rsidR="008B0F3D" w:rsidRDefault="008B0F3D" w:rsidP="008B0F3D">
      <w:pPr>
        <w:pStyle w:val="a4"/>
      </w:pPr>
      <w:r>
        <w:t>В четвертой главе Конституции определен статус Президента России.</w:t>
      </w:r>
    </w:p>
    <w:p w:rsidR="008B0F3D" w:rsidRDefault="008B0F3D" w:rsidP="008B0F3D">
      <w:pPr>
        <w:pStyle w:val="a4"/>
      </w:pPr>
      <w:r>
        <w:t>Глава пятая посвящена структуре, функциям и порядку избрания Федерального Собрания</w:t>
      </w:r>
      <w:r w:rsidR="001B2A7D">
        <w:t xml:space="preserve">-парламента Российской  Федерации, который состоит из двух палат: верхней </w:t>
      </w:r>
      <w:proofErr w:type="gramStart"/>
      <w:r w:rsidR="001B2A7D">
        <w:t>–С</w:t>
      </w:r>
      <w:proofErr w:type="gramEnd"/>
      <w:r w:rsidR="001B2A7D">
        <w:t>овета Федерации и ни жней –Государственной Думы.</w:t>
      </w:r>
    </w:p>
    <w:p w:rsidR="008B0F3D" w:rsidRDefault="008B0F3D" w:rsidP="008B0F3D">
      <w:pPr>
        <w:pStyle w:val="a4"/>
      </w:pPr>
      <w:r>
        <w:t>Глава шестая посвящена структуре, функциям и порядку избрания Правительства РФ.</w:t>
      </w:r>
    </w:p>
    <w:p w:rsidR="001B2A7D" w:rsidRDefault="008B0F3D" w:rsidP="008B0F3D">
      <w:pPr>
        <w:pStyle w:val="a4"/>
      </w:pPr>
      <w:r>
        <w:t>Глава седьмая – «Судебная власть»</w:t>
      </w:r>
      <w:r w:rsidR="001B2A7D">
        <w:t>, в ней даются  разъяснения судебной власти, ее полномочиям.</w:t>
      </w:r>
    </w:p>
    <w:p w:rsidR="008B0F3D" w:rsidRDefault="008B0F3D" w:rsidP="008B0F3D">
      <w:pPr>
        <w:pStyle w:val="a4"/>
      </w:pPr>
      <w:r>
        <w:t>Глава восьмая – «Местное самоуправление»</w:t>
      </w:r>
      <w:r w:rsidR="001B2A7D">
        <w:t>, раскрывается суть и значение муниципальной власти</w:t>
      </w:r>
      <w:r>
        <w:t>.</w:t>
      </w:r>
    </w:p>
    <w:p w:rsidR="008B0F3D" w:rsidRDefault="008B0F3D" w:rsidP="008B0F3D">
      <w:pPr>
        <w:pStyle w:val="a4"/>
      </w:pPr>
      <w:r>
        <w:t>Глава девятая определяет порядок внесения конституционных поправок и пересмотра Конституции.</w:t>
      </w:r>
    </w:p>
    <w:p w:rsidR="001B2A7D" w:rsidRDefault="001B2A7D" w:rsidP="008B0F3D">
      <w:pPr>
        <w:pStyle w:val="a4"/>
      </w:pPr>
      <w:bookmarkStart w:id="0" w:name="_GoBack"/>
      <w:bookmarkEnd w:id="0"/>
    </w:p>
    <w:sectPr w:rsidR="001B2A7D" w:rsidSect="001B2A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FE3"/>
    <w:multiLevelType w:val="multilevel"/>
    <w:tmpl w:val="15AC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F3723"/>
    <w:multiLevelType w:val="multilevel"/>
    <w:tmpl w:val="017C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17104"/>
    <w:multiLevelType w:val="multilevel"/>
    <w:tmpl w:val="D3C6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6F"/>
    <w:rsid w:val="001B2A7D"/>
    <w:rsid w:val="00585F6F"/>
    <w:rsid w:val="0060711F"/>
    <w:rsid w:val="008B0F3D"/>
    <w:rsid w:val="009E03A4"/>
    <w:rsid w:val="00BC5077"/>
    <w:rsid w:val="00C47F92"/>
    <w:rsid w:val="00C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F3D"/>
    <w:rPr>
      <w:b/>
      <w:bCs/>
    </w:rPr>
  </w:style>
  <w:style w:type="paragraph" w:styleId="a4">
    <w:name w:val="Normal (Web)"/>
    <w:basedOn w:val="a"/>
    <w:uiPriority w:val="99"/>
    <w:unhideWhenUsed/>
    <w:rsid w:val="008B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B0F3D"/>
    <w:rPr>
      <w:i/>
      <w:iCs/>
    </w:rPr>
  </w:style>
  <w:style w:type="character" w:styleId="a6">
    <w:name w:val="Hyperlink"/>
    <w:basedOn w:val="a0"/>
    <w:uiPriority w:val="99"/>
    <w:semiHidden/>
    <w:unhideWhenUsed/>
    <w:rsid w:val="008B0F3D"/>
    <w:rPr>
      <w:color w:val="0000FF"/>
      <w:u w:val="single"/>
    </w:rPr>
  </w:style>
  <w:style w:type="character" w:customStyle="1" w:styleId="noprint">
    <w:name w:val="noprint"/>
    <w:basedOn w:val="a0"/>
    <w:rsid w:val="008B0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F3D"/>
    <w:rPr>
      <w:b/>
      <w:bCs/>
    </w:rPr>
  </w:style>
  <w:style w:type="paragraph" w:styleId="a4">
    <w:name w:val="Normal (Web)"/>
    <w:basedOn w:val="a"/>
    <w:uiPriority w:val="99"/>
    <w:unhideWhenUsed/>
    <w:rsid w:val="008B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B0F3D"/>
    <w:rPr>
      <w:i/>
      <w:iCs/>
    </w:rPr>
  </w:style>
  <w:style w:type="character" w:styleId="a6">
    <w:name w:val="Hyperlink"/>
    <w:basedOn w:val="a0"/>
    <w:uiPriority w:val="99"/>
    <w:semiHidden/>
    <w:unhideWhenUsed/>
    <w:rsid w:val="008B0F3D"/>
    <w:rPr>
      <w:color w:val="0000FF"/>
      <w:u w:val="single"/>
    </w:rPr>
  </w:style>
  <w:style w:type="character" w:customStyle="1" w:styleId="noprint">
    <w:name w:val="noprint"/>
    <w:basedOn w:val="a0"/>
    <w:rsid w:val="008B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E%D1%84%D0%B8%D1%86%D0%B8%D0%B0%D0%BB%D1%8C%D0%BD%D1%8B%D0%B9_%D1%8F%D0%B7%D1%8B%D0%BA" TargetMode="External"/><Relationship Id="rId117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21" Type="http://schemas.openxmlformats.org/officeDocument/2006/relationships/hyperlink" Target="https://ru.wikipedia.org/wiki/%D0%EE%F1%F1%E8%FF#.D0.93.D0.B5.D0.BE.D0.B3.D1.80.D0.B0.D1.84.D0.B8.D1.87.D0.B5.D1.81.D0.BA.D0.BE.D0.B5_.D0.BF.D0.BE.D0.BB.D0.BE.D0.B6.D0.B5.D0.BD.D0.B8.D0.B5" TargetMode="External"/><Relationship Id="rId42" Type="http://schemas.openxmlformats.org/officeDocument/2006/relationships/hyperlink" Target="https://ru.wikipedia.org/wiki/%D0%90%D0%B2%D1%82%D0%BE%D0%BD%D0%BE%D0%BC%D0%BD%D1%8B%D0%B9_%D0%BE%D0%BA%D1%80%D1%83%D0%B3_(%D0%A0%D0%BE%D1%81%D1%81%D0%B8%D1%8F)" TargetMode="External"/><Relationship Id="rId47" Type="http://schemas.openxmlformats.org/officeDocument/2006/relationships/hyperlink" Target="https://ru.wikipedia.org/wiki/%D0%9D%D0%B5%D0%BF%D1%80%D0%B8%D0%B7%D0%BD%D0%B0%D0%BD%D0%BD%D1%8B%D0%B5_%D0%B8_%D1%87%D0%B0%D1%81%D1%82%D0%B8%D1%87%D0%BD%D0%BE_%D0%BF%D1%80%D0%B8%D0%B7%D0%BD%D0%B0%D0%BD%D0%BD%D1%8B%D0%B5_%D0%B3%D0%BE%D1%81%D1%83%D0%B4%D0%B0%D1%80%D1%81%D1%82%D0%B2%D0%B0" TargetMode="External"/><Relationship Id="rId63" Type="http://schemas.openxmlformats.org/officeDocument/2006/relationships/hyperlink" Target="https://ru.wikipedia.org/wiki/%D0%90%D0%B7%D0%B5%D1%80%D0%B1%D0%B0%D0%B9%D0%B4%D0%B6%D0%B0%D0%BD" TargetMode="External"/><Relationship Id="rId68" Type="http://schemas.openxmlformats.org/officeDocument/2006/relationships/hyperlink" Target="https://ru.wikipedia.org/wiki/%D0%9C%D0%BE%D1%80%D0%B5" TargetMode="External"/><Relationship Id="rId84" Type="http://schemas.openxmlformats.org/officeDocument/2006/relationships/hyperlink" Target="https://ru.wikipedia.org/wiki/%D0%AD%D0%BD%D0%B5%D1%80%D0%B3%D0%B5%D1%82%D0%B8%D1%87%D0%B5%D1%81%D0%BA%D0%B0%D1%8F_%D1%81%D0%B2%D0%B5%D1%80%D1%85%D0%B4%D0%B5%D1%80%D0%B6%D0%B0%D0%B2%D0%B0" TargetMode="External"/><Relationship Id="rId89" Type="http://schemas.openxmlformats.org/officeDocument/2006/relationships/hyperlink" Target="https://ru.wikipedia.org/wiki/%D0%9C%D0%B5%D0%B6%D0%BA%D0%BE%D0%BD%D1%82%D0%B8%D0%BD%D0%B5%D0%BD%D1%82%D0%B0%D0%BB%D1%8C%D0%BD%D0%B0%D1%8F_%D0%B1%D0%B0%D0%BB%D0%BB%D0%B8%D1%81%D1%82%D0%B8%D1%87%D0%B5%D1%81%D0%BA%D0%B0%D1%8F_%D1%80%D0%B0%D0%BA%D0%B5%D1%82%D0%B0" TargetMode="External"/><Relationship Id="rId112" Type="http://schemas.openxmlformats.org/officeDocument/2006/relationships/hyperlink" Target="https://ru.wikipedia.org/wiki/%D0%91%D0%A0%D0%98%D0%9A%D0%A1" TargetMode="External"/><Relationship Id="rId16" Type="http://schemas.openxmlformats.org/officeDocument/2006/relationships/hyperlink" Target="https://ru.wikipedia.org/wiki/2015" TargetMode="External"/><Relationship Id="rId107" Type="http://schemas.openxmlformats.org/officeDocument/2006/relationships/hyperlink" Target="https://ru.wikipedia.org/wiki/%D0%92%D1%81%D0%B5%D0%BC%D0%B8%D1%80%D0%BD%D0%B0%D1%8F_%D1%82%D0%BE%D1%80%D0%B3%D0%BE%D0%B2%D0%B0%D1%8F_%D0%BE%D1%80%D0%B3%D0%B0%D0%BD%D0%B8%D0%B7%D0%B0%D1%86%D0%B8%D1%8F" TargetMode="External"/><Relationship Id="rId11" Type="http://schemas.openxmlformats.org/officeDocument/2006/relationships/hyperlink" Target="https://ru.wikipedia.org/wiki/%D0%93%D0%BE%D1%81%D1%83%D0%B4%D0%B0%D1%80%D1%81%D1%82%D0%B2%D0%BE" TargetMode="External"/><Relationship Id="rId32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37" Type="http://schemas.openxmlformats.org/officeDocument/2006/relationships/hyperlink" Target="https://ru.wikipedia.org/wiki/%D0%EE%F1%F1%E8%FF" TargetMode="External"/><Relationship Id="rId53" Type="http://schemas.openxmlformats.org/officeDocument/2006/relationships/hyperlink" Target="https://ru.wikipedia.org/wiki/%D0%9B%D0%B0%D1%82%D0%B2%D0%B8%D1%8F" TargetMode="External"/><Relationship Id="rId58" Type="http://schemas.openxmlformats.org/officeDocument/2006/relationships/hyperlink" Target="https://ru.wikipedia.org/wiki/%D0%90%D0%B1%D1%85%D0%B0%D0%B7%D0%B8%D1%8F" TargetMode="External"/><Relationship Id="rId74" Type="http://schemas.openxmlformats.org/officeDocument/2006/relationships/hyperlink" Target="https://ru.wikipedia.org/wiki/%D0%EE%F1%F1%E8%FF#.D0.9D.D0.B0.D1.81.D0.B5.D0.BB.D0.B5.D0.BD.D0.B8.D0.B5" TargetMode="External"/><Relationship Id="rId79" Type="http://schemas.openxmlformats.org/officeDocument/2006/relationships/hyperlink" Target="https://ru.wikipedia.org/wiki/%D0%92%D0%B0%D0%BB%D1%8E%D1%82%D0%BD%D1%8B%D0%B9_%D0%BA%D1%83%D1%80%D1%81" TargetMode="External"/><Relationship Id="rId102" Type="http://schemas.openxmlformats.org/officeDocument/2006/relationships/hyperlink" Target="https://ru.wikipedia.org/wiki/%D0%A1%D0%BE%D0%B2%D0%B5%D1%82_%D0%95%D0%B2%D1%80%D0%BE%D0%BF%D1%8B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AE%D0%B6%D0%BD%D0%B0%D1%8F_%D0%9E%D1%81%D0%B5%D1%82%D0%B8%D1%8F" TargetMode="External"/><Relationship Id="rId82" Type="http://schemas.openxmlformats.org/officeDocument/2006/relationships/hyperlink" Target="https://ru.wikipedia.org/wiki/%D0%EE%F1%F1%E8%FF#.D0.9E.D0.B1.D1.89.D0.B5.D0.B5_.D1.81.D0.BE.D1.81.D1.82.D0.BE.D1.8F.D0.BD.D0.B8.D0.B5.2C_.D0.BE.D1.81.D0.BD.D0.BE.D0.B2.D0.BD.D1.8B.D0.B5_.D0.BF.D0.BE.D0.BA.D0.B0.D0.B7.D0.B0.D1.82.D0.B5.D0.BB.D0.B8" TargetMode="External"/><Relationship Id="rId90" Type="http://schemas.openxmlformats.org/officeDocument/2006/relationships/hyperlink" Target="https://ru.wikipedia.org/wiki/%D0%A0%D0%B0%D1%81%D0%BF%D0%B0%D0%B4_%D0%A1%D0%A1%D0%A1%D0%A0" TargetMode="External"/><Relationship Id="rId95" Type="http://schemas.openxmlformats.org/officeDocument/2006/relationships/hyperlink" Target="https://ru.wikipedia.org/wiki/%D0%EE%F1%F1%E8%FF" TargetMode="External"/><Relationship Id="rId19" Type="http://schemas.openxmlformats.org/officeDocument/2006/relationships/hyperlink" Target="https://ru.wikipedia.org/wiki/%D0%EE%F1%F1%E8%FF" TargetMode="External"/><Relationship Id="rId14" Type="http://schemas.openxmlformats.org/officeDocument/2006/relationships/hyperlink" Target="https://ru.wikipedia.org/wiki/%D0%9D%D0%B0%D1%81%D0%B5%D0%BB%D0%B5%D0%BD%D0%B8%D0%B5" TargetMode="External"/><Relationship Id="rId22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27" Type="http://schemas.openxmlformats.org/officeDocument/2006/relationships/hyperlink" Target="https://ru.wikipedia.org/wiki/%D0%A0%D1%83%D1%81%D1%81%D0%BA%D0%B8%D0%B9_%D1%8F%D0%B7%D1%8B%D0%BA" TargetMode="External"/><Relationship Id="rId30" Type="http://schemas.openxmlformats.org/officeDocument/2006/relationships/hyperlink" Target="https://ru.wikipedia.org/wiki/%D0%A4%D0%B5%D0%B4%D0%B5%D1%80%D0%B0%D1%82%D0%B8%D0%B2%D0%BD%D0%BE%D0%B5_%D0%B3%D0%BE%D1%81%D1%83%D0%B4%D0%B0%D1%80%D1%81%D1%82%D0%B2%D0%BE" TargetMode="External"/><Relationship Id="rId35" Type="http://schemas.openxmlformats.org/officeDocument/2006/relationships/hyperlink" Target="https://ru.wikipedia.org/wiki/%D0%EE%F1%F1%E8%FF#.D0.93.D0.BE.D1.81.D1.83.D0.B4.D0.B0.D1.80.D1.81.D1.82.D0.B2.D0.B5.D0.BD.D0.BD.D0.BE.D0.B5_.D1.83.D1.81.D1.82.D1.80.D0.BE.D0.B9.D1.81.D1.82.D0.B2.D0.BE" TargetMode="External"/><Relationship Id="rId43" Type="http://schemas.openxmlformats.org/officeDocument/2006/relationships/hyperlink" Target="https://ru.wikipedia.org/wiki/%D0%95%D0%B2%D1%80%D0%B5%D0%B9%D1%81%D0%BA%D0%B0%D1%8F_%D0%B0%D0%B2%D1%82%D0%BE%D0%BD%D0%BE%D0%BC%D0%BD%D0%B0%D1%8F_%D0%BE%D0%B1%D0%BB%D0%B0%D1%81%D1%82%D1%8C" TargetMode="External"/><Relationship Id="rId48" Type="http://schemas.openxmlformats.org/officeDocument/2006/relationships/hyperlink" Target="https://ru.wikipedia.org/wiki/%D0%A1%D1%83%D1%88%D0%B0" TargetMode="External"/><Relationship Id="rId56" Type="http://schemas.openxmlformats.org/officeDocument/2006/relationships/hyperlink" Target="https://ru.wikipedia.org/wiki/%D0%91%D0%B5%D0%BB%D0%BE%D1%80%D1%83%D1%81%D1%81%D0%B8%D1%8F" TargetMode="External"/><Relationship Id="rId64" Type="http://schemas.openxmlformats.org/officeDocument/2006/relationships/hyperlink" Target="https://ru.wikipedia.org/wiki/%D0%9A%D0%B0%D0%B7%D0%B0%D1%85%D1%81%D1%82%D0%B0%D0%BD" TargetMode="External"/><Relationship Id="rId69" Type="http://schemas.openxmlformats.org/officeDocument/2006/relationships/hyperlink" Target="https://ru.wikipedia.org/wiki/%D0%A2%D1%83%D1%80%D1%86%D0%B8%D1%8F" TargetMode="External"/><Relationship Id="rId77" Type="http://schemas.openxmlformats.org/officeDocument/2006/relationships/hyperlink" Target="https://ru.wikipedia.org/wiki/%D0%9F%D0%B0%D1%80%D0%B8%D1%82%D0%B5%D1%82_%D0%BF%D0%BE%D0%BA%D1%83%D0%BF%D0%B0%D1%82%D0%B5%D0%BB%D1%8C%D0%BD%D0%BE%D0%B9_%D1%81%D0%BF%D0%BE%D1%81%D0%BE%D0%B1%D0%BD%D0%BE%D1%81%D1%82%D0%B8" TargetMode="External"/><Relationship Id="rId100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105" Type="http://schemas.openxmlformats.org/officeDocument/2006/relationships/hyperlink" Target="https://ru.wikipedia.org/wiki/%D0%9E%D1%80%D0%B3%D0%B0%D0%BD%D0%B8%D0%B7%D0%B0%D1%86%D0%B8%D1%8F_%D1%87%D0%B5%D1%80%D0%BD%D0%BE%D0%BC%D0%BE%D1%80%D1%81%D0%BA%D0%BE%D0%B3%D0%BE_%D1%8D%D0%BA%D0%BE%D0%BD%D0%BE%D0%BC%D0%B8%D1%87%D0%B5%D1%81%D0%BA%D0%BE%D0%B3%D0%BE_%D1%81%D0%BE%D1%82%D1%80%D1%83%D0%B4%D0%BD%D0%B8%D1%87%D0%B5%D1%81%D1%82%D0%B2%D0%B0" TargetMode="External"/><Relationship Id="rId113" Type="http://schemas.openxmlformats.org/officeDocument/2006/relationships/hyperlink" Target="https://ru.wikipedia.org/wiki/%D0%9C%D0%B5%D0%B6%D0%B4%D1%83%D0%BD%D0%B0%D1%80%D0%BE%D0%B4%D0%BD%D1%8B%D0%B9_%D0%BE%D0%BB%D0%B8%D0%BC%D0%BF%D0%B8%D0%B9%D1%81%D0%BA%D0%B8%D0%B9_%D0%BA%D0%BE%D0%BC%D0%B8%D1%82%D0%B5%D1%82" TargetMode="External"/><Relationship Id="rId118" Type="http://schemas.openxmlformats.org/officeDocument/2006/relationships/hyperlink" Target="https://ru.wikipedia.org/wiki/%D0%A1%D1%8A%D0%B5%D0%B7%D0%B4_%D0%BD%D0%B0%D1%80%D0%BE%D0%B4%D0%BD%D1%8B%D1%85_%D0%B4%D0%B5%D0%BF%D1%83%D1%82%D0%B0%D1%82%D0%BE%D0%B2_%D0%A0%D0%BE%D1%81%D1%81%D0%B8%D0%B8" TargetMode="External"/><Relationship Id="rId8" Type="http://schemas.openxmlformats.org/officeDocument/2006/relationships/hyperlink" Target="https://ru.wikipedia.org/wiki/%D0%EE%F1%F1%E8%FF" TargetMode="External"/><Relationship Id="rId51" Type="http://schemas.openxmlformats.org/officeDocument/2006/relationships/hyperlink" Target="https://ru.wikipedia.org/wiki/%D0%A4%D0%B8%D0%BD%D0%BB%D1%8F%D0%BD%D0%B4%D0%B8%D1%8F" TargetMode="External"/><Relationship Id="rId72" Type="http://schemas.openxmlformats.org/officeDocument/2006/relationships/hyperlink" Target="https://ru.wikipedia.org/wiki/%D0%9F%D1%80%D0%B0%D0%B2%D0%BE%D1%81%D0%BB%D0%B0%D0%B2%D0%B8%D0%B5" TargetMode="External"/><Relationship Id="rId80" Type="http://schemas.openxmlformats.org/officeDocument/2006/relationships/hyperlink" Target="https://ru.wikipedia.org/wiki/%D0%A0%D0%BE%D1%81%D1%81%D0%B8%D0%B9%D1%81%D0%BA%D0%B8%D0%B9_%D1%80%D1%83%D0%B1%D0%BB%D1%8C" TargetMode="External"/><Relationship Id="rId85" Type="http://schemas.openxmlformats.org/officeDocument/2006/relationships/hyperlink" Target="https://ru.wikipedia.org/wiki/%D0%9F%D0%BE%D1%82%D0%B5%D0%BD%D1%86%D0%B8%D0%B0%D0%BB%D1%8C%D0%BD%D0%B0%D1%8F_%D1%81%D0%B2%D0%B5%D1%80%D1%85%D0%B4%D0%B5%D1%80%D0%B6%D0%B0%D0%B2%D0%B0" TargetMode="External"/><Relationship Id="rId93" Type="http://schemas.openxmlformats.org/officeDocument/2006/relationships/hyperlink" Target="https://ru.wikipedia.org/wiki/%D0%9F%D1%80%D0%B0%D0%B2%D0%BE%D0%BF%D1%80%D0%B5%D0%B5%D0%BC%D1%81%D1%82%D0%B2%D0%BE_%D0%B3%D0%BE%D1%81%D1%83%D0%B4%D0%B0%D1%80%D1%81%D1%82%D0%B2" TargetMode="External"/><Relationship Id="rId98" Type="http://schemas.openxmlformats.org/officeDocument/2006/relationships/hyperlink" Target="https://ru.wikipedia.org/wiki/%D0%EE%F1%F1%E8%FF" TargetMode="External"/><Relationship Id="rId121" Type="http://schemas.openxmlformats.org/officeDocument/2006/relationships/hyperlink" Target="https://ru.wikipedia.org/wiki/%D0%93%D0%BE%D1%81%D1%83%D0%B4%D0%B0%D1%80%D1%81%D1%82%D0%B2%D0%B5%D0%BD%D0%BD%D0%BE%D0%B5_%D1%83%D1%81%D1%82%D1%80%D0%BE%D0%B9%D1%81%D1%82%D0%B2%D0%B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2%D0%BE%D1%81%D1%82%D0%BE%D1%87%D0%BD%D0%B0%D1%8F_%D0%95%D0%B2%D1%80%D0%BE%D0%BF%D0%B0" TargetMode="External"/><Relationship Id="rId17" Type="http://schemas.openxmlformats.org/officeDocument/2006/relationships/hyperlink" Target="https://ru.wikipedia.org/wiki/%D0%A2%D0%B5%D1%80%D1%80%D0%B8%D1%82%D0%BE%D1%80%D0%B8%D1%8F" TargetMode="External"/><Relationship Id="rId25" Type="http://schemas.openxmlformats.org/officeDocument/2006/relationships/hyperlink" Target="https://ru.wikipedia.org/wiki/%D0%9C%D0%BE%D1%81%D0%BA%D0%B2%D0%B0" TargetMode="External"/><Relationship Id="rId33" Type="http://schemas.openxmlformats.org/officeDocument/2006/relationships/hyperlink" Target="https://ru.wikipedia.org/wiki/%D0%9F%D1%80%D0%B5%D0%B4%D1%81%D0%B5%D0%B4%D0%B0%D1%82%D0%B5%D0%BB%D1%8C_%D0%9F%D1%80%D0%B0%D0%B2%D0%B8%D1%82%D0%B5%D0%BB%D1%8C%D1%81%D1%82%D0%B2%D0%B0_%D0%A0%D0%BE%D1%81%D1%81%D0%B8%D0%B9%D1%81%D0%BA%D0%BE%D0%B9_%D0%A4%D0%B5%D0%B4%D0%B5%D1%80%D0%B0%D1%86%D0%B8%D0%B8" TargetMode="External"/><Relationship Id="rId38" Type="http://schemas.openxmlformats.org/officeDocument/2006/relationships/hyperlink" Target="https://ru.wikipedia.org/wiki/%D0%9E%D0%B1%D0%BB%D0%B0%D1%81%D1%82%D1%8C_(%D0%A0%D0%BE%D1%81%D1%81%D0%B8%D1%8F)" TargetMode="External"/><Relationship Id="rId46" Type="http://schemas.openxmlformats.org/officeDocument/2006/relationships/hyperlink" Target="https://ru.wikipedia.org/wiki/%D0%A1%D1%82%D1%80%D0%B0%D0%BD%D0%B0" TargetMode="External"/><Relationship Id="rId59" Type="http://schemas.openxmlformats.org/officeDocument/2006/relationships/hyperlink" Target="https://ru.wikipedia.org/wiki/%D0%EE%F1%F1%E8%FF" TargetMode="External"/><Relationship Id="rId67" Type="http://schemas.openxmlformats.org/officeDocument/2006/relationships/hyperlink" Target="https://ru.wikipedia.org/wiki/%D0%9C%D0%BE%D0%BD%D0%B3%D0%BE%D0%BB%D0%B8%D1%8F" TargetMode="External"/><Relationship Id="rId103" Type="http://schemas.openxmlformats.org/officeDocument/2006/relationships/hyperlink" Target="https://ru.wikipedia.org/wiki/%D0%95%D0%B2%D1%80%D0%B0%D0%B7%D0%B8%D0%B9%D1%81%D0%BA%D0%B8%D0%B9_%D1%8D%D0%BA%D0%BE%D0%BD%D0%BE%D0%BC%D0%B8%D1%87%D0%B5%D1%81%D0%BA%D0%B8%D0%B9_%D1%81%D0%BE%D1%8E%D0%B7" TargetMode="External"/><Relationship Id="rId108" Type="http://schemas.openxmlformats.org/officeDocument/2006/relationships/hyperlink" Target="https://ru.wikipedia.org/wiki/%D0%92%D1%81%D0%B5%D0%BC%D0%B8%D1%80%D0%BD%D0%B0%D1%8F_%D1%84%D0%B5%D0%B4%D0%B5%D1%80%D0%B0%D1%86%D0%B8%D1%8F_%D0%BF%D1%80%D0%BE%D1%84%D1%81%D0%BE%D1%8E%D0%B7%D0%BE%D0%B2" TargetMode="External"/><Relationship Id="rId116" Type="http://schemas.openxmlformats.org/officeDocument/2006/relationships/hyperlink" Target="https://ru.wikipedia.org/wiki/%D0%9A%D0%BE%D0%BD%D1%81%D1%82%D0%B8%D1%82%D1%83%D1%86%D0%B8%D1%8F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ru.wikipedia.org/wiki/%D0%A1%D0%BF%D0%B8%D1%81%D0%BE%D0%BA_%D0%B3%D0%BE%D1%81%D1%83%D0%B4%D0%B0%D1%80%D1%81%D1%82%D0%B2_%D0%B8_%D0%B7%D0%B0%D0%B2%D0%B8%D1%81%D0%B8%D0%BC%D1%8B%D1%85_%D1%82%D0%B5%D1%80%D1%80%D0%B8%D1%82%D0%BE%D1%80%D0%B8%D0%B9_%D0%BF%D0%BE_%D0%BF%D0%BB%D0%BE%D1%89%D0%B0%D0%B4%D0%B8" TargetMode="External"/><Relationship Id="rId41" Type="http://schemas.openxmlformats.org/officeDocument/2006/relationships/hyperlink" Target="https://ru.wikipedia.org/wiki/%D0%93%D0%BE%D1%80%D0%BE%D0%B4_%D1%84%D0%B5%D0%B4%D0%B5%D1%80%D0%B0%D0%BB%D1%8C%D0%BD%D0%BE%D0%B3%D0%BE_%D0%B7%D0%BD%D0%B0%D1%87%D0%B5%D0%BD%D0%B8%D1%8F" TargetMode="External"/><Relationship Id="rId54" Type="http://schemas.openxmlformats.org/officeDocument/2006/relationships/hyperlink" Target="https://ru.wikipedia.org/wiki/%D0%9B%D0%B8%D1%82%D0%B2%D0%B0" TargetMode="External"/><Relationship Id="rId62" Type="http://schemas.openxmlformats.org/officeDocument/2006/relationships/hyperlink" Target="https://ru.wikipedia.org/wiki/%D0%EE%F1%F1%E8%FF" TargetMode="External"/><Relationship Id="rId70" Type="http://schemas.openxmlformats.org/officeDocument/2006/relationships/hyperlink" Target="https://ru.wikipedia.org/wiki/%D0%AF%D0%BF%D0%BE%D0%BD%D0%B8%D1%8F" TargetMode="External"/><Relationship Id="rId75" Type="http://schemas.openxmlformats.org/officeDocument/2006/relationships/hyperlink" Target="https://ru.wikipedia.org/wiki/%D0%92%D1%81%D0%B5%D0%BC%D0%B8%D1%80%D0%BD%D1%8B%D0%B9_%D0%B1%D0%B0%D0%BD%D0%BA" TargetMode="External"/><Relationship Id="rId83" Type="http://schemas.openxmlformats.org/officeDocument/2006/relationships/hyperlink" Target="https://ru.wikipedia.org/wiki/%D0%92%D0%B5%D0%BB%D0%B8%D0%BA%D0%B0%D1%8F_%D0%B4%D0%B5%D1%80%D0%B6%D0%B0%D0%B2%D0%B0" TargetMode="External"/><Relationship Id="rId88" Type="http://schemas.openxmlformats.org/officeDocument/2006/relationships/hyperlink" Target="https://ru.wikipedia.org/wiki/%D0%AF%D0%B4%D0%B5%D1%80%D0%BD%D0%BE%D0%B5_%D0%BE%D1%80%D1%83%D0%B6%D0%B8%D0%B5" TargetMode="External"/><Relationship Id="rId91" Type="http://schemas.openxmlformats.org/officeDocument/2006/relationships/hyperlink" Target="https://ru.wikipedia.org/wiki/1991_%D0%B3%D0%BE%D0%B4" TargetMode="External"/><Relationship Id="rId96" Type="http://schemas.openxmlformats.org/officeDocument/2006/relationships/hyperlink" Target="https://ru.wikipedia.org/wiki/%D0%A1%D0%BE%D0%B2%D0%B5%D1%82_%D0%91%D0%B5%D0%B7%D0%BE%D0%BF%D0%B0%D1%81%D0%BD%D0%BE%D1%81%D1%82%D0%B8_%D0%9E%D0%9E%D0%9D" TargetMode="External"/><Relationship Id="rId111" Type="http://schemas.openxmlformats.org/officeDocument/2006/relationships/hyperlink" Target="https://ru.wikipedia.org/wiki/%D0%90%D0%B7%D0%B8%D0%B0%D1%82%D1%81%D0%BA%D0%BE-%D0%A2%D0%B8%D1%85%D0%BE%D0%BE%D0%BA%D0%B5%D0%B0%D0%BD%D1%81%D0%BA%D0%BE%D0%B5_%D1%8D%D0%BA%D0%BE%D0%BD%D0%BE%D0%BC%D0%B8%D1%87%D0%B5%D1%81%D0%BA%D0%BE%D0%B5_%D1%81%D0%BE%D1%82%D1%80%D1%83%D0%B4%D0%BD%D0%B8%D1%87%D0%B5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5%D1%87%D0%B5%D1%81%D0%BA%D0%B8%D0%B9_%D1%8F%D0%B7%D1%8B%D0%BA" TargetMode="External"/><Relationship Id="rId15" Type="http://schemas.openxmlformats.org/officeDocument/2006/relationships/hyperlink" Target="https://ru.wikipedia.org/wiki/%D0%EE%F1%F1%E8%FF" TargetMode="External"/><Relationship Id="rId23" Type="http://schemas.openxmlformats.org/officeDocument/2006/relationships/hyperlink" Target="https://ru.wikipedia.org/wiki/%D0%EE%F1%F1%E8%FF#.D0.A7.D0.B8.D1.81.D0.BB.D0.B5.D0.BD.D0.BD.D0.BE.D1.81.D1.82.D1.8C.2C_.D1.80.D0.B0.D1.81.D1.81.D0.B5.D0.BB.D0.B5.D0.BD.D0.B8.D0.B5" TargetMode="External"/><Relationship Id="rId28" Type="http://schemas.openxmlformats.org/officeDocument/2006/relationships/hyperlink" Target="https://ru.wikipedia.org/wiki/%D0%EE%F1%F1%E8%FF#.D0.AF.D0.B7.D1.8B.D0.BA.D0.B8" TargetMode="External"/><Relationship Id="rId36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49" Type="http://schemas.openxmlformats.org/officeDocument/2006/relationships/hyperlink" Target="https://ru.wikipedia.org/wiki/%D0%93%D0%BE%D1%81%D1%83%D0%B4%D0%B0%D1%80%D1%81%D1%82%D0%B2%D0%BE" TargetMode="External"/><Relationship Id="rId57" Type="http://schemas.openxmlformats.org/officeDocument/2006/relationships/hyperlink" Target="https://ru.wikipedia.org/wiki/%D0%A3%D0%BA%D1%80%D0%B0%D0%B8%D0%BD%D0%B0" TargetMode="External"/><Relationship Id="rId106" Type="http://schemas.openxmlformats.org/officeDocument/2006/relationships/hyperlink" Target="https://ru.wikipedia.org/wiki/%D0%9E%D1%80%D0%B3%D0%B0%D0%BD%D0%B8%D0%B7%D0%B0%D1%86%D0%B8%D1%8F_%D0%94%D0%BE%D0%B3%D0%BE%D0%B2%D0%BE%D1%80%D0%B0_%D0%BE_%D0%BA%D0%BE%D0%BB%D0%BB%D0%B5%D0%BA%D1%82%D0%B8%D0%B2%D0%BD%D0%BE%D0%B9_%D0%B1%D0%B5%D0%B7%D0%BE%D0%BF%D0%B0%D1%81%D0%BD%D0%BE%D1%81%D1%82%D0%B8" TargetMode="External"/><Relationship Id="rId114" Type="http://schemas.openxmlformats.org/officeDocument/2006/relationships/hyperlink" Target="https://ru.wikipedia.org/wiki/%D0%9C%D0%B5%D0%B6%D0%B4%D1%83%D0%BD%D0%B0%D1%80%D0%BE%D0%B4%D0%BD%D0%B0%D1%8F_%D0%BE%D1%80%D0%B3%D0%B0%D0%BD%D0%B8%D0%B7%D0%B0%D1%86%D0%B8%D1%8F_%D0%BF%D0%BE_%D1%81%D1%82%D0%B0%D0%BD%D0%B4%D0%B0%D1%80%D1%82%D0%B8%D0%B7%D0%B0%D1%86%D0%B8%D0%B8" TargetMode="External"/><Relationship Id="rId119" Type="http://schemas.openxmlformats.org/officeDocument/2006/relationships/hyperlink" Target="https://ru.wikipedia.org/wiki/%D0%92%D0%B5%D1%80%D1%85%D0%BE%D0%B2%D0%BD%D1%8B%D0%B9_%D0%A1%D0%BE%D0%B2%D0%B5%D1%82_%D0%A0%D0%BE%D1%81%D1%81%D0%B8%D0%B8" TargetMode="External"/><Relationship Id="rId10" Type="http://schemas.openxmlformats.org/officeDocument/2006/relationships/hyperlink" Target="https://ru.wikipedia.org/wiki/%D0%EE%F1%F1%E8%FF" TargetMode="External"/><Relationship Id="rId31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44" Type="http://schemas.openxmlformats.org/officeDocument/2006/relationships/hyperlink" Target="https://ru.wikipedia.org/wiki/%D0%EE%F1%F1%E8%FF#.D0.A4.D0.B5.D0.B4.D0.B5.D1.80.D0.B0.D1.82.D0.B8.D0.B2.D0.BD.D0.BE.D0.B5_.D1.83.D1.81.D1.82.D1.80.D0.BE.D0.B9.D1.81.D1.82.D0.B2.D0.BE" TargetMode="External"/><Relationship Id="rId52" Type="http://schemas.openxmlformats.org/officeDocument/2006/relationships/hyperlink" Target="https://ru.wikipedia.org/wiki/%D0%AD%D1%81%D1%82%D0%BE%D0%BD%D0%B8%D1%8F" TargetMode="External"/><Relationship Id="rId60" Type="http://schemas.openxmlformats.org/officeDocument/2006/relationships/hyperlink" Target="https://ru.wikipedia.org/wiki/%D0%93%D1%80%D1%83%D0%B7%D0%B8%D1%8F" TargetMode="External"/><Relationship Id="rId65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73" Type="http://schemas.openxmlformats.org/officeDocument/2006/relationships/hyperlink" Target="https://ru.wikipedia.org/wiki/%D0%EE%F1%F1%E8%FF" TargetMode="External"/><Relationship Id="rId78" Type="http://schemas.openxmlformats.org/officeDocument/2006/relationships/hyperlink" Target="https://ru.wikipedia.org/wiki/%D0%A0%D0%BE%D1%81%D1%81%D0%B8%D0%B9%D1%81%D0%BA%D0%B8%D0%B9_%D1%80%D1%83%D0%B1%D0%BB%D1%8C" TargetMode="External"/><Relationship Id="rId81" Type="http://schemas.openxmlformats.org/officeDocument/2006/relationships/hyperlink" Target="https://ru.wikipedia.org/wiki/%D0%EE%F1%F1%E8%FF" TargetMode="External"/><Relationship Id="rId86" Type="http://schemas.openxmlformats.org/officeDocument/2006/relationships/hyperlink" Target="https://ru.wikipedia.org/wiki/%D0%A1%D0%BE%D0%B2%D0%B5%D1%82_%D0%91%D0%B5%D0%B7%D0%BE%D0%BF%D0%B0%D1%81%D0%BD%D0%BE%D1%81%D1%82%D0%B8_%D0%9E%D0%9E%D0%9D" TargetMode="External"/><Relationship Id="rId94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99" Type="http://schemas.openxmlformats.org/officeDocument/2006/relationships/hyperlink" Target="https://ru.wikipedia.org/wiki/%D0%9C%D0%B5%D0%B6%D0%B4%D1%83%D0%BD%D0%B0%D1%80%D0%BE%D0%B4%D0%BD%D0%B0%D1%8F_%D0%BE%D1%80%D0%B3%D0%B0%D0%BD%D0%B8%D0%B7%D0%B0%D1%86%D0%B8%D1%8F" TargetMode="External"/><Relationship Id="rId101" Type="http://schemas.openxmlformats.org/officeDocument/2006/relationships/hyperlink" Target="https://ru.wikipedia.org/wiki/%D0%9E%D1%80%D0%B3%D0%B0%D0%BD%D0%B8%D0%B7%D0%B0%D1%86%D0%B8%D1%8F_%D0%BF%D0%BE_%D0%B1%D0%B5%D0%B7%D0%BE%D0%BF%D0%B0%D1%81%D0%BD%D0%BE%D1%81%D1%82%D0%B8_%D0%B8_%D1%81%D0%BE%D1%82%D1%80%D1%83%D0%B4%D0%BD%D0%B8%D1%87%D0%B5%D1%81%D1%82%D0%B2%D1%83_%D0%B2_%D0%95%D0%B2%D1%80%D0%BE%D0%BF%D0%B5" TargetMode="External"/><Relationship Id="rId122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1%D0%B1%D1%80%D0%B5%D0%B2%D0%B8%D0%B0%D1%82%D1%83%D1%80%D0%B0" TargetMode="External"/><Relationship Id="rId13" Type="http://schemas.openxmlformats.org/officeDocument/2006/relationships/hyperlink" Target="https://ru.wikipedia.org/wiki/%D0%A1%D0%B5%D0%B2%D0%B5%D1%80%D0%BD%D0%B0%D1%8F_%D0%90%D0%B7%D0%B8%D1%8F" TargetMode="External"/><Relationship Id="rId18" Type="http://schemas.openxmlformats.org/officeDocument/2006/relationships/hyperlink" Target="https://ru.wikipedia.org/wiki/%D0%EE%F1%F1%E8%FF" TargetMode="External"/><Relationship Id="rId39" Type="http://schemas.openxmlformats.org/officeDocument/2006/relationships/hyperlink" Target="https://ru.wikipedia.org/wiki/%D0%A0%D0%B5%D1%81%D0%BF%D1%83%D0%B1%D0%BB%D0%B8%D0%BA%D0%B0_(%D0%A0%D0%BE%D1%81%D1%81%D0%B8%D1%8F)" TargetMode="External"/><Relationship Id="rId109" Type="http://schemas.openxmlformats.org/officeDocument/2006/relationships/hyperlink" Target="https://ru.wikipedia.org/wiki/%D0%A6%D0%B5%D0%BD%D1%82%D1%80%D0%B0%D0%BB%D1%8C%D0%BD%D0%BE-%D0%90%D0%B7%D0%B8%D0%B0%D1%82%D1%81%D0%BA%D0%BE%D0%B5_%D1%81%D0%BE%D1%82%D1%80%D1%83%D0%B4%D0%BD%D0%B8%D1%87%D0%B5%D1%81%D1%82%D0%B2%D0%BE_(%D0%BE%D1%80%D0%B3%D0%B0%D0%BD%D0%B8%D0%B7%D0%B0%D1%86%D0%B8%D1%8F)" TargetMode="External"/><Relationship Id="rId34" Type="http://schemas.openxmlformats.org/officeDocument/2006/relationships/hyperlink" Target="https://ru.wikipedia.org/wiki/%D0%9C%D0%B5%D0%B4%D0%B2%D0%B5%D0%B4%D0%B5%D0%B2,_%D0%94%D0%BC%D0%B8%D1%82%D1%80%D0%B8%D0%B9_%D0%90%D0%BD%D0%B0%D1%82%D0%BE%D0%BB%D1%8C%D0%B5%D0%B2%D0%B8%D1%87" TargetMode="External"/><Relationship Id="rId50" Type="http://schemas.openxmlformats.org/officeDocument/2006/relationships/hyperlink" Target="https://ru.wikipedia.org/wiki/%D0%9D%D0%BE%D1%80%D0%B2%D0%B5%D0%B3%D0%B8%D1%8F" TargetMode="External"/><Relationship Id="rId55" Type="http://schemas.openxmlformats.org/officeDocument/2006/relationships/hyperlink" Target="https://ru.wikipedia.org/wiki/%D0%9F%D0%BE%D0%BB%D1%8C%D1%88%D0%B0" TargetMode="External"/><Relationship Id="rId76" Type="http://schemas.openxmlformats.org/officeDocument/2006/relationships/hyperlink" Target="https://ru.wikipedia.org/wiki/%D0%92%D0%B0%D0%BB%D0%BE%D0%B2%D0%BE%D0%B9_%D0%B2%D0%BD%D1%83%D1%82%D1%80%D0%B5%D0%BD%D0%BD%D0%B8%D0%B9_%D0%BF%D1%80%D0%BE%D0%B4%D1%83%D0%BA%D1%82" TargetMode="External"/><Relationship Id="rId97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104" Type="http://schemas.openxmlformats.org/officeDocument/2006/relationships/hyperlink" Target="https://ru.wikipedia.org/wiki/%D0%A1%D0%BE%D0%B4%D1%80%D1%83%D0%B6%D0%B5%D1%81%D1%82%D0%B2%D0%BE_%D0%9D%D0%B5%D0%B7%D0%B0%D0%B2%D0%B8%D1%81%D0%B8%D0%BC%D1%8B%D1%85_%D0%93%D0%BE%D1%81%D1%83%D0%B4%D0%B0%D1%80%D1%81%D1%82%D0%B2" TargetMode="External"/><Relationship Id="rId120" Type="http://schemas.openxmlformats.org/officeDocument/2006/relationships/hyperlink" Target="https://ru.wikipedia.org/wiki/%D0%A4%D0%B5%D0%B4%D0%B5%D1%80%D0%B0%D0%BB%D1%8C%D0%BD%D0%BE%D0%B5_%D1%81%D0%BE%D0%B1%D1%80%D0%B0%D0%BD%D0%B8%D0%B5_%D0%A0%D0%BE%D1%81%D1%81%D0%B8%D0%B9%D1%81%D0%BA%D0%BE%D0%B9_%D0%A4%D0%B5%D0%B4%D0%B5%D1%80%D0%B0%D1%86%D0%B8%D0%B8" TargetMode="External"/><Relationship Id="rId7" Type="http://schemas.openxmlformats.org/officeDocument/2006/relationships/hyperlink" Target="https://ru.wikipedia.org/wiki/%D0%A0%D1%83%D1%81%D1%8C" TargetMode="External"/><Relationship Id="rId71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92" Type="http://schemas.openxmlformats.org/officeDocument/2006/relationships/hyperlink" Target="https://ru.wikipedia.org/wiki/%D0%9C%D0%B8%D1%80%D0%BE%D0%B2%D0%BE%D0%B5_%D1%81%D0%BE%D0%BE%D0%B1%D1%89%D0%B5%D1%81%D1%82%D0%B2%D0%B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1%D0%BC%D0%B5%D1%88%D0%B0%D0%BD%D0%BD%D0%B0%D1%8F_%D1%80%D0%B5%D1%81%D0%BF%D1%83%D0%B1%D0%BB%D0%B8%D0%BA%D0%B0" TargetMode="External"/><Relationship Id="rId24" Type="http://schemas.openxmlformats.org/officeDocument/2006/relationships/hyperlink" Target="https://ru.wikipedia.org/wiki/%D0%A1%D1%82%D0%BE%D0%BB%D0%B8%D1%86%D0%B0" TargetMode="External"/><Relationship Id="rId40" Type="http://schemas.openxmlformats.org/officeDocument/2006/relationships/hyperlink" Target="https://ru.wikipedia.org/wiki/%D0%9A%D1%80%D0%B0%D0%B9_(%D0%A0%D0%BE%D1%81%D1%81%D0%B8%D1%8F)" TargetMode="External"/><Relationship Id="rId45" Type="http://schemas.openxmlformats.org/officeDocument/2006/relationships/hyperlink" Target="https://ru.wikipedia.org/wiki/%D0%93%D0%BE%D1%81%D1%83%D0%B4%D0%B0%D1%80%D1%81%D1%82%D0%B2%D0%B5%D0%BD%D0%BD%D0%B0%D1%8F_%D0%B3%D1%80%D0%B0%D0%BD%D0%B8%D1%86%D0%B0_%D0%A0%D0%BE%D1%81%D1%81%D0%B8%D0%B8" TargetMode="External"/><Relationship Id="rId66" Type="http://schemas.openxmlformats.org/officeDocument/2006/relationships/hyperlink" Target="https://ru.wikipedia.org/wiki/%D0%9A%D0%BE%D1%80%D0%B5%D0%B9%D1%81%D0%BA%D0%B0%D1%8F_%D0%9D%D0%B0%D1%80%D0%BE%D0%B4%D0%BD%D0%BE-%D0%94%D0%B5%D0%BC%D0%BE%D0%BA%D1%80%D0%B0%D1%82%D0%B8%D1%87%D0%B5%D1%81%D0%BA%D0%B0%D1%8F_%D0%A0%D0%B5%D1%81%D0%BF%D1%83%D0%B1%D0%BB%D0%B8%D0%BA%D0%B0" TargetMode="External"/><Relationship Id="rId87" Type="http://schemas.openxmlformats.org/officeDocument/2006/relationships/hyperlink" Target="https://ru.wikipedia.org/wiki/%D0%9A%D0%BE%D1%81%D0%BC%D0%B8%D1%87%D0%B5%D1%81%D0%BA%D0%B0%D1%8F_%D0%B4%D0%B5%D1%80%D0%B6%D0%B0%D0%B2%D0%B0" TargetMode="External"/><Relationship Id="rId110" Type="http://schemas.openxmlformats.org/officeDocument/2006/relationships/hyperlink" Target="https://ru.wikipedia.org/wiki/%D0%A8%D0%B0%D0%BD%D1%85%D0%B0%D0%B9%D1%81%D0%BA%D0%B0%D1%8F_%D0%BE%D1%80%D0%B3%D0%B0%D0%BD%D0%B8%D0%B7%D0%B0%D1%86%D0%B8%D1%8F_%D1%81%D0%BE%D1%82%D1%80%D1%83%D0%B4%D0%BD%D0%B8%D1%87%D0%B5%D1%81%D1%82%D0%B2%D0%B0" TargetMode="External"/><Relationship Id="rId115" Type="http://schemas.openxmlformats.org/officeDocument/2006/relationships/hyperlink" Target="https://ru.wikipedia.org/wiki/%D0%EE%F1%F1%E8%FF#.D0.98.D1.81.D1.82.D0.BE.D1.80.D0.B8.D1.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6548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2015-03-28T08:58:00Z</cp:lastPrinted>
  <dcterms:created xsi:type="dcterms:W3CDTF">2015-03-28T07:29:00Z</dcterms:created>
  <dcterms:modified xsi:type="dcterms:W3CDTF">2015-03-28T09:29:00Z</dcterms:modified>
</cp:coreProperties>
</file>