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9A" w:rsidRPr="004E3F00" w:rsidRDefault="009D039A" w:rsidP="004E3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F00">
        <w:rPr>
          <w:rFonts w:ascii="Times New Roman" w:hAnsi="Times New Roman" w:cs="Times New Roman"/>
          <w:b/>
          <w:sz w:val="28"/>
          <w:szCs w:val="28"/>
        </w:rPr>
        <w:t xml:space="preserve">Пути повышения эффективности работы со </w:t>
      </w:r>
      <w:proofErr w:type="spellStart"/>
      <w:r w:rsidRPr="004E3F00">
        <w:rPr>
          <w:rFonts w:ascii="Times New Roman" w:hAnsi="Times New Roman" w:cs="Times New Roman"/>
          <w:b/>
          <w:sz w:val="28"/>
          <w:szCs w:val="28"/>
        </w:rPr>
        <w:t>слабомотивированными</w:t>
      </w:r>
      <w:proofErr w:type="spellEnd"/>
      <w:r w:rsidR="00E11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F00">
        <w:rPr>
          <w:rFonts w:ascii="Times New Roman" w:hAnsi="Times New Roman" w:cs="Times New Roman"/>
          <w:b/>
          <w:sz w:val="28"/>
          <w:szCs w:val="28"/>
        </w:rPr>
        <w:t>обучающимися.</w:t>
      </w:r>
    </w:p>
    <w:p w:rsidR="004E3F00" w:rsidRDefault="009D039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Нашему</w:t>
      </w:r>
      <w:r w:rsidR="00A23ACA" w:rsidRPr="00A23ACA">
        <w:rPr>
          <w:rFonts w:ascii="Times New Roman" w:hAnsi="Times New Roman" w:cs="Times New Roman"/>
          <w:sz w:val="28"/>
          <w:szCs w:val="28"/>
        </w:rPr>
        <w:t xml:space="preserve"> обществу необходим человек с широким кругозором, способныйсамостоятельно мыслить, обострённо воспринимать все события в странеи мире, не быть посторонним наблюдателем, быть духовно богатой,здоровой, творческой личностью.</w:t>
      </w:r>
    </w:p>
    <w:p w:rsidR="00A23ACA" w:rsidRDefault="00FB70B9" w:rsidP="00FB70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A23ACA" w:rsidRPr="00A23ACA">
        <w:rPr>
          <w:rFonts w:ascii="Times New Roman" w:hAnsi="Times New Roman" w:cs="Times New Roman"/>
          <w:sz w:val="28"/>
          <w:szCs w:val="28"/>
        </w:rPr>
        <w:t>каждого</w:t>
      </w:r>
      <w:r w:rsidR="00D40EAE">
        <w:rPr>
          <w:rFonts w:ascii="Times New Roman" w:hAnsi="Times New Roman" w:cs="Times New Roman"/>
          <w:sz w:val="28"/>
          <w:szCs w:val="28"/>
        </w:rPr>
        <w:t xml:space="preserve"> </w:t>
      </w:r>
      <w:r w:rsidR="00A23ACA" w:rsidRPr="00A23ACA">
        <w:rPr>
          <w:rFonts w:ascii="Times New Roman" w:hAnsi="Times New Roman" w:cs="Times New Roman"/>
          <w:sz w:val="28"/>
          <w:szCs w:val="28"/>
        </w:rPr>
        <w:t>учителя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волнует </w:t>
      </w:r>
      <w:r w:rsidR="00A23ACA" w:rsidRPr="00A23ACA">
        <w:rPr>
          <w:rFonts w:ascii="Times New Roman" w:hAnsi="Times New Roman" w:cs="Times New Roman"/>
          <w:sz w:val="28"/>
          <w:szCs w:val="28"/>
        </w:rPr>
        <w:t>падение</w:t>
      </w:r>
      <w:r w:rsidR="00D40EAE">
        <w:rPr>
          <w:rFonts w:ascii="Times New Roman" w:hAnsi="Times New Roman" w:cs="Times New Roman"/>
          <w:sz w:val="28"/>
          <w:szCs w:val="28"/>
        </w:rPr>
        <w:t xml:space="preserve"> </w:t>
      </w:r>
      <w:r w:rsidR="00A23ACA" w:rsidRPr="00A23ACA">
        <w:rPr>
          <w:rFonts w:ascii="Times New Roman" w:hAnsi="Times New Roman" w:cs="Times New Roman"/>
          <w:sz w:val="28"/>
          <w:szCs w:val="28"/>
        </w:rPr>
        <w:t xml:space="preserve">интереса </w:t>
      </w:r>
      <w:r w:rsidR="009D039A">
        <w:rPr>
          <w:rFonts w:ascii="Times New Roman" w:hAnsi="Times New Roman" w:cs="Times New Roman"/>
          <w:sz w:val="28"/>
          <w:szCs w:val="28"/>
        </w:rPr>
        <w:t>к чтению</w:t>
      </w:r>
      <w:r w:rsidR="00D40EAE">
        <w:rPr>
          <w:rFonts w:ascii="Times New Roman" w:hAnsi="Times New Roman" w:cs="Times New Roman"/>
          <w:sz w:val="28"/>
          <w:szCs w:val="28"/>
        </w:rPr>
        <w:t xml:space="preserve"> </w:t>
      </w:r>
      <w:r w:rsidR="00A23ACA" w:rsidRPr="00A23ACA">
        <w:rPr>
          <w:rFonts w:ascii="Times New Roman" w:hAnsi="Times New Roman" w:cs="Times New Roman"/>
          <w:sz w:val="28"/>
          <w:szCs w:val="28"/>
        </w:rPr>
        <w:t>литературы,</w:t>
      </w:r>
      <w:r w:rsidR="009D039A">
        <w:rPr>
          <w:rFonts w:ascii="Times New Roman" w:hAnsi="Times New Roman" w:cs="Times New Roman"/>
          <w:sz w:val="28"/>
          <w:szCs w:val="28"/>
        </w:rPr>
        <w:t xml:space="preserve"> пугает низкая коммуникативная</w:t>
      </w:r>
      <w:r w:rsidR="00D40EAE">
        <w:rPr>
          <w:rFonts w:ascii="Times New Roman" w:hAnsi="Times New Roman" w:cs="Times New Roman"/>
          <w:sz w:val="28"/>
          <w:szCs w:val="28"/>
        </w:rPr>
        <w:t xml:space="preserve"> </w:t>
      </w:r>
      <w:r w:rsidR="00A23ACA" w:rsidRPr="00A23ACA">
        <w:rPr>
          <w:rFonts w:ascii="Times New Roman" w:hAnsi="Times New Roman" w:cs="Times New Roman"/>
          <w:sz w:val="28"/>
          <w:szCs w:val="28"/>
        </w:rPr>
        <w:t>компетенция, эстетическая глухота наших выпу</w:t>
      </w:r>
      <w:r w:rsidR="009D039A">
        <w:rPr>
          <w:rFonts w:ascii="Times New Roman" w:hAnsi="Times New Roman" w:cs="Times New Roman"/>
          <w:sz w:val="28"/>
          <w:szCs w:val="28"/>
        </w:rPr>
        <w:t>скников, слабая мотивация к обучению.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 xml:space="preserve">К сожалению, современная школа иногда еще сохраняет </w:t>
      </w:r>
      <w:proofErr w:type="gramStart"/>
      <w:r w:rsidRPr="00A23ACA">
        <w:rPr>
          <w:rFonts w:ascii="Times New Roman" w:hAnsi="Times New Roman" w:cs="Times New Roman"/>
          <w:sz w:val="28"/>
          <w:szCs w:val="28"/>
        </w:rPr>
        <w:t>консервативный</w:t>
      </w:r>
      <w:proofErr w:type="gramEnd"/>
      <w:r w:rsidRPr="00A23ACA">
        <w:rPr>
          <w:rFonts w:ascii="Times New Roman" w:hAnsi="Times New Roman" w:cs="Times New Roman"/>
          <w:sz w:val="28"/>
          <w:szCs w:val="28"/>
        </w:rPr>
        <w:t>,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нетворческий  подход  к  процессу  обучения.  Довольно  часто  изучение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материала  сводится  к  запоминанию  и  воспроизведению.  Однообразное,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 xml:space="preserve">шаблонное  воспроизведение  одних  и  тех  же  действий  убивает  интерес  </w:t>
      </w:r>
      <w:proofErr w:type="gramStart"/>
      <w:r w:rsidRPr="00A23AC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обучению.  Дети  лишаются  радости  открытия  и  постепенно  теряют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способность  анализировать,  обобщать,  классифицировать,  да  и  просто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творить.  В  последнее  время  появляется  все  больше  новых  технологий,  а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значит  и  приемов,  форм  работы,  которые  очень  оживляют  урок  и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 xml:space="preserve">способствуют  реализации  не  только  </w:t>
      </w:r>
      <w:proofErr w:type="gramStart"/>
      <w:r w:rsidRPr="00A23ACA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gramEnd"/>
      <w:r w:rsidRPr="00A23ACA">
        <w:rPr>
          <w:rFonts w:ascii="Times New Roman" w:hAnsi="Times New Roman" w:cs="Times New Roman"/>
          <w:sz w:val="28"/>
          <w:szCs w:val="28"/>
        </w:rPr>
        <w:t>,  но  и  развивающих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целей. Ученые и учителя - практики пытаются найти и внедрить эти новые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подходы  к  обучению,  чтобы  развить  любознательность,  мышление</w:t>
      </w:r>
      <w:proofErr w:type="gramStart"/>
      <w:r w:rsidRPr="00A23ACA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A23ACA">
        <w:rPr>
          <w:rFonts w:ascii="Times New Roman" w:hAnsi="Times New Roman" w:cs="Times New Roman"/>
          <w:sz w:val="28"/>
          <w:szCs w:val="28"/>
        </w:rPr>
        <w:t xml:space="preserve">оображение  учащихся,  поддержать  интерес  к  урокам </w:t>
      </w:r>
      <w:r w:rsidR="004E3F00">
        <w:rPr>
          <w:rFonts w:ascii="Times New Roman" w:hAnsi="Times New Roman" w:cs="Times New Roman"/>
          <w:sz w:val="28"/>
          <w:szCs w:val="28"/>
        </w:rPr>
        <w:t>,</w:t>
      </w:r>
      <w:r w:rsidRPr="00A23ACA">
        <w:rPr>
          <w:rFonts w:ascii="Times New Roman" w:hAnsi="Times New Roman" w:cs="Times New Roman"/>
          <w:sz w:val="28"/>
          <w:szCs w:val="28"/>
        </w:rPr>
        <w:t xml:space="preserve"> предупредить утомляемость. Именно поэтому так важно правильно выбратьнаиболее  эффективные  приемы,  формы  работы,  которые  позволят  детямусвоить  знания,  осознанно  их  применять,  развить  в  себе  все  лучшиеличностные качества.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. В арсенале каждого учителя должен бытьцелый  ряд  методов,  приёмов,  способов,  позволяющих  повыситьэффективность урока.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 xml:space="preserve">Прежде чем познакомиться с новыми методическими требованиями </w:t>
      </w:r>
      <w:proofErr w:type="gramStart"/>
      <w:r w:rsidRPr="00A23AC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уроку рассмотрим причины снижения эффективности урока: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• Разный темп работы учащихся;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lastRenderedPageBreak/>
        <w:t>• Разный уровень умственного развития;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• Разный темп умственной работоспособности учащихся;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• Пассивная позиция части школьников в учебном процессе;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• Перегруженное содержание учебного материала;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• Дисциплина и поведение учащихся на уроке;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• Конфликт между учащимися и педагогом;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• Низкая скорость чтения, плохое понимание прочитанного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учебного материала;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 xml:space="preserve">• Недостаточное развитие </w:t>
      </w:r>
      <w:proofErr w:type="spellStart"/>
      <w:r w:rsidRPr="00A23ACA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A23ACA">
        <w:rPr>
          <w:rFonts w:ascii="Times New Roman" w:hAnsi="Times New Roman" w:cs="Times New Roman"/>
          <w:sz w:val="28"/>
          <w:szCs w:val="28"/>
        </w:rPr>
        <w:t xml:space="preserve"> умений и навыков.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Для успешности учебного процесса необходимо учитывать все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вышеперечисленные причины снижения эффективности урока и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работать в первую очередь над устранением данных причин. Каким  должен  быть  эффективный  урок?  Каким  он  может  быть,  еслиграмотность и мастерство учителя соединяются? Как в эффективном урокесоседствует традиционное и новое?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Эффективный  урок  имеет  свое  лицо,  своеобразие,  которое  определяетсяиндивидуальным стилем учителя и личностным своеобразием учеников. Нокроме творческой неповторимости, мастерства в уроке должна быть видна ипросто грамотность учителя: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• Знание  того,  какие  факторы  определяют  смысл  и  сущность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современного урока.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• Умение планировать, проводить и анализировать урок.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На  уроке  как  в  фокусе,  концентрируется  вся  деятельность  педагога,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педагогические  навыки,  его  научная  подготовка,  методические  умения,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способность организовать работу школьников.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Реальная эффективность урока - его результат, степень усвоения материала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учениками.  Какими  бы  внешне  эффективными  приемами  ни  пользовался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педагог, но если ученики не усвоили тему, урок эффективным назвать нельзя.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На уроке учащиеся должны усвоить намеченный объем знаний, выработать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нужные  навыки  и  умения.  Дома  знания  расширяются,  углубляются,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закрепляются, но приобретаются в основном на уроке.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 xml:space="preserve">Что влияет на эффективность урока? </w:t>
      </w:r>
      <w:proofErr w:type="spellStart"/>
      <w:r w:rsidRPr="00A23ACA">
        <w:rPr>
          <w:rFonts w:ascii="Times New Roman" w:hAnsi="Times New Roman" w:cs="Times New Roman"/>
          <w:sz w:val="28"/>
          <w:szCs w:val="28"/>
        </w:rPr>
        <w:t>Дистерверг</w:t>
      </w:r>
      <w:proofErr w:type="spellEnd"/>
      <w:r w:rsidRPr="00A23ACA">
        <w:rPr>
          <w:rFonts w:ascii="Times New Roman" w:hAnsi="Times New Roman" w:cs="Times New Roman"/>
          <w:sz w:val="28"/>
          <w:szCs w:val="28"/>
        </w:rPr>
        <w:t xml:space="preserve"> однажды сказал: «Плохой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 xml:space="preserve">учитель  преподносит  истину,  а  хороший  -  учит  ее  находить»  </w:t>
      </w:r>
      <w:proofErr w:type="gramStart"/>
      <w:r w:rsidRPr="00A23AC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 xml:space="preserve">образовательном  </w:t>
      </w:r>
      <w:proofErr w:type="gramStart"/>
      <w:r w:rsidRPr="00A23ACA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A23ACA">
        <w:rPr>
          <w:rFonts w:ascii="Times New Roman" w:hAnsi="Times New Roman" w:cs="Times New Roman"/>
          <w:sz w:val="28"/>
          <w:szCs w:val="28"/>
        </w:rPr>
        <w:t xml:space="preserve">  учитель  равноправный  партнер  с  учащимися,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участник  коллективного  процесса  познания.  Ученик  целостная  личность;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субъект учения; участник учебного сотрудничества; по большому счету не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ученик,  а</w:t>
      </w:r>
      <w:r w:rsidR="009D039A">
        <w:rPr>
          <w:rFonts w:ascii="Times New Roman" w:hAnsi="Times New Roman" w:cs="Times New Roman"/>
          <w:sz w:val="28"/>
          <w:szCs w:val="28"/>
        </w:rPr>
        <w:t xml:space="preserve"> обучающийся</w:t>
      </w:r>
      <w:proofErr w:type="gramStart"/>
      <w:r w:rsidR="009D03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00ED7">
        <w:rPr>
          <w:rFonts w:ascii="Times New Roman" w:hAnsi="Times New Roman" w:cs="Times New Roman"/>
          <w:sz w:val="28"/>
          <w:szCs w:val="28"/>
        </w:rPr>
        <w:t xml:space="preserve">  т.  е.  учащий  себя    </w:t>
      </w:r>
      <w:r w:rsidRPr="00A23ACA">
        <w:rPr>
          <w:rFonts w:ascii="Times New Roman" w:hAnsi="Times New Roman" w:cs="Times New Roman"/>
          <w:sz w:val="28"/>
          <w:szCs w:val="28"/>
        </w:rPr>
        <w:t>посредством  учителя.  Егосубъективный опыт становится отправной точкой образовательного старта,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ACA">
        <w:rPr>
          <w:rFonts w:ascii="Times New Roman" w:hAnsi="Times New Roman" w:cs="Times New Roman"/>
          <w:sz w:val="28"/>
          <w:szCs w:val="28"/>
        </w:rPr>
        <w:t>учитель и ученик взаимодействуя</w:t>
      </w:r>
      <w:proofErr w:type="gramEnd"/>
      <w:r w:rsidRPr="00A23ACA">
        <w:rPr>
          <w:rFonts w:ascii="Times New Roman" w:hAnsi="Times New Roman" w:cs="Times New Roman"/>
          <w:sz w:val="28"/>
          <w:szCs w:val="28"/>
        </w:rPr>
        <w:t xml:space="preserve"> между собой в учебном процессе, строят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свое  взаимодействие  на  принципах:  сотрудничества,  партнерства,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сотворчества, сопереживания, совместной деятельности, диалога.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Выход?  Необходимо  работать  над  повышением  эффективности  урока.  Но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 xml:space="preserve">как? На что необходимо в первую очередь обратить внимание? 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Основа  эффективности  урока  –  целеполагание.  Цель  –  заранее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запланированный  конечный  результат  обучения,  развитие  и  воспитание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учащихся.  Многие  педагоги  недооценивают  значение  этого  обязательного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 xml:space="preserve">элемента  любого  планирования,  полагая,  что  все  само  собой  вытекает  </w:t>
      </w:r>
      <w:proofErr w:type="gramStart"/>
      <w:r w:rsidRPr="00A23ACA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 xml:space="preserve">темы урока. На практике же многие просчеты в уроке и возникают именно 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из–за  пренебрежения  работой  по  продумыванию  целей.  Цели  дают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 xml:space="preserve">возможность  организовать  и  </w:t>
      </w:r>
      <w:proofErr w:type="spellStart"/>
      <w:r w:rsidRPr="00A23ACA">
        <w:rPr>
          <w:rFonts w:ascii="Times New Roman" w:hAnsi="Times New Roman" w:cs="Times New Roman"/>
          <w:sz w:val="28"/>
          <w:szCs w:val="28"/>
        </w:rPr>
        <w:t>целенаправить</w:t>
      </w:r>
      <w:proofErr w:type="spellEnd"/>
      <w:r w:rsidRPr="00A23ACA">
        <w:rPr>
          <w:rFonts w:ascii="Times New Roman" w:hAnsi="Times New Roman" w:cs="Times New Roman"/>
          <w:sz w:val="28"/>
          <w:szCs w:val="28"/>
        </w:rPr>
        <w:t xml:space="preserve">  познавательную  </w:t>
      </w:r>
      <w:proofErr w:type="spellStart"/>
      <w:r w:rsidRPr="00A23ACA">
        <w:rPr>
          <w:rFonts w:ascii="Times New Roman" w:hAnsi="Times New Roman" w:cs="Times New Roman"/>
          <w:sz w:val="28"/>
          <w:szCs w:val="28"/>
        </w:rPr>
        <w:t>деятельностьучащихся</w:t>
      </w:r>
      <w:proofErr w:type="spellEnd"/>
      <w:r w:rsidRPr="00A23ACA">
        <w:rPr>
          <w:rFonts w:ascii="Times New Roman" w:hAnsi="Times New Roman" w:cs="Times New Roman"/>
          <w:sz w:val="28"/>
          <w:szCs w:val="28"/>
        </w:rPr>
        <w:t>.  Цели учителя не предъявляются ученикам, но учитель делает все,чтобы эти цели достигались.Цели  ученик  должен  сформулировать  сам  –  ему  сообщается  только  темаурока.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Задача учителя обеспечить осознание цели учениками, вызвать их личноезаинтересованное отношение к ее достижению. Когда ученики не осознаютцели  своей  работы  на  уроке,  процесс  их  учения  и  руководство  ими  состороны  учителя  приобретает  формальный  характер,  ученики  выполняютуказания  учителя,  потому  что  ему  это  «почему-то  нужно».  Не  понимаязамысла заданий учителя, они не могут в полной мере проявить активность,самостоятельность при работе над ними.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Задача учителя вместе с учащимися сформулировать образовательную цельурока для учеников, показать им, чему они должны научиться в ходе урока,какими знаниями, умениями и навыками овладеть.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Сформировать у учащихся понимание, что без цели очень трудно оценить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результаты их учебной деятельности на уроке, что успешно работать можно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 xml:space="preserve">только в том лишь </w:t>
      </w:r>
      <w:proofErr w:type="gramStart"/>
      <w:r w:rsidRPr="00A23AC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A23ACA">
        <w:rPr>
          <w:rFonts w:ascii="Times New Roman" w:hAnsi="Times New Roman" w:cs="Times New Roman"/>
          <w:sz w:val="28"/>
          <w:szCs w:val="28"/>
        </w:rPr>
        <w:t>, когда для каждого ясен предполагаемый конечный</w:t>
      </w:r>
    </w:p>
    <w:p w:rsidR="00A23ACA" w:rsidRPr="00A23ACA" w:rsidRDefault="00A23ACA" w:rsidP="00900ED7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 xml:space="preserve">результат.Ученическую цель необходимо формулировать вместе с учащимися, впротивном случае она не будет для них личностно значима. 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Многие  из  нас  недооценивают  возможности  воспитания  в  процессе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обучения. Причин этому много – это и перегруженность программ, это и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отсутствие сколько–</w:t>
      </w:r>
      <w:proofErr w:type="spellStart"/>
      <w:r w:rsidRPr="00A23ACA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A23ACA">
        <w:rPr>
          <w:rFonts w:ascii="Times New Roman" w:hAnsi="Times New Roman" w:cs="Times New Roman"/>
          <w:sz w:val="28"/>
          <w:szCs w:val="28"/>
        </w:rPr>
        <w:t xml:space="preserve"> значимой оценки воспитанности детей в процессеобучения  со  стороны  проверяющих,  которые  оценивают  качествообразования личности по тестам ЕГ</w:t>
      </w:r>
      <w:r w:rsidR="009D039A">
        <w:rPr>
          <w:rFonts w:ascii="Times New Roman" w:hAnsi="Times New Roman" w:cs="Times New Roman"/>
          <w:sz w:val="28"/>
          <w:szCs w:val="28"/>
        </w:rPr>
        <w:t>Э</w:t>
      </w:r>
      <w:r w:rsidRPr="00A23ACA">
        <w:rPr>
          <w:rFonts w:ascii="Times New Roman" w:hAnsi="Times New Roman" w:cs="Times New Roman"/>
          <w:sz w:val="28"/>
          <w:szCs w:val="28"/>
        </w:rPr>
        <w:t>, где оценки воспитанности просто нет.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Хочется  напомнить  о  том,  что  хочет  того  учитель  или  нет,  воспитание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осуществляется на уроке посредствам четырех факторов: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· Через содержание образования;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· Через методы и формы;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· Через использование случайно возникших ситуаций;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· Через личность самого учителя.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Способствует  повышению  эффективности  урока  –  обеспечение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 xml:space="preserve">практической  направленности  учебного  процесса,  создание  </w:t>
      </w:r>
      <w:proofErr w:type="gramStart"/>
      <w:r w:rsidRPr="00A23ACA">
        <w:rPr>
          <w:rFonts w:ascii="Times New Roman" w:hAnsi="Times New Roman" w:cs="Times New Roman"/>
          <w:sz w:val="28"/>
          <w:szCs w:val="28"/>
        </w:rPr>
        <w:t>реальных</w:t>
      </w:r>
      <w:proofErr w:type="gramEnd"/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возможностей  применения  учащимися  полученных  знаний,  не  допуская</w:t>
      </w:r>
    </w:p>
    <w:p w:rsidR="00A23ACA" w:rsidRPr="00A23ACA" w:rsidRDefault="00A23ACA" w:rsidP="00B13064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формального усвоения теоретических сведений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 xml:space="preserve">  Профессионализм  учителя  и  состоит  в  том,  чтобыпоказать  связь любого приобретаемого на уроке  знания  с нынешней илибудущей  жизнью.  Для  этого  необходимо  включать  в  содержание  урокаупражнения творческого характера по использованию полученных знаний всходной и незнакомой ситуации.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Сейчас разработаны новые методические требования к основной форме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организации образовательного процесса - уроку в условиях развивающейся</w:t>
      </w:r>
    </w:p>
    <w:p w:rsidR="00A23ACA" w:rsidRPr="00A23ACA" w:rsidRDefault="00B13064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школы, эффективному уроку: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1. Стремление  учителя  самостоятельно  разрабатывать</w:t>
      </w:r>
      <w:r w:rsidR="002C39B8">
        <w:rPr>
          <w:rFonts w:ascii="Times New Roman" w:hAnsi="Times New Roman" w:cs="Times New Roman"/>
          <w:sz w:val="28"/>
          <w:szCs w:val="28"/>
        </w:rPr>
        <w:t xml:space="preserve"> поурочные планы своих уроков. </w:t>
      </w:r>
      <w:r w:rsidR="009D039A">
        <w:rPr>
          <w:rFonts w:ascii="Times New Roman" w:hAnsi="Times New Roman" w:cs="Times New Roman"/>
          <w:sz w:val="28"/>
          <w:szCs w:val="28"/>
        </w:rPr>
        <w:t xml:space="preserve">Существует много печатных изданий поурочных планов по </w:t>
      </w:r>
      <w:proofErr w:type="spellStart"/>
      <w:r w:rsidR="009D039A">
        <w:rPr>
          <w:rFonts w:ascii="Times New Roman" w:hAnsi="Times New Roman" w:cs="Times New Roman"/>
          <w:sz w:val="28"/>
          <w:szCs w:val="28"/>
        </w:rPr>
        <w:t>химии</w:t>
      </w:r>
      <w:proofErr w:type="gramStart"/>
      <w:r w:rsidR="009D039A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9D039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D039A">
        <w:rPr>
          <w:rFonts w:ascii="Times New Roman" w:hAnsi="Times New Roman" w:cs="Times New Roman"/>
          <w:sz w:val="28"/>
          <w:szCs w:val="28"/>
        </w:rPr>
        <w:t xml:space="preserve"> каждый урок нужно переработать </w:t>
      </w:r>
      <w:r w:rsidR="002C39B8">
        <w:rPr>
          <w:rFonts w:ascii="Times New Roman" w:hAnsi="Times New Roman" w:cs="Times New Roman"/>
          <w:sz w:val="28"/>
          <w:szCs w:val="28"/>
        </w:rPr>
        <w:t>под себя и под конкретный класс.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2. Знание  каждым  учителем  типологии  уроков  и  только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обоснованный  выбор  типа  урока,  наилучшим  образом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ACA">
        <w:rPr>
          <w:rFonts w:ascii="Times New Roman" w:hAnsi="Times New Roman" w:cs="Times New Roman"/>
          <w:sz w:val="28"/>
          <w:szCs w:val="28"/>
        </w:rPr>
        <w:t>соответствующий</w:t>
      </w:r>
      <w:proofErr w:type="gramEnd"/>
      <w:r w:rsidRPr="00A23ACA">
        <w:rPr>
          <w:rFonts w:ascii="Times New Roman" w:hAnsi="Times New Roman" w:cs="Times New Roman"/>
          <w:sz w:val="28"/>
          <w:szCs w:val="28"/>
        </w:rPr>
        <w:t xml:space="preserve">  особенностям  того  или  иного  класса,  темы,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раздела.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3. Использование игровой формы только в том случае, когда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это служит лучшему выполнению образовательных целей урока,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 xml:space="preserve">не превалирует над сущностью учебного материала, не уводит </w:t>
      </w:r>
      <w:proofErr w:type="gramStart"/>
      <w:r w:rsidRPr="00A23AC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сторону от главных целей, не ставится самоцелью, не умаляет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 xml:space="preserve">значении сути того, что должны изучить </w:t>
      </w:r>
      <w:proofErr w:type="spellStart"/>
      <w:r w:rsidRPr="00A23ACA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A23ACA">
        <w:rPr>
          <w:rFonts w:ascii="Times New Roman" w:hAnsi="Times New Roman" w:cs="Times New Roman"/>
          <w:sz w:val="28"/>
          <w:szCs w:val="28"/>
        </w:rPr>
        <w:t>.</w:t>
      </w:r>
      <w:r w:rsidR="009D039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D039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D039A">
        <w:rPr>
          <w:rFonts w:ascii="Times New Roman" w:hAnsi="Times New Roman" w:cs="Times New Roman"/>
          <w:sz w:val="28"/>
          <w:szCs w:val="28"/>
        </w:rPr>
        <w:t xml:space="preserve"> своих уроках я часто использую элементы игры: «третий лишний», «цепочка», «верю не верю», «черный ящик».-в 100% случаев это вызывает интерес даже у самых </w:t>
      </w:r>
      <w:proofErr w:type="spellStart"/>
      <w:r w:rsidR="009D039A">
        <w:rPr>
          <w:rFonts w:ascii="Times New Roman" w:hAnsi="Times New Roman" w:cs="Times New Roman"/>
          <w:sz w:val="28"/>
          <w:szCs w:val="28"/>
        </w:rPr>
        <w:t>с</w:t>
      </w:r>
      <w:r w:rsidR="002C39B8">
        <w:rPr>
          <w:rFonts w:ascii="Times New Roman" w:hAnsi="Times New Roman" w:cs="Times New Roman"/>
          <w:sz w:val="28"/>
          <w:szCs w:val="28"/>
        </w:rPr>
        <w:t>лабомотивированных</w:t>
      </w:r>
      <w:proofErr w:type="spellEnd"/>
      <w:r w:rsidR="002C39B8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A23ACA" w:rsidRPr="00A23ACA" w:rsidRDefault="002C39B8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Безусловный учет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3ACA" w:rsidRPr="00A23ACA">
        <w:rPr>
          <w:rFonts w:ascii="Times New Roman" w:hAnsi="Times New Roman" w:cs="Times New Roman"/>
          <w:sz w:val="28"/>
          <w:szCs w:val="28"/>
        </w:rPr>
        <w:t>обучаемости</w:t>
      </w:r>
      <w:r w:rsidR="009D039A"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                                                       </w:t>
      </w:r>
      <w:r w:rsidR="00A23ACA" w:rsidRPr="00A23ACA">
        <w:rPr>
          <w:rFonts w:ascii="Times New Roman" w:hAnsi="Times New Roman" w:cs="Times New Roman"/>
          <w:sz w:val="28"/>
          <w:szCs w:val="28"/>
        </w:rPr>
        <w:t xml:space="preserve">  учебных  </w:t>
      </w:r>
      <w:proofErr w:type="spellStart"/>
      <w:r w:rsidR="00A23ACA" w:rsidRPr="00A23ACA">
        <w:rPr>
          <w:rFonts w:ascii="Times New Roman" w:hAnsi="Times New Roman" w:cs="Times New Roman"/>
          <w:sz w:val="28"/>
          <w:szCs w:val="28"/>
        </w:rPr>
        <w:t>ивоспитательных</w:t>
      </w:r>
      <w:proofErr w:type="spellEnd"/>
      <w:r w:rsidR="00A23ACA" w:rsidRPr="00A23ACA">
        <w:rPr>
          <w:rFonts w:ascii="Times New Roman" w:hAnsi="Times New Roman" w:cs="Times New Roman"/>
          <w:sz w:val="28"/>
          <w:szCs w:val="28"/>
        </w:rPr>
        <w:t xml:space="preserve">  возможностей  учащихся  разных  возрастов,классов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3ACA" w:rsidRPr="00A23ACA">
        <w:rPr>
          <w:rFonts w:ascii="Times New Roman" w:hAnsi="Times New Roman" w:cs="Times New Roman"/>
          <w:sz w:val="28"/>
          <w:szCs w:val="28"/>
        </w:rPr>
        <w:t xml:space="preserve">групп,  учет  запросов,  особенностей,  </w:t>
      </w:r>
      <w:proofErr w:type="spellStart"/>
      <w:r w:rsidR="00A23ACA" w:rsidRPr="00A23ACA">
        <w:rPr>
          <w:rFonts w:ascii="Times New Roman" w:hAnsi="Times New Roman" w:cs="Times New Roman"/>
          <w:sz w:val="28"/>
          <w:szCs w:val="28"/>
        </w:rPr>
        <w:t>интересов,склонностей</w:t>
      </w:r>
      <w:proofErr w:type="spellEnd"/>
      <w:r w:rsidR="00A23ACA" w:rsidRPr="00A23A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39A">
        <w:rPr>
          <w:rFonts w:ascii="Times New Roman" w:hAnsi="Times New Roman" w:cs="Times New Roman"/>
          <w:sz w:val="28"/>
          <w:szCs w:val="28"/>
        </w:rPr>
        <w:t>обучающихся</w:t>
      </w:r>
      <w:proofErr w:type="gramStart"/>
      <w:r w:rsidR="00A23ACA" w:rsidRPr="00A23ACA">
        <w:rPr>
          <w:rFonts w:ascii="Times New Roman" w:hAnsi="Times New Roman" w:cs="Times New Roman"/>
          <w:sz w:val="28"/>
          <w:szCs w:val="28"/>
        </w:rPr>
        <w:t>.</w:t>
      </w:r>
      <w:r w:rsidR="009D03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D039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9D039A">
        <w:rPr>
          <w:rFonts w:ascii="Times New Roman" w:hAnsi="Times New Roman" w:cs="Times New Roman"/>
          <w:sz w:val="28"/>
          <w:szCs w:val="28"/>
        </w:rPr>
        <w:t>-за сложности восприятия и понимания предмет химии вводится только с8 класса, программа 8 класса перегружена сложным теоретическим материалом, число часов сокращается, поэтому просто необходимо искать пути повышения интереса к предмету и соответственно мотивации к изучению химии. Уже в течение 10 лет я пытаюсь делать это через внеурочную деятельность: это работа объединения «Занимательная химия»,проведение химических вечеров обучающимися объединения для учеников 7-х классов с большим числом опытов, недели естественных наук</w:t>
      </w:r>
      <w:proofErr w:type="gramStart"/>
      <w:r w:rsidR="009D039A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9D039A">
        <w:rPr>
          <w:rFonts w:ascii="Times New Roman" w:hAnsi="Times New Roman" w:cs="Times New Roman"/>
          <w:sz w:val="28"/>
          <w:szCs w:val="28"/>
        </w:rPr>
        <w:t xml:space="preserve">жегодно дети выбирают для дополнительного изучения элективный курс по химии, наибольшей </w:t>
      </w:r>
      <w:r w:rsidR="00BF07A0">
        <w:rPr>
          <w:rFonts w:ascii="Times New Roman" w:hAnsi="Times New Roman" w:cs="Times New Roman"/>
          <w:sz w:val="28"/>
          <w:szCs w:val="28"/>
        </w:rPr>
        <w:t>популярностью пользуются курсы: «</w:t>
      </w:r>
      <w:r w:rsidR="009D039A">
        <w:rPr>
          <w:rFonts w:ascii="Times New Roman" w:hAnsi="Times New Roman" w:cs="Times New Roman"/>
          <w:sz w:val="28"/>
          <w:szCs w:val="28"/>
        </w:rPr>
        <w:t xml:space="preserve">Аналитическая химия </w:t>
      </w:r>
      <w:proofErr w:type="gramStart"/>
      <w:r w:rsidR="009D039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9D039A">
        <w:rPr>
          <w:rFonts w:ascii="Times New Roman" w:hAnsi="Times New Roman" w:cs="Times New Roman"/>
          <w:sz w:val="28"/>
          <w:szCs w:val="28"/>
        </w:rPr>
        <w:t>уть к позн</w:t>
      </w:r>
      <w:r w:rsidR="00BF07A0">
        <w:rPr>
          <w:rFonts w:ascii="Times New Roman" w:hAnsi="Times New Roman" w:cs="Times New Roman"/>
          <w:sz w:val="28"/>
          <w:szCs w:val="28"/>
        </w:rPr>
        <w:t>анию металлов», «Химия и жизнь», «</w:t>
      </w:r>
      <w:r w:rsidR="009D039A">
        <w:rPr>
          <w:rFonts w:ascii="Times New Roman" w:hAnsi="Times New Roman" w:cs="Times New Roman"/>
          <w:sz w:val="28"/>
          <w:szCs w:val="28"/>
        </w:rPr>
        <w:t>Химия и медицина».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5. Стремление  к поиску  и по возможности  формулированиекроме темы еще и так называемого «имени» урока в виде яркогоафоризма,  крылатой  фразы,  поговорки,  эмоциональновыражающих суть главной идеи урока</w:t>
      </w:r>
      <w:proofErr w:type="gramStart"/>
      <w:r w:rsidRPr="00A23ACA">
        <w:rPr>
          <w:rFonts w:ascii="Times New Roman" w:hAnsi="Times New Roman" w:cs="Times New Roman"/>
          <w:sz w:val="28"/>
          <w:szCs w:val="28"/>
        </w:rPr>
        <w:t>.</w:t>
      </w:r>
      <w:r w:rsidR="009D039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D039A">
        <w:rPr>
          <w:rFonts w:ascii="Times New Roman" w:hAnsi="Times New Roman" w:cs="Times New Roman"/>
          <w:sz w:val="28"/>
          <w:szCs w:val="28"/>
        </w:rPr>
        <w:t>Необычный инструктаж по ТБ-шуточные стихи, или песня)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6. Специально  спланированная  деятельность  учителя  пообеспечению не только учебной, но и воспитательной функцииурока, то есть воспитания в процессе обучения</w:t>
      </w:r>
      <w:r w:rsidR="009D039A">
        <w:rPr>
          <w:rFonts w:ascii="Times New Roman" w:hAnsi="Times New Roman" w:cs="Times New Roman"/>
          <w:sz w:val="28"/>
          <w:szCs w:val="28"/>
        </w:rPr>
        <w:t>Здесь вообще широкое поле деятельности</w:t>
      </w:r>
      <w:r w:rsidR="002C39B8">
        <w:rPr>
          <w:rFonts w:ascii="Times New Roman" w:hAnsi="Times New Roman" w:cs="Times New Roman"/>
          <w:sz w:val="28"/>
          <w:szCs w:val="28"/>
        </w:rPr>
        <w:t xml:space="preserve">: на примере </w:t>
      </w:r>
      <w:proofErr w:type="spellStart"/>
      <w:r w:rsidR="00253E22">
        <w:rPr>
          <w:rFonts w:ascii="Times New Roman" w:hAnsi="Times New Roman" w:cs="Times New Roman"/>
          <w:sz w:val="28"/>
          <w:szCs w:val="28"/>
        </w:rPr>
        <w:t>жизнивыдающихсяученых</w:t>
      </w:r>
      <w:proofErr w:type="spellEnd"/>
      <w:r w:rsidR="00BF07A0">
        <w:rPr>
          <w:rFonts w:ascii="Times New Roman" w:hAnsi="Times New Roman" w:cs="Times New Roman"/>
          <w:sz w:val="28"/>
          <w:szCs w:val="28"/>
        </w:rPr>
        <w:t xml:space="preserve"> химиков </w:t>
      </w:r>
      <w:proofErr w:type="spellStart"/>
      <w:r w:rsidR="00253E22">
        <w:rPr>
          <w:rFonts w:ascii="Times New Roman" w:hAnsi="Times New Roman" w:cs="Times New Roman"/>
          <w:sz w:val="28"/>
          <w:szCs w:val="28"/>
        </w:rPr>
        <w:t>М.В.Ломоносова</w:t>
      </w:r>
      <w:proofErr w:type="gramStart"/>
      <w:r w:rsidR="00253E22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253E22">
        <w:rPr>
          <w:rFonts w:ascii="Times New Roman" w:hAnsi="Times New Roman" w:cs="Times New Roman"/>
          <w:sz w:val="28"/>
          <w:szCs w:val="28"/>
        </w:rPr>
        <w:t>.И.Менделеева,А.М.Б</w:t>
      </w:r>
      <w:r w:rsidR="00997BD5">
        <w:rPr>
          <w:rFonts w:ascii="Times New Roman" w:hAnsi="Times New Roman" w:cs="Times New Roman"/>
          <w:sz w:val="28"/>
          <w:szCs w:val="28"/>
        </w:rPr>
        <w:t>утлерова</w:t>
      </w:r>
      <w:proofErr w:type="spellEnd"/>
      <w:r w:rsidR="00997BD5">
        <w:rPr>
          <w:rFonts w:ascii="Times New Roman" w:hAnsi="Times New Roman" w:cs="Times New Roman"/>
          <w:sz w:val="28"/>
          <w:szCs w:val="28"/>
        </w:rPr>
        <w:t>.(гордость и патриотизм, отношение к труду, альтруизм),экологическоевоспитание и т.д.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7. Обязательное выделение в содержании учебного материала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объекта прочного усвоения, то есть главного, существенного, и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отработка на уроке именно этого материала.</w:t>
      </w:r>
      <w:r w:rsidR="00BF07A0">
        <w:rPr>
          <w:rFonts w:ascii="Times New Roman" w:hAnsi="Times New Roman" w:cs="Times New Roman"/>
          <w:sz w:val="28"/>
          <w:szCs w:val="28"/>
        </w:rPr>
        <w:t xml:space="preserve"> Много лет использую работу по блок-схемам </w:t>
      </w:r>
      <w:proofErr w:type="gramStart"/>
      <w:r w:rsidR="00BF07A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F07A0">
        <w:rPr>
          <w:rFonts w:ascii="Times New Roman" w:hAnsi="Times New Roman" w:cs="Times New Roman"/>
          <w:sz w:val="28"/>
          <w:szCs w:val="28"/>
        </w:rPr>
        <w:t>опыт обобщен на районном семинаре по химии.)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8. Стремление  учителя  помочь детям  раскрыть  для  себя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личностный смысл любого изучаемого на уроке материала</w:t>
      </w:r>
      <w:proofErr w:type="gramStart"/>
      <w:r w:rsidRPr="00A23ACA">
        <w:rPr>
          <w:rFonts w:ascii="Times New Roman" w:hAnsi="Times New Roman" w:cs="Times New Roman"/>
          <w:sz w:val="28"/>
          <w:szCs w:val="28"/>
        </w:rPr>
        <w:t>.</w:t>
      </w:r>
      <w:r w:rsidR="00997BD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97BD5">
        <w:rPr>
          <w:rFonts w:ascii="Times New Roman" w:hAnsi="Times New Roman" w:cs="Times New Roman"/>
          <w:sz w:val="28"/>
          <w:szCs w:val="28"/>
        </w:rPr>
        <w:t>Связь с жизнью, применение знаний в быту)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 xml:space="preserve">9. Опора на </w:t>
      </w:r>
      <w:proofErr w:type="spellStart"/>
      <w:r w:rsidRPr="00A23AC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A23ACA">
        <w:rPr>
          <w:rFonts w:ascii="Times New Roman" w:hAnsi="Times New Roman" w:cs="Times New Roman"/>
          <w:sz w:val="28"/>
          <w:szCs w:val="28"/>
        </w:rPr>
        <w:t xml:space="preserve"> связи с целью их использования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для  формирования  у  учащихся  целостного  представления  о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системе  знаний,  о  мире  и  с  целью  развития  эрудиции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школьников, а при необходимости обоснованное осуществление</w:t>
      </w:r>
    </w:p>
    <w:p w:rsidR="00997BD5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 xml:space="preserve">учителем </w:t>
      </w:r>
      <w:proofErr w:type="spellStart"/>
      <w:r w:rsidRPr="00A23ACA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A23ACA">
        <w:rPr>
          <w:rFonts w:ascii="Times New Roman" w:hAnsi="Times New Roman" w:cs="Times New Roman"/>
          <w:sz w:val="28"/>
          <w:szCs w:val="28"/>
        </w:rPr>
        <w:t xml:space="preserve"> координации учебного материала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.10. Включение  в  содержание  урока  упражнений  творческого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 xml:space="preserve">характера по использованию полученных знаний в </w:t>
      </w:r>
      <w:proofErr w:type="gramStart"/>
      <w:r w:rsidRPr="00A23ACA">
        <w:rPr>
          <w:rFonts w:ascii="Times New Roman" w:hAnsi="Times New Roman" w:cs="Times New Roman"/>
          <w:sz w:val="28"/>
          <w:szCs w:val="28"/>
        </w:rPr>
        <w:t>подобной</w:t>
      </w:r>
      <w:proofErr w:type="gramEnd"/>
      <w:r w:rsidRPr="00A23ACA">
        <w:rPr>
          <w:rFonts w:ascii="Times New Roman" w:hAnsi="Times New Roman" w:cs="Times New Roman"/>
          <w:sz w:val="28"/>
          <w:szCs w:val="28"/>
        </w:rPr>
        <w:t xml:space="preserve"> и в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полностью незнакомой ситуации</w:t>
      </w:r>
      <w:proofErr w:type="gramStart"/>
      <w:r w:rsidRPr="00A23ACA">
        <w:rPr>
          <w:rFonts w:ascii="Times New Roman" w:hAnsi="Times New Roman" w:cs="Times New Roman"/>
          <w:sz w:val="28"/>
          <w:szCs w:val="28"/>
        </w:rPr>
        <w:t>.</w:t>
      </w:r>
      <w:r w:rsidR="00205B3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05B37">
        <w:rPr>
          <w:rFonts w:ascii="Times New Roman" w:hAnsi="Times New Roman" w:cs="Times New Roman"/>
          <w:sz w:val="28"/>
          <w:szCs w:val="28"/>
        </w:rPr>
        <w:t>постановка проблемы-эксперимент-вывод).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11. Знание  различных  технологий  развивающего  обучения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AC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23ACA">
        <w:rPr>
          <w:rFonts w:ascii="Times New Roman" w:hAnsi="Times New Roman" w:cs="Times New Roman"/>
          <w:sz w:val="28"/>
          <w:szCs w:val="28"/>
        </w:rPr>
        <w:t>Занкова</w:t>
      </w:r>
      <w:proofErr w:type="spellEnd"/>
      <w:r w:rsidRPr="00A23A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ACA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A23ACA">
        <w:rPr>
          <w:rFonts w:ascii="Times New Roman" w:hAnsi="Times New Roman" w:cs="Times New Roman"/>
          <w:sz w:val="28"/>
          <w:szCs w:val="28"/>
        </w:rPr>
        <w:t xml:space="preserve"> - Давыдова, </w:t>
      </w:r>
      <w:proofErr w:type="spellStart"/>
      <w:r w:rsidRPr="00A23ACA">
        <w:rPr>
          <w:rFonts w:ascii="Times New Roman" w:hAnsi="Times New Roman" w:cs="Times New Roman"/>
          <w:sz w:val="28"/>
          <w:szCs w:val="28"/>
        </w:rPr>
        <w:t>Фаизова</w:t>
      </w:r>
      <w:proofErr w:type="spellEnd"/>
      <w:r w:rsidRPr="00A23ACA">
        <w:rPr>
          <w:rFonts w:ascii="Times New Roman" w:hAnsi="Times New Roman" w:cs="Times New Roman"/>
          <w:sz w:val="28"/>
          <w:szCs w:val="28"/>
        </w:rPr>
        <w:t>, Кушнира, Эрдниева,</w:t>
      </w:r>
      <w:proofErr w:type="gramEnd"/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3ACA"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 w:rsidRPr="00A23AC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 xml:space="preserve">12. Сочетание  </w:t>
      </w:r>
      <w:proofErr w:type="spellStart"/>
      <w:r w:rsidRPr="00A23ACA">
        <w:rPr>
          <w:rFonts w:ascii="Times New Roman" w:hAnsi="Times New Roman" w:cs="Times New Roman"/>
          <w:sz w:val="28"/>
          <w:szCs w:val="28"/>
        </w:rPr>
        <w:t>общеклассных</w:t>
      </w:r>
      <w:proofErr w:type="spellEnd"/>
      <w:r w:rsidRPr="00A23ACA">
        <w:rPr>
          <w:rFonts w:ascii="Times New Roman" w:hAnsi="Times New Roman" w:cs="Times New Roman"/>
          <w:sz w:val="28"/>
          <w:szCs w:val="28"/>
        </w:rPr>
        <w:t xml:space="preserve">  форм  работы  с  </w:t>
      </w:r>
      <w:proofErr w:type="gramStart"/>
      <w:r w:rsidRPr="00A23ACA">
        <w:rPr>
          <w:rFonts w:ascii="Times New Roman" w:hAnsi="Times New Roman" w:cs="Times New Roman"/>
          <w:sz w:val="28"/>
          <w:szCs w:val="28"/>
        </w:rPr>
        <w:t>групповыми</w:t>
      </w:r>
      <w:proofErr w:type="gramEnd"/>
      <w:r w:rsidRPr="00A23ACA">
        <w:rPr>
          <w:rFonts w:ascii="Times New Roman" w:hAnsi="Times New Roman" w:cs="Times New Roman"/>
          <w:sz w:val="28"/>
          <w:szCs w:val="28"/>
        </w:rPr>
        <w:t xml:space="preserve">  и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ACA">
        <w:rPr>
          <w:rFonts w:ascii="Times New Roman" w:hAnsi="Times New Roman" w:cs="Times New Roman"/>
          <w:sz w:val="28"/>
          <w:szCs w:val="28"/>
        </w:rPr>
        <w:t>индивидуальными</w:t>
      </w:r>
      <w:proofErr w:type="gramEnd"/>
      <w:r w:rsidRPr="00A23ACA">
        <w:rPr>
          <w:rFonts w:ascii="Times New Roman" w:hAnsi="Times New Roman" w:cs="Times New Roman"/>
          <w:sz w:val="28"/>
          <w:szCs w:val="28"/>
        </w:rPr>
        <w:t>, стремление к организации учебного процесса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как к коллективной деятельности.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13. Органичное, корректное и только целесообразное включение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компьютеров  в  педагогические  технологии  на  уроках  по  всем</w:t>
      </w:r>
    </w:p>
    <w:p w:rsidR="00A23ACA" w:rsidRPr="00A23ACA" w:rsidRDefault="00997BD5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предметам и особенно по химии.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 xml:space="preserve">14. По  возможности  дифференциация  домашних  заданий  </w:t>
      </w:r>
      <w:proofErr w:type="gramStart"/>
      <w:r w:rsidRPr="00A23AC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 xml:space="preserve">характеру, содержанию, объему, для разных групп учащихся: </w:t>
      </w:r>
      <w:proofErr w:type="gramStart"/>
      <w:r w:rsidRPr="00A23AC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целью  развития  творчества  одних,  закрепления  пройденного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материала другими, экономии времени третьими.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15. Знание  учителем  определений  «</w:t>
      </w:r>
      <w:proofErr w:type="spellStart"/>
      <w:r w:rsidRPr="00A23ACA">
        <w:rPr>
          <w:rFonts w:ascii="Times New Roman" w:hAnsi="Times New Roman" w:cs="Times New Roman"/>
          <w:sz w:val="28"/>
          <w:szCs w:val="28"/>
        </w:rPr>
        <w:t>психосберегающие</w:t>
      </w:r>
      <w:proofErr w:type="spellEnd"/>
      <w:r w:rsidRPr="00A23ACA">
        <w:rPr>
          <w:rFonts w:ascii="Times New Roman" w:hAnsi="Times New Roman" w:cs="Times New Roman"/>
          <w:sz w:val="28"/>
          <w:szCs w:val="28"/>
        </w:rPr>
        <w:t xml:space="preserve">  и</w:t>
      </w:r>
    </w:p>
    <w:p w:rsidR="00A23ACA" w:rsidRPr="00A23ACA" w:rsidRDefault="009D039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</w:t>
      </w:r>
      <w:r w:rsidR="00A23ACA" w:rsidRPr="00A23ACA">
        <w:rPr>
          <w:rFonts w:ascii="Times New Roman" w:hAnsi="Times New Roman" w:cs="Times New Roman"/>
          <w:sz w:val="28"/>
          <w:szCs w:val="28"/>
        </w:rPr>
        <w:t>берегающие</w:t>
      </w:r>
      <w:proofErr w:type="spellEnd"/>
      <w:r w:rsidR="00A23ACA" w:rsidRPr="00A23ACA">
        <w:rPr>
          <w:rFonts w:ascii="Times New Roman" w:hAnsi="Times New Roman" w:cs="Times New Roman"/>
          <w:sz w:val="28"/>
          <w:szCs w:val="28"/>
        </w:rPr>
        <w:t>»  технологии.  Организацияобразовательного  процесса  на  уроке  в  соответствии  с  этимзнанием  и  пониманием  того,  какой  ценой  достигаютсяположительные образовательные результаты.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 xml:space="preserve">16. Обеспечение  только  </w:t>
      </w:r>
      <w:proofErr w:type="gramStart"/>
      <w:r w:rsidRPr="00A23ACA">
        <w:rPr>
          <w:rFonts w:ascii="Times New Roman" w:hAnsi="Times New Roman" w:cs="Times New Roman"/>
          <w:sz w:val="28"/>
          <w:szCs w:val="28"/>
        </w:rPr>
        <w:t>благоприятных</w:t>
      </w:r>
      <w:proofErr w:type="gramEnd"/>
      <w:r w:rsidRPr="00A23ACA">
        <w:rPr>
          <w:rFonts w:ascii="Times New Roman" w:hAnsi="Times New Roman" w:cs="Times New Roman"/>
          <w:sz w:val="28"/>
          <w:szCs w:val="28"/>
        </w:rPr>
        <w:t xml:space="preserve">  для  работы  на  уроке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гигиенических условий.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17. Общение с учащимися на уроке только на основе сочетания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высокой требовательности с безусловным уважением к личности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школьника.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18.  Оценка  работы  учителя  по  совпадению  реальной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 xml:space="preserve">успеваемости  с  ее  прогнозом,  сделанным  в  зоне  </w:t>
      </w:r>
      <w:proofErr w:type="gramStart"/>
      <w:r w:rsidRPr="00A23ACA">
        <w:rPr>
          <w:rFonts w:ascii="Times New Roman" w:hAnsi="Times New Roman" w:cs="Times New Roman"/>
          <w:sz w:val="28"/>
          <w:szCs w:val="28"/>
        </w:rPr>
        <w:t>ближайшего</w:t>
      </w:r>
      <w:proofErr w:type="gramEnd"/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 xml:space="preserve">развития ребенка, то есть с уровнем максимально </w:t>
      </w:r>
      <w:proofErr w:type="gramStart"/>
      <w:r w:rsidRPr="00A23ACA">
        <w:rPr>
          <w:rFonts w:ascii="Times New Roman" w:hAnsi="Times New Roman" w:cs="Times New Roman"/>
          <w:sz w:val="28"/>
          <w:szCs w:val="28"/>
        </w:rPr>
        <w:t>возможных</w:t>
      </w:r>
      <w:proofErr w:type="gramEnd"/>
      <w:r w:rsidRPr="00A23ACA">
        <w:rPr>
          <w:rFonts w:ascii="Times New Roman" w:hAnsi="Times New Roman" w:cs="Times New Roman"/>
          <w:sz w:val="28"/>
          <w:szCs w:val="28"/>
        </w:rPr>
        <w:t xml:space="preserve"> для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конкретного ребенка результатов.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 xml:space="preserve">Представленные  требования,  характеризующие  общие  подходы  </w:t>
      </w:r>
      <w:proofErr w:type="gramStart"/>
      <w:r w:rsidRPr="00A23ACA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проектированию урока, к личности учителя, к оценке результатов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охватывают практически все компоненты деятельности учителя и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ведут  к  повышению  эффективности  урока,  повышают  качество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 xml:space="preserve">Главная  цель  современной  школы  заключается  </w:t>
      </w:r>
      <w:proofErr w:type="gramStart"/>
      <w:r w:rsidRPr="00A23AC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3ACA">
        <w:rPr>
          <w:rFonts w:ascii="Times New Roman" w:hAnsi="Times New Roman" w:cs="Times New Roman"/>
          <w:sz w:val="28"/>
          <w:szCs w:val="28"/>
        </w:rPr>
        <w:t xml:space="preserve">  эффективной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передаче  наиболее  ценного  и  актуального  опыта,  накопленного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 xml:space="preserve">предыдущими  поколениями,  так,  чтобы  ученики  смоглимаксимально качественно овладеть им. При этом, продвигаясь </w:t>
      </w:r>
      <w:proofErr w:type="gramStart"/>
      <w:r w:rsidRPr="00A23AC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пути  приумножения  знаний,  они  на  долгие  годы  сохранили  бы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любовь к обучению, смогли найти собственное «Я» в этом мире,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максимально  полно  раскрыть  сой  личностный  потенциал  и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реализовать его с пользой для себя и общества. Примерный идеал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имеется  у  многих  учителей,  но  реальная  практика  обучения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слишком  сильно  расходится  с  такими  ценностно-целевыми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установками.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Л.Н.Толстой утверждал: « Чем легче учителю учить, тем труднее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ученикам учиться. Чем труднее учителю, тем легче ученику. Чем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больше будет учитель учиться сам, обдумывать каждый урок и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соизмерять с силами ученика, чем больше  будет следить за ходом</w:t>
      </w:r>
    </w:p>
    <w:p w:rsidR="00A23ACA" w:rsidRPr="00A23ACA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мысли ученика, чем больше  вызывать вопросы и ответы, тем</w:t>
      </w:r>
    </w:p>
    <w:p w:rsidR="0047376B" w:rsidRDefault="00A23ACA" w:rsidP="00A23ACA">
      <w:pPr>
        <w:jc w:val="both"/>
        <w:rPr>
          <w:rFonts w:ascii="Times New Roman" w:hAnsi="Times New Roman" w:cs="Times New Roman"/>
          <w:sz w:val="28"/>
          <w:szCs w:val="28"/>
        </w:rPr>
      </w:pPr>
      <w:r w:rsidRPr="00A23ACA">
        <w:rPr>
          <w:rFonts w:ascii="Times New Roman" w:hAnsi="Times New Roman" w:cs="Times New Roman"/>
          <w:sz w:val="28"/>
          <w:szCs w:val="28"/>
        </w:rPr>
        <w:t>легче будет учиться ученик».</w:t>
      </w:r>
    </w:p>
    <w:p w:rsidR="004342BD" w:rsidRDefault="0047376B" w:rsidP="0047376B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Подготовила  учитель химии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Залининскаясош</w:t>
      </w:r>
      <w:proofErr w:type="spellEnd"/>
    </w:p>
    <w:p w:rsidR="0047376B" w:rsidRPr="0047376B" w:rsidRDefault="0047376B" w:rsidP="0047376B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Журавлева Л.Ю.</w:t>
      </w:r>
    </w:p>
    <w:sectPr w:rsidR="0047376B" w:rsidRPr="0047376B" w:rsidSect="0023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ACA"/>
    <w:rsid w:val="00031CF2"/>
    <w:rsid w:val="00170699"/>
    <w:rsid w:val="00205B37"/>
    <w:rsid w:val="00235C08"/>
    <w:rsid w:val="00253E22"/>
    <w:rsid w:val="002C39B8"/>
    <w:rsid w:val="003109B0"/>
    <w:rsid w:val="004342BD"/>
    <w:rsid w:val="0047376B"/>
    <w:rsid w:val="004B48AA"/>
    <w:rsid w:val="004E3F00"/>
    <w:rsid w:val="00747617"/>
    <w:rsid w:val="00900ED7"/>
    <w:rsid w:val="00997BD5"/>
    <w:rsid w:val="009D039A"/>
    <w:rsid w:val="00A23ACA"/>
    <w:rsid w:val="00B13064"/>
    <w:rsid w:val="00B77DE0"/>
    <w:rsid w:val="00BF07A0"/>
    <w:rsid w:val="00D40EAE"/>
    <w:rsid w:val="00E11246"/>
    <w:rsid w:val="00ED3051"/>
    <w:rsid w:val="00FB7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B09D2-B6CA-494F-B300-40D20DA7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Журавлевы</cp:lastModifiedBy>
  <cp:revision>11</cp:revision>
  <dcterms:created xsi:type="dcterms:W3CDTF">2013-03-22T17:02:00Z</dcterms:created>
  <dcterms:modified xsi:type="dcterms:W3CDTF">2014-12-14T16:53:00Z</dcterms:modified>
</cp:coreProperties>
</file>