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B9" w:rsidRPr="005A2A0C" w:rsidRDefault="00D728B9" w:rsidP="007443FF">
      <w:pPr>
        <w:jc w:val="center"/>
        <w:rPr>
          <w:rFonts w:ascii="Times New Roman" w:hAnsi="Times New Roman"/>
          <w:b/>
          <w:sz w:val="24"/>
          <w:szCs w:val="24"/>
          <w:lang w:val="tt-RU"/>
        </w:rPr>
      </w:pPr>
      <w:r w:rsidRPr="005A2A0C">
        <w:rPr>
          <w:rFonts w:ascii="Times New Roman" w:hAnsi="Times New Roman"/>
          <w:b/>
          <w:sz w:val="24"/>
          <w:szCs w:val="24"/>
          <w:lang w:val="tt-RU"/>
        </w:rPr>
        <w:t>2 нче вариант</w:t>
      </w:r>
    </w:p>
    <w:p w:rsidR="00D728B9" w:rsidRPr="005A2A0C" w:rsidRDefault="00D728B9" w:rsidP="007443FF">
      <w:pPr>
        <w:jc w:val="center"/>
        <w:rPr>
          <w:rFonts w:ascii="Times New Roman" w:hAnsi="Times New Roman"/>
          <w:b/>
          <w:sz w:val="24"/>
          <w:szCs w:val="24"/>
          <w:lang w:val="tt-RU"/>
        </w:rPr>
      </w:pPr>
      <w:r w:rsidRPr="005A2A0C">
        <w:rPr>
          <w:rFonts w:ascii="Times New Roman" w:hAnsi="Times New Roman"/>
          <w:b/>
          <w:sz w:val="24"/>
          <w:szCs w:val="24"/>
          <w:lang w:val="tt-RU"/>
        </w:rPr>
        <w:t>Эшне башкару өчен күрсәтмә</w:t>
      </w:r>
    </w:p>
    <w:p w:rsidR="00D728B9" w:rsidRPr="005A2A0C" w:rsidRDefault="00D728B9" w:rsidP="005A2A0C">
      <w:pPr>
        <w:spacing w:after="0" w:line="240" w:lineRule="auto"/>
        <w:ind w:firstLine="708"/>
        <w:jc w:val="both"/>
        <w:rPr>
          <w:rFonts w:ascii="Times New Roman" w:hAnsi="Times New Roman"/>
          <w:sz w:val="24"/>
          <w:szCs w:val="24"/>
          <w:lang w:val="tt-RU"/>
        </w:rPr>
      </w:pPr>
      <w:r w:rsidRPr="005A2A0C">
        <w:rPr>
          <w:rFonts w:ascii="Times New Roman" w:hAnsi="Times New Roman"/>
          <w:sz w:val="24"/>
          <w:szCs w:val="24"/>
          <w:lang w:val="tt-RU"/>
        </w:rPr>
        <w:t>Татар теленнән тест эше 38 биремне үз эченә алган 4 бүлектән тора.</w:t>
      </w:r>
    </w:p>
    <w:p w:rsidR="00D728B9" w:rsidRPr="005A2A0C" w:rsidRDefault="00D728B9" w:rsidP="005A2A0C">
      <w:pPr>
        <w:spacing w:after="0" w:line="240" w:lineRule="auto"/>
        <w:ind w:firstLine="708"/>
        <w:jc w:val="both"/>
        <w:rPr>
          <w:rFonts w:ascii="Times New Roman" w:hAnsi="Times New Roman"/>
          <w:sz w:val="24"/>
          <w:szCs w:val="24"/>
          <w:lang w:val="tt-RU"/>
        </w:rPr>
      </w:pPr>
      <w:r w:rsidRPr="005A2A0C">
        <w:rPr>
          <w:rFonts w:ascii="Times New Roman" w:hAnsi="Times New Roman"/>
          <w:b/>
          <w:sz w:val="24"/>
          <w:szCs w:val="24"/>
          <w:lang w:val="tt-RU"/>
        </w:rPr>
        <w:t xml:space="preserve">1 нче бүлек </w:t>
      </w:r>
      <w:r w:rsidRPr="005A2A0C">
        <w:rPr>
          <w:rFonts w:ascii="Times New Roman" w:hAnsi="Times New Roman"/>
          <w:sz w:val="24"/>
          <w:szCs w:val="24"/>
          <w:lang w:val="tt-RU"/>
        </w:rPr>
        <w:t>8 биремнән тора (1 нче – 8 нче биремнәр). Алар укучыларның тыңлап аңлау күнекмәләрен тикшерүгә юнәлтелгән. Тәкъдим ителә торган башкару вакыты – 30 минут.</w:t>
      </w:r>
    </w:p>
    <w:p w:rsidR="00D728B9" w:rsidRPr="005A2A0C" w:rsidRDefault="00D728B9" w:rsidP="005A2A0C">
      <w:pPr>
        <w:spacing w:after="0" w:line="240" w:lineRule="auto"/>
        <w:ind w:firstLine="708"/>
        <w:jc w:val="both"/>
        <w:rPr>
          <w:rFonts w:ascii="Times New Roman" w:hAnsi="Times New Roman"/>
          <w:sz w:val="24"/>
          <w:szCs w:val="24"/>
          <w:lang w:val="tt-RU"/>
        </w:rPr>
      </w:pPr>
      <w:r w:rsidRPr="005A2A0C">
        <w:rPr>
          <w:rFonts w:ascii="Times New Roman" w:hAnsi="Times New Roman"/>
          <w:b/>
          <w:sz w:val="24"/>
          <w:szCs w:val="24"/>
          <w:lang w:val="tt-RU"/>
        </w:rPr>
        <w:t xml:space="preserve">2 нче бүлек </w:t>
      </w:r>
      <w:r w:rsidRPr="005A2A0C">
        <w:rPr>
          <w:rFonts w:ascii="Times New Roman" w:hAnsi="Times New Roman"/>
          <w:sz w:val="24"/>
          <w:szCs w:val="24"/>
          <w:lang w:val="tt-RU"/>
        </w:rPr>
        <w:t>9 биремнән тора (9 нчы – 17 нче биремнәр). Алар укучыларның уку күнекмәләрен тикшерү максатыннан бирелә. Тәкъдим ителә торган башкару вакыты – 30 минут.</w:t>
      </w:r>
    </w:p>
    <w:p w:rsidR="00D728B9" w:rsidRPr="005A2A0C" w:rsidRDefault="00D728B9" w:rsidP="005A2A0C">
      <w:pPr>
        <w:spacing w:after="0" w:line="240" w:lineRule="auto"/>
        <w:ind w:firstLine="708"/>
        <w:jc w:val="both"/>
        <w:rPr>
          <w:rFonts w:ascii="Times New Roman" w:hAnsi="Times New Roman"/>
          <w:sz w:val="24"/>
          <w:szCs w:val="24"/>
          <w:lang w:val="tt-RU"/>
        </w:rPr>
      </w:pPr>
      <w:r w:rsidRPr="005A2A0C">
        <w:rPr>
          <w:rFonts w:ascii="Times New Roman" w:hAnsi="Times New Roman"/>
          <w:b/>
          <w:sz w:val="24"/>
          <w:szCs w:val="24"/>
          <w:lang w:val="tt-RU"/>
        </w:rPr>
        <w:t xml:space="preserve">3 нче бүлек </w:t>
      </w:r>
      <w:r w:rsidRPr="005A2A0C">
        <w:rPr>
          <w:rFonts w:ascii="Times New Roman" w:hAnsi="Times New Roman"/>
          <w:sz w:val="24"/>
          <w:szCs w:val="24"/>
          <w:lang w:val="tt-RU"/>
        </w:rPr>
        <w:t>15 биремнән тора (18 нче – 32 нче биремнәр). Алар укучыларның лексик – грамматик күнекмәләрен тикшерүгә кайтып кала. Башкару вакыты – 30 минут.</w:t>
      </w:r>
    </w:p>
    <w:p w:rsidR="00D728B9" w:rsidRPr="005A2A0C" w:rsidRDefault="00D728B9" w:rsidP="005A2A0C">
      <w:pPr>
        <w:spacing w:after="0" w:line="240" w:lineRule="auto"/>
        <w:ind w:firstLine="708"/>
        <w:jc w:val="both"/>
        <w:rPr>
          <w:rFonts w:ascii="Times New Roman" w:hAnsi="Times New Roman"/>
          <w:sz w:val="24"/>
          <w:szCs w:val="24"/>
          <w:lang w:val="tt-RU"/>
        </w:rPr>
      </w:pPr>
      <w:r w:rsidRPr="005A2A0C">
        <w:rPr>
          <w:rFonts w:ascii="Times New Roman" w:hAnsi="Times New Roman"/>
          <w:b/>
          <w:sz w:val="24"/>
          <w:szCs w:val="24"/>
          <w:lang w:val="tt-RU"/>
        </w:rPr>
        <w:t xml:space="preserve">4 нче бүлек </w:t>
      </w:r>
      <w:r w:rsidRPr="005A2A0C">
        <w:rPr>
          <w:rFonts w:ascii="Times New Roman" w:hAnsi="Times New Roman"/>
          <w:sz w:val="24"/>
          <w:szCs w:val="24"/>
          <w:lang w:val="tt-RU"/>
        </w:rPr>
        <w:t>2 өлештән тора. 33 нче – 37 нче биремнәр сөйләм ситуацияләренә караган репликалар язуны күздә тота. Тәкъдим ителгән башкару вакыты – 20 минут.</w:t>
      </w:r>
    </w:p>
    <w:p w:rsidR="00D728B9" w:rsidRPr="005A2A0C" w:rsidRDefault="00D728B9" w:rsidP="005A2A0C">
      <w:pPr>
        <w:spacing w:after="0" w:line="240" w:lineRule="auto"/>
        <w:jc w:val="both"/>
        <w:rPr>
          <w:rFonts w:ascii="Times New Roman" w:hAnsi="Times New Roman"/>
          <w:sz w:val="24"/>
          <w:szCs w:val="24"/>
          <w:lang w:val="tt-RU"/>
        </w:rPr>
      </w:pPr>
      <w:r w:rsidRPr="005A2A0C">
        <w:rPr>
          <w:rFonts w:ascii="Times New Roman" w:hAnsi="Times New Roman"/>
          <w:sz w:val="24"/>
          <w:szCs w:val="24"/>
          <w:lang w:val="tt-RU"/>
        </w:rPr>
        <w:t>Ачык типтагы 38 нче бирем укучыларның язма сөйләм тикшерүдән гыйбарәт. Башкару вакыты – 40 минут.</w:t>
      </w:r>
    </w:p>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r w:rsidRPr="005A2A0C">
        <w:rPr>
          <w:rFonts w:ascii="Times New Roman" w:hAnsi="Times New Roman"/>
          <w:b/>
          <w:sz w:val="24"/>
          <w:szCs w:val="24"/>
          <w:lang w:val="tt-RU"/>
        </w:rPr>
        <w:t>Уңыш телибез!</w:t>
      </w: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r w:rsidRPr="005A2A0C">
        <w:rPr>
          <w:rFonts w:ascii="Times New Roman" w:hAnsi="Times New Roman"/>
          <w:b/>
          <w:sz w:val="24"/>
          <w:szCs w:val="24"/>
          <w:lang w:val="tt-RU"/>
        </w:rPr>
        <w:t>***</w:t>
      </w: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rPr>
      </w:pPr>
      <w:r w:rsidRPr="005A2A0C">
        <w:rPr>
          <w:rFonts w:ascii="Times New Roman" w:hAnsi="Times New Roman"/>
          <w:b/>
          <w:sz w:val="24"/>
          <w:szCs w:val="24"/>
        </w:rPr>
        <w:t>Инструкция по выполнению работы</w:t>
      </w:r>
    </w:p>
    <w:p w:rsidR="00D728B9" w:rsidRPr="005A2A0C" w:rsidRDefault="00D728B9" w:rsidP="005A2A0C">
      <w:pPr>
        <w:spacing w:after="0" w:line="240" w:lineRule="auto"/>
        <w:jc w:val="center"/>
        <w:rPr>
          <w:rFonts w:ascii="Times New Roman" w:hAnsi="Times New Roman"/>
          <w:b/>
          <w:sz w:val="24"/>
          <w:szCs w:val="24"/>
        </w:rPr>
      </w:pPr>
    </w:p>
    <w:p w:rsidR="00D728B9" w:rsidRPr="005A2A0C" w:rsidRDefault="00D728B9" w:rsidP="005A2A0C">
      <w:pPr>
        <w:spacing w:after="0" w:line="240" w:lineRule="auto"/>
        <w:ind w:firstLine="708"/>
        <w:jc w:val="both"/>
        <w:rPr>
          <w:rFonts w:ascii="Times New Roman" w:hAnsi="Times New Roman"/>
          <w:sz w:val="24"/>
          <w:szCs w:val="24"/>
        </w:rPr>
      </w:pPr>
      <w:r w:rsidRPr="005A2A0C">
        <w:rPr>
          <w:rFonts w:ascii="Times New Roman" w:hAnsi="Times New Roman"/>
          <w:sz w:val="24"/>
          <w:szCs w:val="24"/>
        </w:rPr>
        <w:t>Тестовая работа по татарскому языку состоит из четырех разделов, включающих 38 заданий.</w:t>
      </w:r>
    </w:p>
    <w:p w:rsidR="00D728B9" w:rsidRPr="005A2A0C" w:rsidRDefault="00D728B9" w:rsidP="005A2A0C">
      <w:pPr>
        <w:spacing w:after="0" w:line="240" w:lineRule="auto"/>
        <w:ind w:firstLine="708"/>
        <w:jc w:val="both"/>
        <w:rPr>
          <w:rFonts w:ascii="Times New Roman" w:hAnsi="Times New Roman"/>
          <w:sz w:val="24"/>
          <w:szCs w:val="24"/>
        </w:rPr>
      </w:pPr>
      <w:r w:rsidRPr="005A2A0C">
        <w:rPr>
          <w:rFonts w:ascii="Times New Roman" w:hAnsi="Times New Roman"/>
          <w:b/>
          <w:sz w:val="24"/>
          <w:szCs w:val="24"/>
        </w:rPr>
        <w:t>Раздел 1</w:t>
      </w:r>
      <w:r w:rsidRPr="005A2A0C">
        <w:rPr>
          <w:rFonts w:ascii="Times New Roman" w:hAnsi="Times New Roman"/>
          <w:sz w:val="24"/>
          <w:szCs w:val="24"/>
        </w:rPr>
        <w:t xml:space="preserve"> (задания по аудированию) включает 8 заданий на понимание аутентичных текстов (задания 1–8). Рекомендуемое время на выполнение данного раздела – 30 минут.</w:t>
      </w:r>
    </w:p>
    <w:p w:rsidR="00D728B9" w:rsidRPr="005A2A0C" w:rsidRDefault="00D728B9" w:rsidP="005A2A0C">
      <w:pPr>
        <w:spacing w:after="0" w:line="240" w:lineRule="auto"/>
        <w:ind w:firstLine="708"/>
        <w:jc w:val="both"/>
        <w:rPr>
          <w:rFonts w:ascii="Times New Roman" w:hAnsi="Times New Roman"/>
          <w:sz w:val="24"/>
          <w:szCs w:val="24"/>
        </w:rPr>
      </w:pPr>
      <w:r w:rsidRPr="005A2A0C">
        <w:rPr>
          <w:rFonts w:ascii="Times New Roman" w:hAnsi="Times New Roman"/>
          <w:b/>
          <w:sz w:val="24"/>
          <w:szCs w:val="24"/>
        </w:rPr>
        <w:t>Раздел 2</w:t>
      </w:r>
      <w:r w:rsidRPr="005A2A0C">
        <w:rPr>
          <w:rFonts w:ascii="Times New Roman" w:hAnsi="Times New Roman"/>
          <w:sz w:val="24"/>
          <w:szCs w:val="24"/>
        </w:rPr>
        <w:t xml:space="preserve"> (задания по чтению) включает в себя 9 заданий (задания 9 – 17). Рекомендуемое время на выполнение данного раздела – 30 минут.</w:t>
      </w:r>
    </w:p>
    <w:p w:rsidR="00D728B9" w:rsidRPr="005A2A0C" w:rsidRDefault="00D728B9" w:rsidP="005A2A0C">
      <w:pPr>
        <w:spacing w:after="0" w:line="240" w:lineRule="auto"/>
        <w:ind w:firstLine="708"/>
        <w:jc w:val="both"/>
        <w:rPr>
          <w:rFonts w:ascii="Times New Roman" w:hAnsi="Times New Roman"/>
          <w:sz w:val="24"/>
          <w:szCs w:val="24"/>
        </w:rPr>
      </w:pPr>
      <w:r w:rsidRPr="005A2A0C">
        <w:rPr>
          <w:rFonts w:ascii="Times New Roman" w:hAnsi="Times New Roman"/>
          <w:b/>
          <w:sz w:val="24"/>
          <w:szCs w:val="24"/>
        </w:rPr>
        <w:t>Раздел 3</w:t>
      </w:r>
      <w:r w:rsidRPr="005A2A0C">
        <w:rPr>
          <w:rFonts w:ascii="Times New Roman" w:hAnsi="Times New Roman"/>
          <w:sz w:val="24"/>
          <w:szCs w:val="24"/>
        </w:rPr>
        <w:t xml:space="preserve"> (задания по лексике и грамматике) состоит из 15 заданий (задания 18 – 32) Рекомендуемое время на выполнение – 30 минут.</w:t>
      </w:r>
    </w:p>
    <w:p w:rsidR="00D728B9" w:rsidRPr="005A2A0C" w:rsidRDefault="00D728B9" w:rsidP="005A2A0C">
      <w:pPr>
        <w:spacing w:after="0" w:line="240" w:lineRule="auto"/>
        <w:ind w:firstLine="708"/>
        <w:jc w:val="both"/>
        <w:rPr>
          <w:rFonts w:ascii="Times New Roman" w:hAnsi="Times New Roman"/>
          <w:sz w:val="24"/>
          <w:szCs w:val="24"/>
        </w:rPr>
      </w:pPr>
      <w:r w:rsidRPr="005A2A0C">
        <w:rPr>
          <w:rFonts w:ascii="Times New Roman" w:hAnsi="Times New Roman"/>
          <w:b/>
          <w:sz w:val="24"/>
          <w:szCs w:val="24"/>
        </w:rPr>
        <w:t>Раздел 4</w:t>
      </w:r>
      <w:r w:rsidRPr="005A2A0C">
        <w:rPr>
          <w:rFonts w:ascii="Times New Roman" w:hAnsi="Times New Roman"/>
          <w:sz w:val="24"/>
          <w:szCs w:val="24"/>
        </w:rPr>
        <w:t xml:space="preserve"> (задания по письму) состоит из двух частей. В заданиях 33 – 37 необходимо написать реплики в соответствии с заданной речевой ситуацией. Рекомендуемое время на выполнение – 20 минут.</w:t>
      </w:r>
    </w:p>
    <w:p w:rsidR="00D728B9" w:rsidRPr="005A2A0C" w:rsidRDefault="00D728B9" w:rsidP="005A2A0C">
      <w:pPr>
        <w:spacing w:after="0" w:line="240" w:lineRule="auto"/>
        <w:jc w:val="both"/>
        <w:rPr>
          <w:rFonts w:ascii="Times New Roman" w:hAnsi="Times New Roman"/>
          <w:sz w:val="24"/>
          <w:szCs w:val="24"/>
        </w:rPr>
      </w:pPr>
      <w:r w:rsidRPr="005A2A0C">
        <w:rPr>
          <w:rFonts w:ascii="Times New Roman" w:hAnsi="Times New Roman"/>
          <w:sz w:val="24"/>
          <w:szCs w:val="24"/>
        </w:rPr>
        <w:t xml:space="preserve">В задании 38 предлагается написать личное письмо. Рекомендуемое время на выполнение – 40 минут. </w:t>
      </w:r>
    </w:p>
    <w:p w:rsidR="00D728B9" w:rsidRPr="005A2A0C" w:rsidRDefault="00D728B9" w:rsidP="005A2A0C">
      <w:pPr>
        <w:spacing w:after="0" w:line="240" w:lineRule="auto"/>
        <w:rPr>
          <w:rFonts w:ascii="Times New Roman" w:hAnsi="Times New Roman"/>
          <w:sz w:val="24"/>
          <w:szCs w:val="24"/>
        </w:rPr>
      </w:pPr>
    </w:p>
    <w:p w:rsidR="00D728B9" w:rsidRPr="005A2A0C" w:rsidRDefault="00D728B9" w:rsidP="005A2A0C">
      <w:pPr>
        <w:spacing w:after="0" w:line="240" w:lineRule="auto"/>
        <w:jc w:val="center"/>
        <w:rPr>
          <w:rFonts w:ascii="Times New Roman" w:hAnsi="Times New Roman"/>
          <w:b/>
          <w:sz w:val="24"/>
          <w:szCs w:val="24"/>
        </w:rPr>
      </w:pPr>
    </w:p>
    <w:p w:rsidR="00D728B9" w:rsidRPr="005A2A0C" w:rsidRDefault="00D728B9" w:rsidP="005A2A0C">
      <w:pPr>
        <w:spacing w:after="0" w:line="240" w:lineRule="auto"/>
        <w:jc w:val="center"/>
        <w:rPr>
          <w:rFonts w:ascii="Times New Roman" w:hAnsi="Times New Roman"/>
          <w:b/>
          <w:sz w:val="24"/>
          <w:szCs w:val="24"/>
        </w:rPr>
      </w:pPr>
      <w:r w:rsidRPr="005A2A0C">
        <w:rPr>
          <w:rFonts w:ascii="Times New Roman" w:hAnsi="Times New Roman"/>
          <w:b/>
          <w:sz w:val="24"/>
          <w:szCs w:val="24"/>
        </w:rPr>
        <w:t>Желаем успеха!</w:t>
      </w:r>
    </w:p>
    <w:p w:rsidR="00D728B9" w:rsidRPr="005A2A0C" w:rsidRDefault="00D728B9" w:rsidP="005A2A0C">
      <w:pPr>
        <w:spacing w:after="0" w:line="240" w:lineRule="auto"/>
        <w:jc w:val="center"/>
        <w:rPr>
          <w:rFonts w:ascii="Times New Roman" w:hAnsi="Times New Roman"/>
          <w:b/>
          <w:sz w:val="24"/>
          <w:szCs w:val="24"/>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r w:rsidRPr="005A2A0C">
        <w:rPr>
          <w:rFonts w:ascii="Times New Roman" w:hAnsi="Times New Roman"/>
          <w:b/>
          <w:sz w:val="24"/>
          <w:szCs w:val="24"/>
        </w:rPr>
        <w:t>1 нче б</w:t>
      </w:r>
      <w:r w:rsidRPr="005A2A0C">
        <w:rPr>
          <w:rFonts w:ascii="Times New Roman" w:hAnsi="Times New Roman"/>
          <w:b/>
          <w:sz w:val="24"/>
          <w:szCs w:val="24"/>
          <w:lang w:val="tt-RU"/>
        </w:rPr>
        <w:t>үлек</w:t>
      </w:r>
    </w:p>
    <w:p w:rsidR="00D728B9" w:rsidRPr="005A2A0C" w:rsidRDefault="00D728B9" w:rsidP="005A2A0C">
      <w:pPr>
        <w:spacing w:after="0" w:line="240" w:lineRule="auto"/>
        <w:jc w:val="center"/>
        <w:rPr>
          <w:rFonts w:ascii="Times New Roman" w:hAnsi="Times New Roman"/>
          <w:b/>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D728B9" w:rsidRPr="00B9704D" w:rsidTr="00766347">
        <w:trPr>
          <w:trHeight w:val="1352"/>
        </w:trPr>
        <w:tc>
          <w:tcPr>
            <w:tcW w:w="10773" w:type="dxa"/>
          </w:tcPr>
          <w:p w:rsidR="00D728B9" w:rsidRPr="005A2A0C" w:rsidRDefault="00D728B9" w:rsidP="005A2A0C">
            <w:pPr>
              <w:spacing w:after="0" w:line="240" w:lineRule="auto"/>
              <w:jc w:val="both"/>
              <w:rPr>
                <w:rFonts w:ascii="Times New Roman" w:hAnsi="Times New Roman"/>
                <w:b/>
                <w:sz w:val="24"/>
                <w:szCs w:val="24"/>
                <w:lang w:val="tt-RU"/>
              </w:rPr>
            </w:pPr>
            <w:r w:rsidRPr="005A2A0C">
              <w:rPr>
                <w:rFonts w:ascii="Times New Roman" w:hAnsi="Times New Roman"/>
                <w:b/>
                <w:sz w:val="24"/>
                <w:szCs w:val="24"/>
                <w:lang w:val="tt-RU"/>
              </w:rPr>
              <w:t>1. Вы услышите четыре коротких диалога, обозначенных А, Ә, Б и В. Определите, где происходит каждый из этих диалогов. Используйте каждое место действия из списка 1 – 5 только один раз. В задании есть одно лишнее место действия. Вы услышите запись дважды. Занесите свои ответы в таблицу.</w:t>
            </w:r>
          </w:p>
          <w:p w:rsidR="00D728B9" w:rsidRPr="005A2A0C" w:rsidRDefault="00D728B9" w:rsidP="005A2A0C">
            <w:pPr>
              <w:spacing w:after="0" w:line="240" w:lineRule="auto"/>
              <w:jc w:val="center"/>
              <w:rPr>
                <w:rFonts w:ascii="Times New Roman" w:hAnsi="Times New Roman"/>
                <w:b/>
                <w:sz w:val="24"/>
                <w:szCs w:val="24"/>
              </w:rPr>
            </w:pPr>
          </w:p>
        </w:tc>
      </w:tr>
    </w:tbl>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rPr>
          <w:rFonts w:ascii="Times New Roman" w:hAnsi="Times New Roman"/>
          <w:b/>
          <w:sz w:val="24"/>
          <w:szCs w:val="24"/>
          <w:lang w:val="tt-RU"/>
        </w:rPr>
      </w:pPr>
      <w:r w:rsidRPr="005A2A0C">
        <w:rPr>
          <w:rFonts w:ascii="Times New Roman" w:hAnsi="Times New Roman"/>
          <w:b/>
          <w:sz w:val="24"/>
          <w:szCs w:val="24"/>
          <w:lang w:val="tt-RU"/>
        </w:rPr>
        <w:t>Место действия:</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1 . Авылда;   2. Даруханәдә;   3. Стадионда;   4. Мәктәптә;   5. Кибеттә.</w:t>
      </w:r>
    </w:p>
    <w:p w:rsidR="00D728B9" w:rsidRPr="005A2A0C" w:rsidRDefault="00D728B9" w:rsidP="005A2A0C">
      <w:pPr>
        <w:spacing w:after="0" w:line="240" w:lineRule="auto"/>
        <w:rPr>
          <w:rFonts w:ascii="Times New Roman" w:hAnsi="Times New Roman"/>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D728B9" w:rsidRPr="00B9704D" w:rsidTr="00B9704D">
        <w:tc>
          <w:tcPr>
            <w:tcW w:w="1914" w:type="dxa"/>
          </w:tcPr>
          <w:p w:rsidR="00D728B9" w:rsidRPr="00B9704D" w:rsidRDefault="00D728B9" w:rsidP="00B9704D">
            <w:pPr>
              <w:spacing w:after="0" w:line="240" w:lineRule="auto"/>
              <w:rPr>
                <w:rFonts w:ascii="Times New Roman" w:hAnsi="Times New Roman"/>
                <w:sz w:val="24"/>
                <w:szCs w:val="24"/>
                <w:lang w:val="tt-RU"/>
              </w:rPr>
            </w:pPr>
            <w:r w:rsidRPr="00B9704D">
              <w:rPr>
                <w:rFonts w:ascii="Times New Roman" w:hAnsi="Times New Roman"/>
                <w:sz w:val="24"/>
                <w:szCs w:val="24"/>
                <w:lang w:val="tt-RU"/>
              </w:rPr>
              <w:t>Диалог</w:t>
            </w:r>
          </w:p>
        </w:tc>
        <w:tc>
          <w:tcPr>
            <w:tcW w:w="1914" w:type="dxa"/>
          </w:tcPr>
          <w:p w:rsidR="00D728B9" w:rsidRPr="00B9704D" w:rsidRDefault="00D728B9" w:rsidP="00B9704D">
            <w:pPr>
              <w:spacing w:after="0" w:line="240" w:lineRule="auto"/>
              <w:jc w:val="center"/>
              <w:rPr>
                <w:rFonts w:ascii="Times New Roman" w:hAnsi="Times New Roman"/>
                <w:sz w:val="24"/>
                <w:szCs w:val="24"/>
                <w:lang w:val="tt-RU"/>
              </w:rPr>
            </w:pPr>
            <w:r w:rsidRPr="00B9704D">
              <w:rPr>
                <w:rFonts w:ascii="Times New Roman" w:hAnsi="Times New Roman"/>
                <w:sz w:val="24"/>
                <w:szCs w:val="24"/>
                <w:lang w:val="tt-RU"/>
              </w:rPr>
              <w:t>А</w:t>
            </w:r>
          </w:p>
        </w:tc>
        <w:tc>
          <w:tcPr>
            <w:tcW w:w="1914" w:type="dxa"/>
          </w:tcPr>
          <w:p w:rsidR="00D728B9" w:rsidRPr="00B9704D" w:rsidRDefault="00D728B9" w:rsidP="00B9704D">
            <w:pPr>
              <w:spacing w:after="0" w:line="240" w:lineRule="auto"/>
              <w:jc w:val="center"/>
              <w:rPr>
                <w:rFonts w:ascii="Times New Roman" w:hAnsi="Times New Roman"/>
                <w:sz w:val="24"/>
                <w:szCs w:val="24"/>
                <w:lang w:val="tt-RU"/>
              </w:rPr>
            </w:pPr>
            <w:r w:rsidRPr="00B9704D">
              <w:rPr>
                <w:rFonts w:ascii="Times New Roman" w:hAnsi="Times New Roman"/>
                <w:sz w:val="24"/>
                <w:szCs w:val="24"/>
                <w:lang w:val="tt-RU"/>
              </w:rPr>
              <w:t>Ә</w:t>
            </w:r>
          </w:p>
        </w:tc>
        <w:tc>
          <w:tcPr>
            <w:tcW w:w="1914" w:type="dxa"/>
          </w:tcPr>
          <w:p w:rsidR="00D728B9" w:rsidRPr="00B9704D" w:rsidRDefault="00D728B9" w:rsidP="00B9704D">
            <w:pPr>
              <w:spacing w:after="0" w:line="240" w:lineRule="auto"/>
              <w:jc w:val="center"/>
              <w:rPr>
                <w:rFonts w:ascii="Times New Roman" w:hAnsi="Times New Roman"/>
                <w:sz w:val="24"/>
                <w:szCs w:val="24"/>
                <w:lang w:val="tt-RU"/>
              </w:rPr>
            </w:pPr>
            <w:r w:rsidRPr="00B9704D">
              <w:rPr>
                <w:rFonts w:ascii="Times New Roman" w:hAnsi="Times New Roman"/>
                <w:sz w:val="24"/>
                <w:szCs w:val="24"/>
                <w:lang w:val="tt-RU"/>
              </w:rPr>
              <w:t>Б</w:t>
            </w:r>
          </w:p>
        </w:tc>
        <w:tc>
          <w:tcPr>
            <w:tcW w:w="1915" w:type="dxa"/>
          </w:tcPr>
          <w:p w:rsidR="00D728B9" w:rsidRPr="00B9704D" w:rsidRDefault="00D728B9" w:rsidP="00B9704D">
            <w:pPr>
              <w:spacing w:after="0" w:line="240" w:lineRule="auto"/>
              <w:jc w:val="center"/>
              <w:rPr>
                <w:rFonts w:ascii="Times New Roman" w:hAnsi="Times New Roman"/>
                <w:sz w:val="24"/>
                <w:szCs w:val="24"/>
                <w:lang w:val="tt-RU"/>
              </w:rPr>
            </w:pPr>
            <w:r w:rsidRPr="00B9704D">
              <w:rPr>
                <w:rFonts w:ascii="Times New Roman" w:hAnsi="Times New Roman"/>
                <w:sz w:val="24"/>
                <w:szCs w:val="24"/>
                <w:lang w:val="tt-RU"/>
              </w:rPr>
              <w:t>В</w:t>
            </w:r>
          </w:p>
        </w:tc>
      </w:tr>
      <w:tr w:rsidR="00D728B9" w:rsidRPr="00B9704D" w:rsidTr="00B9704D">
        <w:tc>
          <w:tcPr>
            <w:tcW w:w="1914" w:type="dxa"/>
          </w:tcPr>
          <w:p w:rsidR="00D728B9" w:rsidRPr="00B9704D" w:rsidRDefault="00D728B9" w:rsidP="00B9704D">
            <w:pPr>
              <w:spacing w:after="0" w:line="240" w:lineRule="auto"/>
              <w:rPr>
                <w:rFonts w:ascii="Times New Roman" w:hAnsi="Times New Roman"/>
                <w:sz w:val="24"/>
                <w:szCs w:val="24"/>
                <w:lang w:val="tt-RU"/>
              </w:rPr>
            </w:pPr>
            <w:r w:rsidRPr="00B9704D">
              <w:rPr>
                <w:rFonts w:ascii="Times New Roman" w:hAnsi="Times New Roman"/>
                <w:sz w:val="24"/>
                <w:szCs w:val="24"/>
                <w:lang w:val="tt-RU"/>
              </w:rPr>
              <w:t xml:space="preserve">Место действия </w:t>
            </w:r>
          </w:p>
        </w:tc>
        <w:tc>
          <w:tcPr>
            <w:tcW w:w="1914" w:type="dxa"/>
          </w:tcPr>
          <w:p w:rsidR="00D728B9" w:rsidRPr="00B9704D" w:rsidRDefault="00D728B9" w:rsidP="00B9704D">
            <w:pPr>
              <w:spacing w:after="0" w:line="240" w:lineRule="auto"/>
              <w:rPr>
                <w:rFonts w:ascii="Times New Roman" w:hAnsi="Times New Roman"/>
                <w:sz w:val="24"/>
                <w:szCs w:val="24"/>
                <w:lang w:val="tt-RU"/>
              </w:rPr>
            </w:pPr>
          </w:p>
        </w:tc>
        <w:tc>
          <w:tcPr>
            <w:tcW w:w="1914" w:type="dxa"/>
          </w:tcPr>
          <w:p w:rsidR="00D728B9" w:rsidRPr="00B9704D" w:rsidRDefault="00D728B9" w:rsidP="00B9704D">
            <w:pPr>
              <w:spacing w:after="0" w:line="240" w:lineRule="auto"/>
              <w:rPr>
                <w:rFonts w:ascii="Times New Roman" w:hAnsi="Times New Roman"/>
                <w:sz w:val="24"/>
                <w:szCs w:val="24"/>
                <w:lang w:val="tt-RU"/>
              </w:rPr>
            </w:pPr>
          </w:p>
        </w:tc>
        <w:tc>
          <w:tcPr>
            <w:tcW w:w="1914" w:type="dxa"/>
          </w:tcPr>
          <w:p w:rsidR="00D728B9" w:rsidRPr="00B9704D" w:rsidRDefault="00D728B9" w:rsidP="00B9704D">
            <w:pPr>
              <w:spacing w:after="0" w:line="240" w:lineRule="auto"/>
              <w:rPr>
                <w:rFonts w:ascii="Times New Roman" w:hAnsi="Times New Roman"/>
                <w:sz w:val="24"/>
                <w:szCs w:val="24"/>
                <w:lang w:val="tt-RU"/>
              </w:rPr>
            </w:pPr>
          </w:p>
        </w:tc>
        <w:tc>
          <w:tcPr>
            <w:tcW w:w="1915" w:type="dxa"/>
          </w:tcPr>
          <w:p w:rsidR="00D728B9" w:rsidRPr="00B9704D" w:rsidRDefault="00D728B9" w:rsidP="00B9704D">
            <w:pPr>
              <w:spacing w:after="0" w:line="240" w:lineRule="auto"/>
              <w:rPr>
                <w:rFonts w:ascii="Times New Roman" w:hAnsi="Times New Roman"/>
                <w:sz w:val="24"/>
                <w:szCs w:val="24"/>
                <w:lang w:val="tt-RU"/>
              </w:rPr>
            </w:pPr>
          </w:p>
        </w:tc>
      </w:tr>
    </w:tbl>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rPr>
          <w:rFonts w:ascii="Times New Roman" w:hAnsi="Times New Roman"/>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6"/>
      </w:tblGrid>
      <w:tr w:rsidR="00D728B9" w:rsidRPr="00B9704D" w:rsidTr="00766347">
        <w:trPr>
          <w:trHeight w:val="1200"/>
        </w:trPr>
        <w:tc>
          <w:tcPr>
            <w:tcW w:w="9936" w:type="dxa"/>
          </w:tcPr>
          <w:p w:rsidR="00D728B9" w:rsidRPr="005A2A0C" w:rsidRDefault="00D728B9" w:rsidP="005A2A0C">
            <w:pPr>
              <w:spacing w:after="0" w:line="240" w:lineRule="auto"/>
              <w:jc w:val="both"/>
              <w:rPr>
                <w:rFonts w:ascii="Times New Roman" w:hAnsi="Times New Roman"/>
                <w:b/>
                <w:sz w:val="24"/>
                <w:szCs w:val="24"/>
                <w:lang w:val="tt-RU"/>
              </w:rPr>
            </w:pPr>
            <w:r w:rsidRPr="005A2A0C">
              <w:rPr>
                <w:rFonts w:ascii="Times New Roman" w:hAnsi="Times New Roman"/>
                <w:b/>
                <w:sz w:val="24"/>
                <w:szCs w:val="24"/>
                <w:lang w:val="tt-RU"/>
              </w:rPr>
              <w:t>2. Вы услышите пят</w:t>
            </w:r>
            <w:r w:rsidRPr="005A2A0C">
              <w:rPr>
                <w:rFonts w:ascii="Times New Roman" w:hAnsi="Times New Roman"/>
                <w:b/>
                <w:sz w:val="24"/>
                <w:szCs w:val="24"/>
              </w:rPr>
              <w:t>ь</w:t>
            </w:r>
            <w:r w:rsidRPr="005A2A0C">
              <w:rPr>
                <w:rFonts w:ascii="Times New Roman" w:hAnsi="Times New Roman"/>
                <w:b/>
                <w:sz w:val="24"/>
                <w:szCs w:val="24"/>
                <w:lang w:val="tt-RU"/>
              </w:rPr>
              <w:t xml:space="preserve"> высказываний. Установите соответствие между высказываниями каждого говорящего А – Г и утверждениями, данными в списке 1 – 6. Используйте каждое утверждение из списка 1 – 6 только один раз. В задании есть одно лишнее утверждение. </w:t>
            </w:r>
          </w:p>
          <w:p w:rsidR="00D728B9" w:rsidRPr="005A2A0C" w:rsidRDefault="00D728B9" w:rsidP="005A2A0C">
            <w:pPr>
              <w:spacing w:after="0" w:line="240" w:lineRule="auto"/>
              <w:jc w:val="both"/>
              <w:rPr>
                <w:rFonts w:ascii="Times New Roman" w:hAnsi="Times New Roman"/>
                <w:b/>
                <w:sz w:val="24"/>
                <w:szCs w:val="24"/>
                <w:lang w:val="tt-RU"/>
              </w:rPr>
            </w:pPr>
            <w:r w:rsidRPr="005A2A0C">
              <w:rPr>
                <w:rFonts w:ascii="Times New Roman" w:hAnsi="Times New Roman"/>
                <w:b/>
                <w:sz w:val="24"/>
                <w:szCs w:val="24"/>
                <w:lang w:val="tt-RU"/>
              </w:rPr>
              <w:t>Вы услышите запись дважды. Занесите свои ответы в таблицу.</w:t>
            </w:r>
          </w:p>
          <w:p w:rsidR="00D728B9" w:rsidRPr="005A2A0C" w:rsidRDefault="00D728B9" w:rsidP="005A2A0C">
            <w:pPr>
              <w:spacing w:after="0" w:line="240" w:lineRule="auto"/>
              <w:rPr>
                <w:rFonts w:ascii="Times New Roman" w:hAnsi="Times New Roman"/>
                <w:sz w:val="24"/>
                <w:szCs w:val="24"/>
                <w:lang w:val="tt-RU"/>
              </w:rPr>
            </w:pPr>
          </w:p>
        </w:tc>
      </w:tr>
    </w:tbl>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Утверждения:</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Татарстанның башкаласы турында әйтә.</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балаларның аралашуы турында әйтә.</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аралашуда иң мөһим чаратурында әйтә.</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килешеп эшләү турында әйтә.</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җәмәгать урыннарында аралашу турында әйтә.</w:t>
      </w:r>
    </w:p>
    <w:p w:rsidR="00D728B9" w:rsidRPr="005A2A0C" w:rsidRDefault="00D728B9" w:rsidP="005A2A0C">
      <w:pPr>
        <w:numPr>
          <w:ilvl w:val="0"/>
          <w:numId w:val="1"/>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Сөйләүче аралашу кагыйдәләре турында әйтә.</w:t>
      </w:r>
    </w:p>
    <w:p w:rsidR="00D728B9" w:rsidRPr="005A2A0C" w:rsidRDefault="00D728B9" w:rsidP="005A2A0C">
      <w:pPr>
        <w:spacing w:after="0" w:line="240" w:lineRule="auto"/>
        <w:contextualSpacing/>
        <w:rPr>
          <w:rFonts w:ascii="Times New Roman" w:hAnsi="Times New Roman"/>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1453"/>
        <w:gridCol w:w="1453"/>
        <w:gridCol w:w="1449"/>
        <w:gridCol w:w="1452"/>
        <w:gridCol w:w="1450"/>
      </w:tblGrid>
      <w:tr w:rsidR="00D728B9" w:rsidRPr="00B9704D" w:rsidTr="00B9704D">
        <w:tc>
          <w:tcPr>
            <w:tcW w:w="1594" w:type="dxa"/>
          </w:tcPr>
          <w:p w:rsidR="00D728B9" w:rsidRPr="00B9704D" w:rsidRDefault="00D728B9" w:rsidP="00B9704D">
            <w:pPr>
              <w:spacing w:after="0" w:line="240" w:lineRule="auto"/>
              <w:contextualSpacing/>
              <w:rPr>
                <w:rFonts w:ascii="Times New Roman" w:hAnsi="Times New Roman"/>
                <w:sz w:val="24"/>
                <w:szCs w:val="24"/>
                <w:lang w:val="tt-RU"/>
              </w:rPr>
            </w:pPr>
            <w:r w:rsidRPr="00B9704D">
              <w:rPr>
                <w:rFonts w:ascii="Times New Roman" w:hAnsi="Times New Roman"/>
                <w:sz w:val="24"/>
                <w:szCs w:val="24"/>
                <w:lang w:val="tt-RU"/>
              </w:rPr>
              <w:t>Говорящий</w:t>
            </w:r>
          </w:p>
        </w:tc>
        <w:tc>
          <w:tcPr>
            <w:tcW w:w="1453" w:type="dxa"/>
          </w:tcPr>
          <w:p w:rsidR="00D728B9" w:rsidRPr="00B9704D" w:rsidRDefault="00D728B9" w:rsidP="00B9704D">
            <w:pPr>
              <w:spacing w:after="0" w:line="240" w:lineRule="auto"/>
              <w:contextualSpacing/>
              <w:jc w:val="center"/>
              <w:rPr>
                <w:rFonts w:ascii="Times New Roman" w:hAnsi="Times New Roman"/>
                <w:sz w:val="24"/>
                <w:szCs w:val="24"/>
                <w:lang w:val="tt-RU"/>
              </w:rPr>
            </w:pPr>
            <w:r w:rsidRPr="00B9704D">
              <w:rPr>
                <w:rFonts w:ascii="Times New Roman" w:hAnsi="Times New Roman"/>
                <w:sz w:val="24"/>
                <w:szCs w:val="24"/>
                <w:lang w:val="tt-RU"/>
              </w:rPr>
              <w:t>А</w:t>
            </w:r>
          </w:p>
        </w:tc>
        <w:tc>
          <w:tcPr>
            <w:tcW w:w="1453" w:type="dxa"/>
          </w:tcPr>
          <w:p w:rsidR="00D728B9" w:rsidRPr="00B9704D" w:rsidRDefault="00D728B9" w:rsidP="00B9704D">
            <w:pPr>
              <w:spacing w:after="0" w:line="240" w:lineRule="auto"/>
              <w:contextualSpacing/>
              <w:jc w:val="center"/>
              <w:rPr>
                <w:rFonts w:ascii="Times New Roman" w:hAnsi="Times New Roman"/>
                <w:sz w:val="24"/>
                <w:szCs w:val="24"/>
                <w:lang w:val="tt-RU"/>
              </w:rPr>
            </w:pPr>
            <w:r w:rsidRPr="00B9704D">
              <w:rPr>
                <w:rFonts w:ascii="Times New Roman" w:hAnsi="Times New Roman"/>
                <w:sz w:val="24"/>
                <w:szCs w:val="24"/>
                <w:lang w:val="tt-RU"/>
              </w:rPr>
              <w:t>Ә</w:t>
            </w:r>
          </w:p>
        </w:tc>
        <w:tc>
          <w:tcPr>
            <w:tcW w:w="1449" w:type="dxa"/>
          </w:tcPr>
          <w:p w:rsidR="00D728B9" w:rsidRPr="00B9704D" w:rsidRDefault="00D728B9" w:rsidP="00B9704D">
            <w:pPr>
              <w:spacing w:after="0" w:line="240" w:lineRule="auto"/>
              <w:contextualSpacing/>
              <w:jc w:val="center"/>
              <w:rPr>
                <w:rFonts w:ascii="Times New Roman" w:hAnsi="Times New Roman"/>
                <w:sz w:val="24"/>
                <w:szCs w:val="24"/>
                <w:lang w:val="tt-RU"/>
              </w:rPr>
            </w:pPr>
            <w:r w:rsidRPr="00B9704D">
              <w:rPr>
                <w:rFonts w:ascii="Times New Roman" w:hAnsi="Times New Roman"/>
                <w:sz w:val="24"/>
                <w:szCs w:val="24"/>
                <w:lang w:val="tt-RU"/>
              </w:rPr>
              <w:t>Б</w:t>
            </w:r>
          </w:p>
        </w:tc>
        <w:tc>
          <w:tcPr>
            <w:tcW w:w="1452" w:type="dxa"/>
          </w:tcPr>
          <w:p w:rsidR="00D728B9" w:rsidRPr="00B9704D" w:rsidRDefault="00D728B9" w:rsidP="00B9704D">
            <w:pPr>
              <w:spacing w:after="0" w:line="240" w:lineRule="auto"/>
              <w:contextualSpacing/>
              <w:jc w:val="center"/>
              <w:rPr>
                <w:rFonts w:ascii="Times New Roman" w:hAnsi="Times New Roman"/>
                <w:sz w:val="24"/>
                <w:szCs w:val="24"/>
                <w:lang w:val="tt-RU"/>
              </w:rPr>
            </w:pPr>
            <w:r w:rsidRPr="00B9704D">
              <w:rPr>
                <w:rFonts w:ascii="Times New Roman" w:hAnsi="Times New Roman"/>
                <w:sz w:val="24"/>
                <w:szCs w:val="24"/>
                <w:lang w:val="tt-RU"/>
              </w:rPr>
              <w:t>В</w:t>
            </w:r>
          </w:p>
        </w:tc>
        <w:tc>
          <w:tcPr>
            <w:tcW w:w="1450" w:type="dxa"/>
          </w:tcPr>
          <w:p w:rsidR="00D728B9" w:rsidRPr="00B9704D" w:rsidRDefault="00D728B9" w:rsidP="00B9704D">
            <w:pPr>
              <w:spacing w:after="0" w:line="240" w:lineRule="auto"/>
              <w:contextualSpacing/>
              <w:jc w:val="center"/>
              <w:rPr>
                <w:rFonts w:ascii="Times New Roman" w:hAnsi="Times New Roman"/>
                <w:sz w:val="24"/>
                <w:szCs w:val="24"/>
                <w:lang w:val="tt-RU"/>
              </w:rPr>
            </w:pPr>
            <w:r w:rsidRPr="00B9704D">
              <w:rPr>
                <w:rFonts w:ascii="Times New Roman" w:hAnsi="Times New Roman"/>
                <w:sz w:val="24"/>
                <w:szCs w:val="24"/>
                <w:lang w:val="tt-RU"/>
              </w:rPr>
              <w:t>Г</w:t>
            </w:r>
          </w:p>
        </w:tc>
      </w:tr>
      <w:tr w:rsidR="00D728B9" w:rsidRPr="00B9704D" w:rsidTr="00B9704D">
        <w:tc>
          <w:tcPr>
            <w:tcW w:w="1594" w:type="dxa"/>
          </w:tcPr>
          <w:p w:rsidR="00D728B9" w:rsidRPr="00B9704D" w:rsidRDefault="00D728B9" w:rsidP="00B9704D">
            <w:pPr>
              <w:spacing w:after="0" w:line="240" w:lineRule="auto"/>
              <w:contextualSpacing/>
              <w:rPr>
                <w:rFonts w:ascii="Times New Roman" w:hAnsi="Times New Roman"/>
                <w:sz w:val="24"/>
                <w:szCs w:val="24"/>
                <w:lang w:val="tt-RU"/>
              </w:rPr>
            </w:pPr>
            <w:r w:rsidRPr="00B9704D">
              <w:rPr>
                <w:rFonts w:ascii="Times New Roman" w:hAnsi="Times New Roman"/>
                <w:sz w:val="24"/>
                <w:szCs w:val="24"/>
                <w:lang w:val="tt-RU"/>
              </w:rPr>
              <w:t>Утверждение</w:t>
            </w:r>
          </w:p>
        </w:tc>
        <w:tc>
          <w:tcPr>
            <w:tcW w:w="1453" w:type="dxa"/>
          </w:tcPr>
          <w:p w:rsidR="00D728B9" w:rsidRPr="00B9704D" w:rsidRDefault="00D728B9" w:rsidP="00B9704D">
            <w:pPr>
              <w:spacing w:after="0" w:line="240" w:lineRule="auto"/>
              <w:contextualSpacing/>
              <w:rPr>
                <w:rFonts w:ascii="Times New Roman" w:hAnsi="Times New Roman"/>
                <w:sz w:val="24"/>
                <w:szCs w:val="24"/>
                <w:lang w:val="tt-RU"/>
              </w:rPr>
            </w:pPr>
          </w:p>
        </w:tc>
        <w:tc>
          <w:tcPr>
            <w:tcW w:w="1453" w:type="dxa"/>
          </w:tcPr>
          <w:p w:rsidR="00D728B9" w:rsidRPr="00B9704D" w:rsidRDefault="00D728B9" w:rsidP="00B9704D">
            <w:pPr>
              <w:spacing w:after="0" w:line="240" w:lineRule="auto"/>
              <w:contextualSpacing/>
              <w:rPr>
                <w:rFonts w:ascii="Times New Roman" w:hAnsi="Times New Roman"/>
                <w:sz w:val="24"/>
                <w:szCs w:val="24"/>
                <w:lang w:val="tt-RU"/>
              </w:rPr>
            </w:pPr>
          </w:p>
        </w:tc>
        <w:tc>
          <w:tcPr>
            <w:tcW w:w="1449" w:type="dxa"/>
          </w:tcPr>
          <w:p w:rsidR="00D728B9" w:rsidRPr="00B9704D" w:rsidRDefault="00D728B9" w:rsidP="00B9704D">
            <w:pPr>
              <w:spacing w:after="0" w:line="240" w:lineRule="auto"/>
              <w:contextualSpacing/>
              <w:rPr>
                <w:rFonts w:ascii="Times New Roman" w:hAnsi="Times New Roman"/>
                <w:sz w:val="24"/>
                <w:szCs w:val="24"/>
                <w:lang w:val="tt-RU"/>
              </w:rPr>
            </w:pPr>
          </w:p>
        </w:tc>
        <w:tc>
          <w:tcPr>
            <w:tcW w:w="1452" w:type="dxa"/>
          </w:tcPr>
          <w:p w:rsidR="00D728B9" w:rsidRPr="00B9704D" w:rsidRDefault="00D728B9" w:rsidP="00B9704D">
            <w:pPr>
              <w:spacing w:after="0" w:line="240" w:lineRule="auto"/>
              <w:contextualSpacing/>
              <w:rPr>
                <w:rFonts w:ascii="Times New Roman" w:hAnsi="Times New Roman"/>
                <w:sz w:val="24"/>
                <w:szCs w:val="24"/>
                <w:lang w:val="tt-RU"/>
              </w:rPr>
            </w:pPr>
          </w:p>
        </w:tc>
        <w:tc>
          <w:tcPr>
            <w:tcW w:w="1450" w:type="dxa"/>
          </w:tcPr>
          <w:p w:rsidR="00D728B9" w:rsidRPr="00B9704D" w:rsidRDefault="00D728B9" w:rsidP="00B9704D">
            <w:pPr>
              <w:spacing w:after="0" w:line="240" w:lineRule="auto"/>
              <w:contextualSpacing/>
              <w:rPr>
                <w:rFonts w:ascii="Times New Roman" w:hAnsi="Times New Roman"/>
                <w:sz w:val="24"/>
                <w:szCs w:val="24"/>
                <w:lang w:val="tt-RU"/>
              </w:rPr>
            </w:pPr>
          </w:p>
        </w:tc>
      </w:tr>
    </w:tbl>
    <w:p w:rsidR="00D728B9" w:rsidRPr="005A2A0C" w:rsidRDefault="00D728B9" w:rsidP="005A2A0C">
      <w:pPr>
        <w:spacing w:after="0" w:line="240" w:lineRule="auto"/>
        <w:contextualSpacing/>
        <w:rPr>
          <w:rFonts w:ascii="Times New Roman" w:hAnsi="Times New Roman"/>
          <w:sz w:val="24"/>
          <w:szCs w:val="24"/>
          <w:lang w:val="tt-RU"/>
        </w:rPr>
      </w:pPr>
    </w:p>
    <w:p w:rsidR="00D728B9" w:rsidRPr="005A2A0C" w:rsidRDefault="00D728B9" w:rsidP="005A2A0C">
      <w:pPr>
        <w:spacing w:after="0" w:line="240" w:lineRule="auto"/>
        <w:contextualSpacing/>
        <w:rPr>
          <w:rFonts w:ascii="Times New Roman" w:hAnsi="Times New Roman"/>
          <w:sz w:val="24"/>
          <w:szCs w:val="24"/>
          <w:lang w:val="tt-RU"/>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9"/>
      </w:tblGrid>
      <w:tr w:rsidR="00D728B9" w:rsidRPr="00B9704D" w:rsidTr="00766347">
        <w:trPr>
          <w:trHeight w:val="589"/>
        </w:trPr>
        <w:tc>
          <w:tcPr>
            <w:tcW w:w="10749" w:type="dxa"/>
          </w:tcPr>
          <w:p w:rsidR="00D728B9" w:rsidRPr="005A2A0C" w:rsidRDefault="00D728B9" w:rsidP="005A2A0C">
            <w:pPr>
              <w:spacing w:after="0" w:line="240" w:lineRule="auto"/>
              <w:contextualSpacing/>
              <w:jc w:val="both"/>
              <w:rPr>
                <w:rFonts w:ascii="Times New Roman" w:hAnsi="Times New Roman"/>
                <w:b/>
                <w:sz w:val="24"/>
                <w:szCs w:val="24"/>
                <w:lang w:val="tt-RU"/>
              </w:rPr>
            </w:pPr>
            <w:r w:rsidRPr="005A2A0C">
              <w:rPr>
                <w:rFonts w:ascii="Times New Roman" w:hAnsi="Times New Roman"/>
                <w:b/>
                <w:sz w:val="24"/>
                <w:szCs w:val="24"/>
                <w:lang w:val="tt-RU"/>
              </w:rPr>
              <w:t xml:space="preserve">Вы услышите разговор двух друзей. В заданиях 3 – 8  обведите </w:t>
            </w:r>
            <w:r w:rsidRPr="005A2A0C">
              <w:rPr>
                <w:rFonts w:ascii="Times New Roman" w:hAnsi="Times New Roman"/>
                <w:b/>
                <w:sz w:val="24"/>
                <w:szCs w:val="24"/>
              </w:rPr>
              <w:t>ц</w:t>
            </w:r>
            <w:r w:rsidRPr="005A2A0C">
              <w:rPr>
                <w:rFonts w:ascii="Times New Roman" w:hAnsi="Times New Roman"/>
                <w:b/>
                <w:sz w:val="24"/>
                <w:szCs w:val="24"/>
                <w:lang w:val="tt-RU"/>
              </w:rPr>
              <w:t>ифру, 1, 2 или  3, соответствующую выбранному Вами варианту ответа. Вы услышите запись дважды.</w:t>
            </w:r>
          </w:p>
        </w:tc>
      </w:tr>
    </w:tbl>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3. Мансур ... барарга җыена.</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1) бәйрәмгә</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2) дустының туган көненә</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3) ярышка</w:t>
      </w:r>
    </w:p>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4. Мансур ...  белән шөгыльләнә.</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1) дзюдо</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2) тимераякта шуу</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3) көрәш</w:t>
      </w:r>
    </w:p>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5. Мансурның иң зур хыялы - ......</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1) чит илгә китү</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2) Россия командасында булу</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3) республикада җиңү</w:t>
      </w:r>
    </w:p>
    <w:p w:rsidR="00D728B9" w:rsidRPr="005A2A0C" w:rsidRDefault="00D728B9" w:rsidP="005A2A0C">
      <w:pPr>
        <w:spacing w:after="0" w:line="240" w:lineRule="auto"/>
        <w:rPr>
          <w:rFonts w:ascii="Times New Roman" w:hAnsi="Times New Roman"/>
          <w:sz w:val="24"/>
          <w:szCs w:val="24"/>
          <w:lang w:val="tt-RU"/>
        </w:rPr>
      </w:pPr>
    </w:p>
    <w:p w:rsidR="00D728B9" w:rsidRPr="005A2A0C" w:rsidRDefault="00D728B9" w:rsidP="005A2A0C">
      <w:pPr>
        <w:numPr>
          <w:ilvl w:val="0"/>
          <w:numId w:val="3"/>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Саниянең дус кызы - .......</w:t>
      </w:r>
    </w:p>
    <w:p w:rsidR="00D728B9" w:rsidRPr="005A2A0C" w:rsidRDefault="00D728B9" w:rsidP="005A2A0C">
      <w:pPr>
        <w:numPr>
          <w:ilvl w:val="0"/>
          <w:numId w:val="2"/>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Гөлназ</w:t>
      </w:r>
    </w:p>
    <w:p w:rsidR="00D728B9" w:rsidRPr="005A2A0C" w:rsidRDefault="00D728B9" w:rsidP="005A2A0C">
      <w:pPr>
        <w:numPr>
          <w:ilvl w:val="0"/>
          <w:numId w:val="2"/>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Галия</w:t>
      </w:r>
    </w:p>
    <w:p w:rsidR="00D728B9" w:rsidRPr="005A2A0C" w:rsidRDefault="00D728B9" w:rsidP="005A2A0C">
      <w:pPr>
        <w:numPr>
          <w:ilvl w:val="0"/>
          <w:numId w:val="2"/>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Гүзәл</w:t>
      </w:r>
    </w:p>
    <w:p w:rsidR="00D728B9" w:rsidRPr="005A2A0C" w:rsidRDefault="00D728B9" w:rsidP="005A2A0C">
      <w:pPr>
        <w:spacing w:after="0" w:line="240" w:lineRule="auto"/>
        <w:contextualSpacing/>
        <w:rPr>
          <w:rFonts w:ascii="Times New Roman" w:hAnsi="Times New Roman"/>
          <w:sz w:val="24"/>
          <w:szCs w:val="24"/>
          <w:lang w:val="tt-RU"/>
        </w:rPr>
      </w:pPr>
    </w:p>
    <w:p w:rsidR="00D728B9" w:rsidRPr="005A2A0C" w:rsidRDefault="00D728B9" w:rsidP="005A2A0C">
      <w:pPr>
        <w:numPr>
          <w:ilvl w:val="0"/>
          <w:numId w:val="3"/>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Гүзәл туган көнен ..... бәйрәм итә.</w:t>
      </w:r>
    </w:p>
    <w:p w:rsidR="00D728B9" w:rsidRPr="005A2A0C" w:rsidRDefault="00D728B9" w:rsidP="005A2A0C">
      <w:pPr>
        <w:numPr>
          <w:ilvl w:val="0"/>
          <w:numId w:val="4"/>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кафеда</w:t>
      </w:r>
    </w:p>
    <w:p w:rsidR="00D728B9" w:rsidRPr="005A2A0C" w:rsidRDefault="00D728B9" w:rsidP="005A2A0C">
      <w:pPr>
        <w:numPr>
          <w:ilvl w:val="0"/>
          <w:numId w:val="4"/>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өйдә</w:t>
      </w:r>
    </w:p>
    <w:p w:rsidR="00D728B9" w:rsidRPr="005A2A0C" w:rsidRDefault="00D728B9" w:rsidP="005A2A0C">
      <w:pPr>
        <w:numPr>
          <w:ilvl w:val="0"/>
          <w:numId w:val="4"/>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бакчада</w:t>
      </w:r>
    </w:p>
    <w:p w:rsidR="00D728B9" w:rsidRPr="005A2A0C" w:rsidRDefault="00D728B9" w:rsidP="005A2A0C">
      <w:pPr>
        <w:spacing w:after="0" w:line="240" w:lineRule="auto"/>
        <w:contextualSpacing/>
        <w:rPr>
          <w:rFonts w:ascii="Times New Roman" w:hAnsi="Times New Roman"/>
          <w:sz w:val="24"/>
          <w:szCs w:val="24"/>
          <w:lang w:val="tt-RU"/>
        </w:rPr>
      </w:pPr>
    </w:p>
    <w:p w:rsidR="00D728B9" w:rsidRPr="005A2A0C" w:rsidRDefault="00D728B9" w:rsidP="005A2A0C">
      <w:pPr>
        <w:numPr>
          <w:ilvl w:val="0"/>
          <w:numId w:val="3"/>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Сания Мансурга ... тели.</w:t>
      </w:r>
    </w:p>
    <w:p w:rsidR="00D728B9" w:rsidRPr="005A2A0C" w:rsidRDefault="00D728B9" w:rsidP="005A2A0C">
      <w:pPr>
        <w:numPr>
          <w:ilvl w:val="0"/>
          <w:numId w:val="5"/>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сәламәтлек</w:t>
      </w:r>
    </w:p>
    <w:p w:rsidR="00D728B9" w:rsidRPr="005A2A0C" w:rsidRDefault="00D728B9" w:rsidP="005A2A0C">
      <w:pPr>
        <w:numPr>
          <w:ilvl w:val="0"/>
          <w:numId w:val="5"/>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бәхетләр</w:t>
      </w:r>
    </w:p>
    <w:p w:rsidR="00D728B9" w:rsidRPr="005A2A0C" w:rsidRDefault="00D728B9" w:rsidP="005A2A0C">
      <w:pPr>
        <w:numPr>
          <w:ilvl w:val="0"/>
          <w:numId w:val="5"/>
        </w:numPr>
        <w:spacing w:after="0" w:line="240" w:lineRule="auto"/>
        <w:ind w:left="0" w:firstLine="0"/>
        <w:contextualSpacing/>
        <w:rPr>
          <w:rFonts w:ascii="Times New Roman" w:hAnsi="Times New Roman"/>
          <w:sz w:val="24"/>
          <w:szCs w:val="24"/>
          <w:lang w:val="tt-RU"/>
        </w:rPr>
      </w:pPr>
      <w:r w:rsidRPr="005A2A0C">
        <w:rPr>
          <w:rFonts w:ascii="Times New Roman" w:hAnsi="Times New Roman"/>
          <w:sz w:val="24"/>
          <w:szCs w:val="24"/>
          <w:lang w:val="tt-RU"/>
        </w:rPr>
        <w:t>җиңүләр</w:t>
      </w: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spacing w:after="0" w:line="240" w:lineRule="auto"/>
        <w:jc w:val="center"/>
        <w:rPr>
          <w:rFonts w:ascii="Times New Roman" w:hAnsi="Times New Roman"/>
          <w:b/>
          <w:sz w:val="24"/>
          <w:szCs w:val="24"/>
          <w:lang w:val="tt-RU"/>
        </w:rPr>
      </w:pP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r w:rsidRPr="005A2A0C">
        <w:rPr>
          <w:rFonts w:ascii="Times New Roman" w:hAnsi="Times New Roman"/>
          <w:b/>
          <w:sz w:val="24"/>
          <w:szCs w:val="24"/>
          <w:lang w:val="tt-RU"/>
        </w:rPr>
        <w:t>2 нче бүлек.</w:t>
      </w: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D728B9" w:rsidRPr="00B9704D" w:rsidTr="005A2A0C">
        <w:trPr>
          <w:trHeight w:val="533"/>
        </w:trPr>
        <w:tc>
          <w:tcPr>
            <w:tcW w:w="1091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Прочитайте текст. Определите, какие из приведенных утверждений 9 – 16 соответствуют содержанию текста (1 – текстка туры килә), какие не соответствуют (2 – текстка туры килми).</w:t>
            </w:r>
          </w:p>
        </w:tc>
      </w:tr>
    </w:tbl>
    <w:p w:rsidR="00D728B9" w:rsidRPr="005A2A0C" w:rsidRDefault="00D728B9" w:rsidP="005A2A0C">
      <w:pPr>
        <w:spacing w:after="0"/>
        <w:jc w:val="both"/>
        <w:rPr>
          <w:rFonts w:ascii="Times New Roman" w:hAnsi="Times New Roman"/>
          <w:sz w:val="24"/>
          <w:szCs w:val="24"/>
        </w:rPr>
      </w:pPr>
    </w:p>
    <w:p w:rsidR="00D728B9" w:rsidRPr="005A2A0C" w:rsidRDefault="00D728B9" w:rsidP="005A2A0C">
      <w:pPr>
        <w:spacing w:after="0"/>
        <w:ind w:firstLine="708"/>
        <w:jc w:val="both"/>
        <w:rPr>
          <w:rFonts w:ascii="Times New Roman" w:hAnsi="Times New Roman"/>
          <w:sz w:val="24"/>
          <w:szCs w:val="24"/>
          <w:lang w:val="tt-RU"/>
        </w:rPr>
      </w:pPr>
      <w:r w:rsidRPr="005A2A0C">
        <w:rPr>
          <w:rFonts w:ascii="Times New Roman" w:hAnsi="Times New Roman"/>
          <w:sz w:val="24"/>
          <w:szCs w:val="24"/>
          <w:lang w:val="tt-RU"/>
        </w:rPr>
        <w:t>Җир шарының бер шәһәрендә яшәгән, ди, бик кире малай. Ул әти сүзен дә тыңламаган, әни киңәшләренә колак салмаган, һаман киресен эшләгән.</w:t>
      </w:r>
    </w:p>
    <w:p w:rsidR="00D728B9" w:rsidRPr="005A2A0C" w:rsidRDefault="00D728B9" w:rsidP="005A2A0C">
      <w:pPr>
        <w:spacing w:after="0"/>
        <w:ind w:firstLine="708"/>
        <w:jc w:val="both"/>
        <w:rPr>
          <w:rFonts w:ascii="Times New Roman" w:hAnsi="Times New Roman"/>
          <w:sz w:val="24"/>
          <w:szCs w:val="24"/>
          <w:lang w:val="tt-RU"/>
        </w:rPr>
      </w:pPr>
      <w:r w:rsidRPr="005A2A0C">
        <w:rPr>
          <w:rFonts w:ascii="Times New Roman" w:hAnsi="Times New Roman"/>
          <w:sz w:val="24"/>
          <w:szCs w:val="24"/>
          <w:lang w:val="tt-RU"/>
        </w:rPr>
        <w:t>Әти – әнисе, нишләргә дә белмәгәч, аны авылга әбисенә кайтарган. Тик малай әбисенә дә каршы эндәшкән.</w:t>
      </w:r>
    </w:p>
    <w:p w:rsidR="00D728B9" w:rsidRPr="005A2A0C" w:rsidRDefault="00D728B9" w:rsidP="005A2A0C">
      <w:pPr>
        <w:spacing w:after="0"/>
        <w:ind w:firstLine="708"/>
        <w:jc w:val="both"/>
        <w:rPr>
          <w:rFonts w:ascii="Times New Roman" w:hAnsi="Times New Roman"/>
          <w:sz w:val="24"/>
          <w:szCs w:val="24"/>
          <w:lang w:val="tt-RU"/>
        </w:rPr>
      </w:pPr>
      <w:r w:rsidRPr="005A2A0C">
        <w:rPr>
          <w:rFonts w:ascii="Times New Roman" w:hAnsi="Times New Roman"/>
          <w:sz w:val="24"/>
          <w:szCs w:val="24"/>
          <w:lang w:val="tt-RU"/>
        </w:rPr>
        <w:t>Беркөн әбисе оныгына: “Улым, әйдә, урманга барып кайтыйк. Әзрәк башың да ял итәр. Һаман телевизор, комп</w:t>
      </w:r>
      <w:r w:rsidRPr="005A2A0C">
        <w:rPr>
          <w:rFonts w:ascii="Times New Roman" w:hAnsi="Times New Roman"/>
          <w:sz w:val="24"/>
          <w:szCs w:val="24"/>
        </w:rPr>
        <w:t>ь</w:t>
      </w:r>
      <w:r w:rsidRPr="005A2A0C">
        <w:rPr>
          <w:rFonts w:ascii="Times New Roman" w:hAnsi="Times New Roman"/>
          <w:sz w:val="24"/>
          <w:szCs w:val="24"/>
          <w:lang w:val="tt-RU"/>
        </w:rPr>
        <w:t>ютер артында утырып булмас бит инде,” – дигән.</w:t>
      </w:r>
    </w:p>
    <w:p w:rsidR="00D728B9" w:rsidRPr="005A2A0C" w:rsidRDefault="00D728B9" w:rsidP="005A2A0C">
      <w:pPr>
        <w:spacing w:after="0"/>
        <w:ind w:firstLine="708"/>
        <w:jc w:val="both"/>
        <w:rPr>
          <w:rFonts w:ascii="Times New Roman" w:hAnsi="Times New Roman"/>
          <w:sz w:val="24"/>
          <w:szCs w:val="24"/>
          <w:lang w:val="tt-RU"/>
        </w:rPr>
      </w:pPr>
      <w:r w:rsidRPr="005A2A0C">
        <w:rPr>
          <w:rFonts w:ascii="Times New Roman" w:hAnsi="Times New Roman"/>
          <w:sz w:val="24"/>
          <w:szCs w:val="24"/>
          <w:lang w:val="tt-RU"/>
        </w:rPr>
        <w:t>Малай урманга барырга бик теләп ризалашкан. Әби белән онык урманга киткәннәр. Бара торгач, алар бер аланга килеп чыкканнар. Ә алан уртасында ике чәчәк үсеп утыра, ди. Бер чәчәк янып тора, ә икенчесе кап – кара икән. Малай әбисенә: “Икесе дә бер үк җирдә үскән чәчәкләрнең берсе нигә каралган? Бер дә чәчәккә охшамаган ул. Әйдә, аны йолкып ташлыйбыз”, - дигән.</w:t>
      </w:r>
    </w:p>
    <w:p w:rsidR="00D728B9" w:rsidRPr="005A2A0C" w:rsidRDefault="00D728B9" w:rsidP="005A2A0C">
      <w:pPr>
        <w:spacing w:after="0"/>
        <w:ind w:firstLine="708"/>
        <w:jc w:val="both"/>
        <w:rPr>
          <w:rFonts w:ascii="Times New Roman" w:hAnsi="Times New Roman"/>
          <w:sz w:val="24"/>
          <w:szCs w:val="24"/>
          <w:lang w:val="tt-RU"/>
        </w:rPr>
      </w:pPr>
      <w:r w:rsidRPr="005A2A0C">
        <w:rPr>
          <w:rFonts w:ascii="Times New Roman" w:hAnsi="Times New Roman"/>
          <w:sz w:val="24"/>
          <w:szCs w:val="24"/>
          <w:lang w:val="tt-RU"/>
        </w:rPr>
        <w:t>Әбисе исә оныгына болай дип җавап биргән:</w:t>
      </w:r>
    </w:p>
    <w:p w:rsidR="00D728B9" w:rsidRPr="005A2A0C" w:rsidRDefault="00D728B9" w:rsidP="005A2A0C">
      <w:pPr>
        <w:pStyle w:val="ListParagraph"/>
        <w:numPr>
          <w:ilvl w:val="0"/>
          <w:numId w:val="8"/>
        </w:numPr>
        <w:spacing w:after="0"/>
        <w:jc w:val="both"/>
        <w:rPr>
          <w:rFonts w:ascii="Times New Roman" w:hAnsi="Times New Roman"/>
          <w:sz w:val="24"/>
          <w:szCs w:val="24"/>
          <w:lang w:val="tt-RU"/>
        </w:rPr>
      </w:pPr>
      <w:r w:rsidRPr="005A2A0C">
        <w:rPr>
          <w:rFonts w:ascii="Times New Roman" w:hAnsi="Times New Roman"/>
          <w:sz w:val="24"/>
          <w:szCs w:val="24"/>
          <w:lang w:val="tt-RU"/>
        </w:rPr>
        <w:t>Улым, янып торган чәчәк яхшы күңелле кешегә, ә карасы сиңа охшаган. Әйдә, без чәчәкне өзмичә генә терелтеп карыйк. Син тәртипле булсаң, олыларга каршы дәшмәсәң, күңелең дә сафланыр. Боларны белеп, кара чәчәк тә янып тора башлар.</w:t>
      </w:r>
    </w:p>
    <w:p w:rsidR="00D728B9" w:rsidRPr="005A2A0C" w:rsidRDefault="00D728B9" w:rsidP="005A2A0C">
      <w:pPr>
        <w:pStyle w:val="ListParagraph"/>
        <w:spacing w:after="0"/>
        <w:ind w:left="0" w:firstLine="708"/>
        <w:jc w:val="both"/>
        <w:rPr>
          <w:rFonts w:ascii="Times New Roman" w:hAnsi="Times New Roman"/>
          <w:sz w:val="24"/>
          <w:szCs w:val="24"/>
          <w:lang w:val="tt-RU"/>
        </w:rPr>
      </w:pPr>
      <w:r w:rsidRPr="005A2A0C">
        <w:rPr>
          <w:rFonts w:ascii="Times New Roman" w:hAnsi="Times New Roman"/>
          <w:sz w:val="24"/>
          <w:szCs w:val="24"/>
          <w:lang w:val="tt-RU"/>
        </w:rPr>
        <w:t xml:space="preserve">Малай әбисенең сүзләрен бик яхшы аңлаган һәм исендә калдырган. Шул вакыттан җир йөзендә акыллы, тәртипле, уңган малайлар саны тагын бергә арткан. </w:t>
      </w:r>
    </w:p>
    <w:p w:rsidR="00D728B9" w:rsidRDefault="00D728B9" w:rsidP="005A2A0C">
      <w:pPr>
        <w:pStyle w:val="ListParagraph"/>
        <w:ind w:left="0"/>
        <w:jc w:val="right"/>
        <w:rPr>
          <w:rFonts w:ascii="Times New Roman" w:hAnsi="Times New Roman"/>
          <w:i/>
          <w:sz w:val="24"/>
          <w:szCs w:val="24"/>
          <w:lang w:val="tt-RU"/>
        </w:rPr>
      </w:pPr>
      <w:r w:rsidRPr="005A2A0C">
        <w:rPr>
          <w:rFonts w:ascii="Times New Roman" w:hAnsi="Times New Roman"/>
          <w:i/>
          <w:sz w:val="24"/>
          <w:szCs w:val="24"/>
          <w:lang w:val="tt-RU"/>
        </w:rPr>
        <w:t>(Р. Гафуровтан)</w:t>
      </w:r>
    </w:p>
    <w:p w:rsidR="00D728B9" w:rsidRPr="005A2A0C" w:rsidRDefault="00D728B9" w:rsidP="005A2A0C">
      <w:pPr>
        <w:pStyle w:val="ListParagraph"/>
        <w:ind w:left="0"/>
        <w:jc w:val="right"/>
        <w:rPr>
          <w:rFonts w:ascii="Times New Roman" w:hAnsi="Times New Roman"/>
          <w:i/>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9.</w:t>
      </w:r>
      <w:r w:rsidRPr="005A2A0C">
        <w:rPr>
          <w:rFonts w:ascii="Times New Roman" w:hAnsi="Times New Roman"/>
          <w:sz w:val="24"/>
          <w:szCs w:val="24"/>
          <w:lang w:val="tt-RU"/>
        </w:rPr>
        <w:t xml:space="preserve"> Бер тыңлаусыз малай яшәгән.</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10</w:t>
      </w:r>
      <w:r w:rsidRPr="005A2A0C">
        <w:rPr>
          <w:rFonts w:ascii="Times New Roman" w:hAnsi="Times New Roman"/>
          <w:sz w:val="24"/>
          <w:szCs w:val="24"/>
          <w:lang w:val="tt-RU"/>
        </w:rPr>
        <w:t>. Малайны әбисе янына күрше шәһәргә илтәләр.</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b/>
          <w:sz w:val="24"/>
          <w:szCs w:val="24"/>
          <w:lang w:val="tt-RU"/>
        </w:rPr>
      </w:pPr>
      <w:r w:rsidRPr="005A2A0C">
        <w:rPr>
          <w:rFonts w:ascii="Times New Roman" w:hAnsi="Times New Roman"/>
          <w:b/>
          <w:sz w:val="24"/>
          <w:szCs w:val="24"/>
          <w:lang w:val="tt-RU"/>
        </w:rPr>
        <w:t xml:space="preserve">11. </w:t>
      </w:r>
      <w:r w:rsidRPr="005A2A0C">
        <w:rPr>
          <w:rFonts w:ascii="Times New Roman" w:hAnsi="Times New Roman"/>
          <w:sz w:val="24"/>
          <w:szCs w:val="24"/>
          <w:lang w:val="tt-RU"/>
        </w:rPr>
        <w:t>Малай әбисенең генә сүзләрен тыңлый</w:t>
      </w:r>
      <w:r w:rsidRPr="005A2A0C">
        <w:rPr>
          <w:rFonts w:ascii="Times New Roman" w:hAnsi="Times New Roman"/>
          <w:b/>
          <w:sz w:val="24"/>
          <w:szCs w:val="24"/>
          <w:lang w:val="tt-RU"/>
        </w:rPr>
        <w:t>.</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12.</w:t>
      </w:r>
      <w:r w:rsidRPr="005A2A0C">
        <w:rPr>
          <w:rFonts w:ascii="Times New Roman" w:hAnsi="Times New Roman"/>
          <w:sz w:val="24"/>
          <w:szCs w:val="24"/>
          <w:lang w:val="tt-RU"/>
        </w:rPr>
        <w:t xml:space="preserve"> Беркөнне әби белән малай урманга баралар.</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b/>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13</w:t>
      </w:r>
      <w:r w:rsidRPr="005A2A0C">
        <w:rPr>
          <w:rFonts w:ascii="Times New Roman" w:hAnsi="Times New Roman"/>
          <w:sz w:val="24"/>
          <w:szCs w:val="24"/>
          <w:lang w:val="tt-RU"/>
        </w:rPr>
        <w:t>. Алар аланда ике янып торган чәчәк күрәләр.</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14.</w:t>
      </w:r>
      <w:r w:rsidRPr="005A2A0C">
        <w:rPr>
          <w:rFonts w:ascii="Times New Roman" w:hAnsi="Times New Roman"/>
          <w:sz w:val="24"/>
          <w:szCs w:val="24"/>
          <w:lang w:val="tt-RU"/>
        </w:rPr>
        <w:t xml:space="preserve"> Малай, гаҗәпләнеп, әбисеннән сорый.</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15.</w:t>
      </w:r>
      <w:r w:rsidRPr="005A2A0C">
        <w:rPr>
          <w:rFonts w:ascii="Times New Roman" w:hAnsi="Times New Roman"/>
          <w:sz w:val="24"/>
          <w:szCs w:val="24"/>
          <w:lang w:val="tt-RU"/>
        </w:rPr>
        <w:t xml:space="preserve"> Бер чәчәкне өзеп атарга булалар.</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b/>
          <w:sz w:val="24"/>
          <w:szCs w:val="24"/>
          <w:lang w:val="tt-RU"/>
        </w:rPr>
        <w:t>16.</w:t>
      </w:r>
      <w:r w:rsidRPr="005A2A0C">
        <w:rPr>
          <w:rFonts w:ascii="Times New Roman" w:hAnsi="Times New Roman"/>
          <w:sz w:val="24"/>
          <w:szCs w:val="24"/>
          <w:lang w:val="tt-RU"/>
        </w:rPr>
        <w:t xml:space="preserve"> Малай тәртиплеләнә.</w:t>
      </w:r>
    </w:p>
    <w:p w:rsidR="00D728B9" w:rsidRPr="005A2A0C"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lang w:val="tt-RU"/>
        </w:rPr>
        <w:t>1) текстка туры килә                                                    2) текстка туры килми</w:t>
      </w:r>
    </w:p>
    <w:p w:rsidR="00D728B9" w:rsidRPr="005A2A0C" w:rsidRDefault="00D728B9" w:rsidP="005A2A0C">
      <w:pPr>
        <w:pStyle w:val="ListParagraph"/>
        <w:ind w:left="0"/>
        <w:rPr>
          <w:rFonts w:ascii="Times New Roman" w:hAnsi="Times New Roman"/>
          <w:sz w:val="24"/>
          <w:szCs w:val="24"/>
          <w:lang w:val="tt-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81"/>
      </w:tblGrid>
      <w:tr w:rsidR="00D728B9" w:rsidRPr="00B9704D" w:rsidTr="005A2A0C">
        <w:trPr>
          <w:trHeight w:val="825"/>
        </w:trPr>
        <w:tc>
          <w:tcPr>
            <w:tcW w:w="10881"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17. Прочитайте тексты и установите соответствие между текстами А – Е и заголовками 1 – 8. Запишите свои ответы в таблицу. Используйте каждую цифру только один раз. В задании есть один лишний заголовок.</w:t>
            </w:r>
          </w:p>
        </w:tc>
      </w:tr>
    </w:tbl>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numPr>
          <w:ilvl w:val="0"/>
          <w:numId w:val="7"/>
        </w:numPr>
        <w:ind w:left="0" w:firstLine="0"/>
        <w:rPr>
          <w:rFonts w:ascii="Times New Roman" w:hAnsi="Times New Roman"/>
          <w:b/>
          <w:sz w:val="24"/>
          <w:szCs w:val="24"/>
          <w:lang w:val="tt-RU"/>
        </w:rPr>
      </w:pPr>
      <w:r w:rsidRPr="005A2A0C">
        <w:rPr>
          <w:rFonts w:ascii="Times New Roman" w:hAnsi="Times New Roman"/>
          <w:b/>
          <w:sz w:val="24"/>
          <w:szCs w:val="24"/>
          <w:lang w:val="tt-RU"/>
        </w:rPr>
        <w:t>Кырмыскаларның файдасы                       5. Урманның саф һавасы</w:t>
      </w:r>
    </w:p>
    <w:p w:rsidR="00D728B9" w:rsidRPr="005A2A0C" w:rsidRDefault="00D728B9" w:rsidP="005A2A0C">
      <w:pPr>
        <w:pStyle w:val="ListParagraph"/>
        <w:numPr>
          <w:ilvl w:val="0"/>
          <w:numId w:val="7"/>
        </w:numPr>
        <w:ind w:left="0" w:firstLine="0"/>
        <w:rPr>
          <w:rFonts w:ascii="Times New Roman" w:hAnsi="Times New Roman"/>
          <w:b/>
          <w:sz w:val="24"/>
          <w:szCs w:val="24"/>
          <w:lang w:val="tt-RU"/>
        </w:rPr>
      </w:pPr>
      <w:r w:rsidRPr="005A2A0C">
        <w:rPr>
          <w:rFonts w:ascii="Times New Roman" w:hAnsi="Times New Roman"/>
          <w:b/>
          <w:sz w:val="24"/>
          <w:szCs w:val="24"/>
          <w:lang w:val="tt-RU"/>
        </w:rPr>
        <w:t>Кошларның өлеше                                      6. Табигый даруханә</w:t>
      </w:r>
    </w:p>
    <w:p w:rsidR="00D728B9" w:rsidRPr="005A2A0C" w:rsidRDefault="00D728B9" w:rsidP="005A2A0C">
      <w:pPr>
        <w:pStyle w:val="ListParagraph"/>
        <w:numPr>
          <w:ilvl w:val="0"/>
          <w:numId w:val="7"/>
        </w:numPr>
        <w:ind w:left="0" w:firstLine="0"/>
        <w:rPr>
          <w:rFonts w:ascii="Times New Roman" w:hAnsi="Times New Roman"/>
          <w:b/>
          <w:sz w:val="24"/>
          <w:szCs w:val="24"/>
          <w:lang w:val="tt-RU"/>
        </w:rPr>
      </w:pPr>
      <w:r w:rsidRPr="005A2A0C">
        <w:rPr>
          <w:rFonts w:ascii="Times New Roman" w:hAnsi="Times New Roman"/>
          <w:b/>
          <w:sz w:val="24"/>
          <w:szCs w:val="24"/>
          <w:lang w:val="tt-RU"/>
        </w:rPr>
        <w:t>Зыянга киткән көч                                      7. Гаеплеләр билгеле</w:t>
      </w:r>
    </w:p>
    <w:p w:rsidR="00D728B9" w:rsidRPr="005A2A0C" w:rsidRDefault="00D728B9" w:rsidP="005A2A0C">
      <w:pPr>
        <w:pStyle w:val="ListParagraph"/>
        <w:numPr>
          <w:ilvl w:val="0"/>
          <w:numId w:val="7"/>
        </w:numPr>
        <w:ind w:left="0" w:firstLine="0"/>
        <w:rPr>
          <w:rFonts w:ascii="Times New Roman" w:hAnsi="Times New Roman"/>
          <w:b/>
          <w:sz w:val="24"/>
          <w:szCs w:val="24"/>
          <w:lang w:val="tt-RU"/>
        </w:rPr>
      </w:pPr>
      <w:r w:rsidRPr="005A2A0C">
        <w:rPr>
          <w:rFonts w:ascii="Times New Roman" w:hAnsi="Times New Roman"/>
          <w:b/>
          <w:sz w:val="24"/>
          <w:szCs w:val="24"/>
          <w:lang w:val="tt-RU"/>
        </w:rPr>
        <w:t>Аланны төзекләндерерләр                         8. Аланны туздырганнар</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А.</w:t>
      </w:r>
      <w:r w:rsidRPr="005A2A0C">
        <w:rPr>
          <w:rFonts w:ascii="Times New Roman" w:hAnsi="Times New Roman"/>
          <w:sz w:val="24"/>
          <w:szCs w:val="24"/>
          <w:lang w:val="tt-RU"/>
        </w:rPr>
        <w:t xml:space="preserve"> Бүген урман җәнлекләре һәм кош  - кортлары бик ачулы. Кичә генә чәчәк аткан аланны танырлык түгел. Агач төбендәге кырмыска йорты да, куе куаклыктагы кош оялары да туздырылган, үләннәр тапталган. Тирә – якта чүп – чар аунап ята.</w:t>
      </w: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Ә.</w:t>
      </w:r>
      <w:r w:rsidRPr="005A2A0C">
        <w:rPr>
          <w:rFonts w:ascii="Times New Roman" w:hAnsi="Times New Roman"/>
          <w:sz w:val="24"/>
          <w:szCs w:val="24"/>
          <w:lang w:val="tt-RU"/>
        </w:rPr>
        <w:t xml:space="preserve"> Әйе, ял итәргә килгән кешеләрнең эше бу. Алар гына моңа сәләтле. Биредә якшәмбедә алар гына булдылар.</w:t>
      </w: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Б.</w:t>
      </w:r>
      <w:r w:rsidRPr="005A2A0C">
        <w:rPr>
          <w:rFonts w:ascii="Times New Roman" w:hAnsi="Times New Roman"/>
          <w:sz w:val="24"/>
          <w:szCs w:val="24"/>
          <w:lang w:val="tt-RU"/>
        </w:rPr>
        <w:t xml:space="preserve"> Ә бит урман җәнлекләре, кош – кортларының бер генә көне дә файдалы эшсез үтми. Кырмыскалар – урман санитарлары. Алар тирә – якны зарарлы бөҗәкләрдән чистарталар.</w:t>
      </w: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В.</w:t>
      </w:r>
      <w:r w:rsidRPr="005A2A0C">
        <w:rPr>
          <w:rFonts w:ascii="Times New Roman" w:hAnsi="Times New Roman"/>
          <w:sz w:val="24"/>
          <w:szCs w:val="24"/>
          <w:lang w:val="tt-RU"/>
        </w:rPr>
        <w:t xml:space="preserve"> Кошлар да, балаларын тәрбияләү белән бергә, үсемлекләрне, агачларны зарарлы бөҗәкләрдән коткаралар. Әле шуның өстенә, матур сайраулары белән, безнең күңелләрне күтәрәләр, яхшы кәеф өстиләр.</w:t>
      </w:r>
    </w:p>
    <w:p w:rsidR="00D728B9" w:rsidRPr="005A2A0C" w:rsidRDefault="00D728B9" w:rsidP="005A2A0C">
      <w:pPr>
        <w:pStyle w:val="ListParagraph"/>
        <w:ind w:left="0"/>
        <w:jc w:val="both"/>
        <w:rPr>
          <w:rFonts w:ascii="Times New Roman" w:hAnsi="Times New Roman"/>
          <w:b/>
          <w:sz w:val="24"/>
          <w:szCs w:val="24"/>
          <w:lang w:val="tt-RU"/>
        </w:rPr>
      </w:pPr>
      <w:r w:rsidRPr="005A2A0C">
        <w:rPr>
          <w:rFonts w:ascii="Times New Roman" w:hAnsi="Times New Roman"/>
          <w:b/>
          <w:sz w:val="24"/>
          <w:szCs w:val="24"/>
          <w:lang w:val="tt-RU"/>
        </w:rPr>
        <w:t xml:space="preserve">Г. </w:t>
      </w:r>
      <w:r w:rsidRPr="005A2A0C">
        <w:rPr>
          <w:rFonts w:ascii="Times New Roman" w:hAnsi="Times New Roman"/>
          <w:sz w:val="24"/>
          <w:szCs w:val="24"/>
          <w:lang w:val="tt-RU"/>
        </w:rPr>
        <w:t>Ә төрле – төрле үләннәр, хуш исле чәчәкләр, урман җиләк – җимешләре менә дигән табигый дәва бирәләр бит! Урман – табигый даруханә. Барлык авырулардан да монда дәва табарга мөмкин.</w:t>
      </w: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Д.</w:t>
      </w:r>
      <w:r w:rsidRPr="005A2A0C">
        <w:rPr>
          <w:rFonts w:ascii="Times New Roman" w:hAnsi="Times New Roman"/>
          <w:sz w:val="24"/>
          <w:szCs w:val="24"/>
          <w:lang w:val="tt-RU"/>
        </w:rPr>
        <w:t xml:space="preserve"> Әле кешеләр, оялмыйча, үзләрен акыллы, көчле дип атыйлар. Әнә карагыз әле. Чынлыкта, аларның көче ямьле, шифалы әйләнә – тирәне җимерүгә китә бит!</w:t>
      </w:r>
    </w:p>
    <w:p w:rsidR="00D728B9" w:rsidRPr="005A2A0C" w:rsidRDefault="00D728B9" w:rsidP="005A2A0C">
      <w:pPr>
        <w:pStyle w:val="ListParagraph"/>
        <w:ind w:left="0"/>
        <w:jc w:val="both"/>
        <w:rPr>
          <w:rFonts w:ascii="Times New Roman" w:hAnsi="Times New Roman"/>
          <w:sz w:val="24"/>
          <w:szCs w:val="24"/>
          <w:lang w:val="tt-RU"/>
        </w:rPr>
      </w:pPr>
      <w:r w:rsidRPr="005A2A0C">
        <w:rPr>
          <w:rFonts w:ascii="Times New Roman" w:hAnsi="Times New Roman"/>
          <w:b/>
          <w:sz w:val="24"/>
          <w:szCs w:val="24"/>
          <w:lang w:val="tt-RU"/>
        </w:rPr>
        <w:t xml:space="preserve">Е. </w:t>
      </w:r>
      <w:r w:rsidRPr="005A2A0C">
        <w:rPr>
          <w:rFonts w:ascii="Times New Roman" w:hAnsi="Times New Roman"/>
          <w:sz w:val="24"/>
          <w:szCs w:val="24"/>
          <w:lang w:val="tt-RU"/>
        </w:rPr>
        <w:t>Ә урман хуҗалары нишләсен инде? Бу тәртипсезлекләрне, әлбәттә, алар торгызырлар. Йортларын да яңадан ясарлар, кош ояларын да төзекләндерерләр. Ләкин күңелләрендәге яралары тиз генә төзәлмәс шул, кәефләре күтәрелмәс. Кешеләргә бөтенләй үпкәләмәсәләр ярый инде...</w:t>
      </w:r>
    </w:p>
    <w:p w:rsidR="00D728B9" w:rsidRPr="005A2A0C" w:rsidRDefault="00D728B9" w:rsidP="005A2A0C">
      <w:pPr>
        <w:pStyle w:val="ListParagraph"/>
        <w:spacing w:after="0" w:line="240" w:lineRule="auto"/>
        <w:ind w:left="0"/>
        <w:jc w:val="both"/>
        <w:rPr>
          <w:rFonts w:ascii="Times New Roman" w:hAnsi="Times New Roman"/>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6"/>
        <w:gridCol w:w="1197"/>
        <w:gridCol w:w="1197"/>
        <w:gridCol w:w="1197"/>
      </w:tblGrid>
      <w:tr w:rsidR="00D728B9" w:rsidRPr="00B9704D" w:rsidTr="00B9704D">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sz w:val="24"/>
                <w:szCs w:val="24"/>
                <w:lang w:val="tt-RU"/>
              </w:rPr>
              <w:t>Текстлар</w:t>
            </w:r>
          </w:p>
        </w:tc>
        <w:tc>
          <w:tcPr>
            <w:tcW w:w="1196"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А</w:t>
            </w:r>
          </w:p>
        </w:tc>
        <w:tc>
          <w:tcPr>
            <w:tcW w:w="1196"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Ә</w:t>
            </w:r>
          </w:p>
        </w:tc>
        <w:tc>
          <w:tcPr>
            <w:tcW w:w="1196"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Б</w:t>
            </w:r>
          </w:p>
        </w:tc>
        <w:tc>
          <w:tcPr>
            <w:tcW w:w="1196"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В</w:t>
            </w:r>
          </w:p>
        </w:tc>
        <w:tc>
          <w:tcPr>
            <w:tcW w:w="1197"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Г</w:t>
            </w:r>
          </w:p>
        </w:tc>
        <w:tc>
          <w:tcPr>
            <w:tcW w:w="1197"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Д</w:t>
            </w:r>
          </w:p>
        </w:tc>
        <w:tc>
          <w:tcPr>
            <w:tcW w:w="1197" w:type="dxa"/>
          </w:tcPr>
          <w:p w:rsidR="00D728B9" w:rsidRPr="00B9704D" w:rsidRDefault="00D728B9" w:rsidP="00B9704D">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Е</w:t>
            </w:r>
          </w:p>
        </w:tc>
      </w:tr>
      <w:tr w:rsidR="00D728B9" w:rsidRPr="00B9704D" w:rsidTr="00B9704D">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sz w:val="24"/>
                <w:szCs w:val="24"/>
                <w:lang w:val="tt-RU"/>
              </w:rPr>
              <w:t>Исемнәр</w:t>
            </w:r>
          </w:p>
        </w:tc>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6"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7"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7"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c>
          <w:tcPr>
            <w:tcW w:w="1197" w:type="dxa"/>
          </w:tcPr>
          <w:p w:rsidR="00D728B9" w:rsidRPr="00B9704D" w:rsidRDefault="00D728B9" w:rsidP="00B9704D">
            <w:pPr>
              <w:pStyle w:val="ListParagraph"/>
              <w:spacing w:after="0" w:line="240" w:lineRule="auto"/>
              <w:ind w:left="0"/>
              <w:jc w:val="both"/>
              <w:rPr>
                <w:rFonts w:ascii="Times New Roman" w:hAnsi="Times New Roman"/>
                <w:sz w:val="24"/>
                <w:szCs w:val="24"/>
                <w:lang w:val="tt-RU"/>
              </w:rPr>
            </w:pPr>
          </w:p>
        </w:tc>
      </w:tr>
    </w:tbl>
    <w:p w:rsidR="00D728B9" w:rsidRPr="005A2A0C" w:rsidRDefault="00D728B9" w:rsidP="005A2A0C">
      <w:pPr>
        <w:pStyle w:val="ListParagraph"/>
        <w:ind w:left="0"/>
        <w:jc w:val="both"/>
        <w:rPr>
          <w:rFonts w:ascii="Times New Roman" w:hAnsi="Times New Roman"/>
          <w:sz w:val="24"/>
          <w:szCs w:val="24"/>
          <w:lang w:val="tt-RU"/>
        </w:rPr>
      </w:pPr>
    </w:p>
    <w:p w:rsidR="00D728B9" w:rsidRDefault="00D728B9" w:rsidP="005A2A0C">
      <w:pPr>
        <w:pStyle w:val="ListParagraph"/>
        <w:spacing w:after="0" w:line="240" w:lineRule="auto"/>
        <w:ind w:left="0"/>
        <w:jc w:val="center"/>
        <w:rPr>
          <w:rFonts w:ascii="Times New Roman" w:hAnsi="Times New Roman"/>
          <w:b/>
          <w:sz w:val="24"/>
          <w:szCs w:val="24"/>
          <w:lang w:val="tt-RU"/>
        </w:rPr>
      </w:pP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r w:rsidRPr="005A2A0C">
        <w:rPr>
          <w:rFonts w:ascii="Times New Roman" w:hAnsi="Times New Roman"/>
          <w:b/>
          <w:sz w:val="24"/>
          <w:szCs w:val="24"/>
          <w:lang w:val="tt-RU"/>
        </w:rPr>
        <w:t>3 нче бүлек</w:t>
      </w: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81"/>
      </w:tblGrid>
      <w:tr w:rsidR="00D728B9" w:rsidRPr="00B9704D" w:rsidTr="005A2A0C">
        <w:trPr>
          <w:trHeight w:val="759"/>
        </w:trPr>
        <w:tc>
          <w:tcPr>
            <w:tcW w:w="10881"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 xml:space="preserve">Преобразуйте слова, написанные заглавными буквами в конце строк, обозначенных номерами 18 – 25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 – 25. </w:t>
            </w:r>
          </w:p>
        </w:tc>
      </w:tr>
    </w:tbl>
    <w:p w:rsidR="00D728B9" w:rsidRPr="005A2A0C" w:rsidRDefault="00D728B9" w:rsidP="005A2A0C">
      <w:pPr>
        <w:pStyle w:val="ListParagraph"/>
        <w:spacing w:after="0" w:line="240" w:lineRule="auto"/>
        <w:ind w:left="0"/>
        <w:rPr>
          <w:rFonts w:ascii="Times New Roman" w:hAnsi="Times New Roman"/>
          <w:b/>
          <w:sz w:val="24"/>
          <w:szCs w:val="24"/>
          <w:lang w:val="tt-RU"/>
        </w:rPr>
      </w:pP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5"/>
        <w:gridCol w:w="1913"/>
      </w:tblGrid>
      <w:tr w:rsidR="00D728B9" w:rsidRPr="00B9704D" w:rsidTr="005A2A0C">
        <w:trPr>
          <w:trHeight w:val="900"/>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b/>
                <w:sz w:val="24"/>
                <w:szCs w:val="24"/>
                <w:lang w:val="tt-RU"/>
              </w:rPr>
              <w:t xml:space="preserve">18. </w:t>
            </w:r>
            <w:r w:rsidRPr="00B9704D">
              <w:rPr>
                <w:rFonts w:ascii="Times New Roman" w:hAnsi="Times New Roman"/>
                <w:sz w:val="24"/>
                <w:szCs w:val="24"/>
                <w:lang w:val="tt-RU"/>
              </w:rPr>
              <w:t>Их, яратам да соң кышкы ________________________________________ !</w:t>
            </w: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УРМАН</w:t>
            </w:r>
          </w:p>
        </w:tc>
      </w:tr>
      <w:tr w:rsidR="00D728B9" w:rsidRPr="00B9704D" w:rsidTr="005A2A0C">
        <w:trPr>
          <w:trHeight w:val="221"/>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768"/>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 xml:space="preserve">19. </w:t>
            </w:r>
            <w:r w:rsidRPr="00B9704D">
              <w:rPr>
                <w:rFonts w:ascii="Times New Roman" w:hAnsi="Times New Roman"/>
                <w:sz w:val="24"/>
                <w:szCs w:val="24"/>
                <w:lang w:val="tt-RU"/>
              </w:rPr>
              <w:t>Ял көнендә чаңгы алам һәм урманга ______________________________ .</w:t>
            </w: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АШЫГЫРГА</w:t>
            </w:r>
          </w:p>
        </w:tc>
      </w:tr>
      <w:tr w:rsidR="00D728B9" w:rsidRPr="00B9704D" w:rsidTr="005A2A0C">
        <w:trPr>
          <w:trHeight w:val="365"/>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264"/>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 xml:space="preserve">20. </w:t>
            </w:r>
            <w:r w:rsidRPr="00B9704D">
              <w:rPr>
                <w:rFonts w:ascii="Times New Roman" w:hAnsi="Times New Roman"/>
                <w:sz w:val="24"/>
                <w:szCs w:val="24"/>
                <w:lang w:val="tt-RU"/>
              </w:rPr>
              <w:t>Кар ____________________________ эзләр күп.</w:t>
            </w: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ӨС</w:t>
            </w:r>
          </w:p>
        </w:tc>
      </w:tr>
      <w:tr w:rsidR="00D728B9" w:rsidRPr="00B9704D" w:rsidTr="005A2A0C">
        <w:trPr>
          <w:trHeight w:val="264"/>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324"/>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b/>
                <w:sz w:val="24"/>
                <w:szCs w:val="24"/>
                <w:lang w:val="tt-RU"/>
              </w:rPr>
              <w:t xml:space="preserve">21. </w:t>
            </w:r>
            <w:r w:rsidRPr="00B9704D">
              <w:rPr>
                <w:rFonts w:ascii="Times New Roman" w:hAnsi="Times New Roman"/>
                <w:sz w:val="24"/>
                <w:szCs w:val="24"/>
                <w:lang w:val="tt-RU"/>
              </w:rPr>
              <w:t>Яхшылап карасаң, ул ________________________________________ төлке күп нәрсә белергә мөмкин.</w:t>
            </w:r>
          </w:p>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ЭЗ</w:t>
            </w:r>
          </w:p>
        </w:tc>
      </w:tr>
      <w:tr w:rsidR="00D728B9" w:rsidRPr="00B9704D" w:rsidTr="005A2A0C">
        <w:trPr>
          <w:trHeight w:val="324"/>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300"/>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b/>
                <w:sz w:val="24"/>
                <w:szCs w:val="24"/>
                <w:lang w:val="tt-RU"/>
              </w:rPr>
              <w:t xml:space="preserve">22. </w:t>
            </w:r>
            <w:r w:rsidRPr="00B9704D">
              <w:rPr>
                <w:rFonts w:ascii="Times New Roman" w:hAnsi="Times New Roman"/>
                <w:sz w:val="24"/>
                <w:szCs w:val="24"/>
                <w:lang w:val="tt-RU"/>
              </w:rPr>
              <w:t xml:space="preserve">Менә  тычкан эзләре, ә алар ___________________________________ төлке эзләре күренә. </w:t>
            </w:r>
          </w:p>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ЯН</w:t>
            </w:r>
          </w:p>
        </w:tc>
      </w:tr>
      <w:tr w:rsidR="00D728B9" w:rsidRPr="00B9704D" w:rsidTr="005A2A0C">
        <w:trPr>
          <w:trHeight w:val="300"/>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711"/>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b/>
                <w:sz w:val="24"/>
                <w:szCs w:val="24"/>
                <w:lang w:val="tt-RU"/>
              </w:rPr>
              <w:t xml:space="preserve">23. </w:t>
            </w:r>
            <w:r w:rsidRPr="00B9704D">
              <w:rPr>
                <w:rFonts w:ascii="Times New Roman" w:hAnsi="Times New Roman"/>
                <w:sz w:val="24"/>
                <w:szCs w:val="24"/>
                <w:lang w:val="tt-RU"/>
              </w:rPr>
              <w:t>Күрәсең, хәйләкәр төлке зуррак ________________________ өметләнгән.</w:t>
            </w: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ТАБЫШ</w:t>
            </w:r>
          </w:p>
        </w:tc>
      </w:tr>
      <w:tr w:rsidR="00D728B9" w:rsidRPr="00B9704D" w:rsidTr="005A2A0C">
        <w:trPr>
          <w:trHeight w:val="400"/>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456"/>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 xml:space="preserve">24. </w:t>
            </w:r>
            <w:r w:rsidRPr="00B9704D">
              <w:rPr>
                <w:rFonts w:ascii="Times New Roman" w:hAnsi="Times New Roman"/>
                <w:sz w:val="24"/>
                <w:szCs w:val="24"/>
                <w:lang w:val="tt-RU"/>
              </w:rPr>
              <w:t>Эзләреннән буталчык элмәк ясаган ____________________________ тоту җиңел булмас.</w:t>
            </w: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КУЯН</w:t>
            </w:r>
          </w:p>
        </w:tc>
      </w:tr>
      <w:tr w:rsidR="00D728B9" w:rsidRPr="00B9704D" w:rsidTr="005A2A0C">
        <w:trPr>
          <w:trHeight w:val="456"/>
        </w:trPr>
        <w:tc>
          <w:tcPr>
            <w:tcW w:w="1034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372"/>
        </w:trPr>
        <w:tc>
          <w:tcPr>
            <w:tcW w:w="8435"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r w:rsidRPr="00B9704D">
              <w:rPr>
                <w:rFonts w:ascii="Times New Roman" w:hAnsi="Times New Roman"/>
                <w:b/>
                <w:sz w:val="24"/>
                <w:szCs w:val="24"/>
                <w:lang w:val="tt-RU"/>
              </w:rPr>
              <w:t xml:space="preserve">25. </w:t>
            </w:r>
            <w:r w:rsidRPr="00B9704D">
              <w:rPr>
                <w:rFonts w:ascii="Times New Roman" w:hAnsi="Times New Roman"/>
                <w:sz w:val="24"/>
                <w:szCs w:val="24"/>
                <w:lang w:val="tt-RU"/>
              </w:rPr>
              <w:t>Урманга җиткәндә генә, куянга тагын бер куркыныч яный: саескан табыш барлыгын мәче башлы ______________________________________ җиткерә.</w:t>
            </w:r>
          </w:p>
          <w:p w:rsidR="00D728B9" w:rsidRPr="00B9704D" w:rsidRDefault="00D728B9" w:rsidP="005A2A0C">
            <w:pPr>
              <w:pStyle w:val="ListParagraph"/>
              <w:spacing w:after="0" w:line="240" w:lineRule="auto"/>
              <w:ind w:left="0"/>
              <w:jc w:val="both"/>
              <w:rPr>
                <w:rFonts w:ascii="Times New Roman" w:hAnsi="Times New Roman"/>
                <w:sz w:val="24"/>
                <w:szCs w:val="24"/>
                <w:lang w:val="tt-RU"/>
              </w:rPr>
            </w:pPr>
          </w:p>
        </w:tc>
        <w:tc>
          <w:tcPr>
            <w:tcW w:w="1913"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ЯБАЛАК</w:t>
            </w:r>
          </w:p>
        </w:tc>
      </w:tr>
    </w:tbl>
    <w:p w:rsidR="00D728B9" w:rsidRPr="005A2A0C" w:rsidRDefault="00D728B9" w:rsidP="005A2A0C">
      <w:pPr>
        <w:pStyle w:val="ListParagraph"/>
        <w:spacing w:after="0" w:line="240" w:lineRule="auto"/>
        <w:ind w:left="0"/>
        <w:rPr>
          <w:rFonts w:ascii="Times New Roman" w:hAnsi="Times New Roman"/>
          <w:b/>
          <w:sz w:val="24"/>
          <w:szCs w:val="24"/>
          <w:lang w:val="tt-RU"/>
        </w:rPr>
      </w:pPr>
    </w:p>
    <w:p w:rsidR="00D728B9" w:rsidRPr="005A2A0C" w:rsidRDefault="00D728B9" w:rsidP="005A2A0C">
      <w:pPr>
        <w:pStyle w:val="ListParagraph"/>
        <w:spacing w:after="0" w:line="240" w:lineRule="auto"/>
        <w:ind w:left="0"/>
        <w:rPr>
          <w:rFonts w:ascii="Times New Roman" w:hAnsi="Times New Roman"/>
          <w:b/>
          <w:sz w:val="24"/>
          <w:szCs w:val="24"/>
          <w:lang w:val="tt-RU"/>
        </w:rPr>
      </w:pPr>
    </w:p>
    <w:tbl>
      <w:tblPr>
        <w:tblpPr w:leftFromText="180" w:rightFromText="180" w:vertAnchor="text" w:horzAnchor="margin" w:tblpY="187"/>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4"/>
      </w:tblGrid>
      <w:tr w:rsidR="00D728B9" w:rsidRPr="00B9704D" w:rsidTr="005A2A0C">
        <w:trPr>
          <w:trHeight w:val="1076"/>
        </w:trPr>
        <w:tc>
          <w:tcPr>
            <w:tcW w:w="10154"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Преобразуйте слова, написанные заглавными буквами в конце строк, обозначенных номерами 26 – 32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tc>
      </w:tr>
    </w:tbl>
    <w:p w:rsidR="00D728B9" w:rsidRPr="005A2A0C" w:rsidRDefault="00D728B9" w:rsidP="005A2A0C">
      <w:pPr>
        <w:pStyle w:val="ListParagraph"/>
        <w:spacing w:after="0" w:line="240" w:lineRule="auto"/>
        <w:ind w:left="0"/>
        <w:rPr>
          <w:rFonts w:ascii="Times New Roman" w:hAnsi="Times New Roman"/>
          <w:b/>
          <w:sz w:val="24"/>
          <w:szCs w:val="24"/>
          <w:lang w:val="tt-RU"/>
        </w:rPr>
      </w:pPr>
    </w:p>
    <w:p w:rsidR="00D728B9" w:rsidRDefault="00D728B9" w:rsidP="005A2A0C">
      <w:pPr>
        <w:pStyle w:val="ListParagraph"/>
        <w:spacing w:after="0" w:line="240" w:lineRule="auto"/>
        <w:ind w:left="0"/>
        <w:rPr>
          <w:rFonts w:ascii="Times New Roman" w:hAnsi="Times New Roman"/>
          <w:b/>
          <w:sz w:val="24"/>
          <w:szCs w:val="24"/>
          <w:lang w:val="tt-RU"/>
        </w:rPr>
      </w:pPr>
    </w:p>
    <w:p w:rsidR="00D728B9" w:rsidRDefault="00D728B9" w:rsidP="005A2A0C">
      <w:pPr>
        <w:pStyle w:val="ListParagraph"/>
        <w:spacing w:after="0" w:line="240" w:lineRule="auto"/>
        <w:ind w:left="0"/>
        <w:rPr>
          <w:rFonts w:ascii="Times New Roman" w:hAnsi="Times New Roman"/>
          <w:b/>
          <w:sz w:val="24"/>
          <w:szCs w:val="24"/>
          <w:lang w:val="tt-RU"/>
        </w:rPr>
      </w:pPr>
    </w:p>
    <w:p w:rsidR="00D728B9" w:rsidRDefault="00D728B9" w:rsidP="005A2A0C">
      <w:pPr>
        <w:pStyle w:val="ListParagraph"/>
        <w:spacing w:after="0" w:line="240" w:lineRule="auto"/>
        <w:ind w:left="0"/>
        <w:rPr>
          <w:rFonts w:ascii="Times New Roman" w:hAnsi="Times New Roman"/>
          <w:b/>
          <w:sz w:val="24"/>
          <w:szCs w:val="24"/>
          <w:lang w:val="tt-RU"/>
        </w:rPr>
      </w:pPr>
    </w:p>
    <w:p w:rsidR="00D728B9" w:rsidRDefault="00D728B9" w:rsidP="005A2A0C">
      <w:pPr>
        <w:pStyle w:val="ListParagraph"/>
        <w:spacing w:after="0" w:line="240" w:lineRule="auto"/>
        <w:ind w:left="0"/>
        <w:rPr>
          <w:rFonts w:ascii="Times New Roman" w:hAnsi="Times New Roman"/>
          <w:b/>
          <w:sz w:val="24"/>
          <w:szCs w:val="24"/>
          <w:lang w:val="tt-RU"/>
        </w:rPr>
      </w:pPr>
    </w:p>
    <w:p w:rsidR="00D728B9" w:rsidRPr="005A2A0C" w:rsidRDefault="00D728B9" w:rsidP="005A2A0C">
      <w:pPr>
        <w:pStyle w:val="ListParagraph"/>
        <w:spacing w:after="0" w:line="240" w:lineRule="auto"/>
        <w:ind w:left="0"/>
        <w:rPr>
          <w:rFonts w:ascii="Times New Roman" w:hAnsi="Times New Roman"/>
          <w:b/>
          <w:sz w:val="24"/>
          <w:szCs w:val="24"/>
          <w:lang w:val="tt-RU"/>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4"/>
        <w:gridCol w:w="1984"/>
      </w:tblGrid>
      <w:tr w:rsidR="00D728B9" w:rsidRPr="00B9704D" w:rsidTr="005A2A0C">
        <w:trPr>
          <w:trHeight w:val="492"/>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p>
          <w:p w:rsidR="00D728B9" w:rsidRPr="00B9704D" w:rsidRDefault="00D728B9" w:rsidP="005A2A0C">
            <w:pPr>
              <w:pStyle w:val="ListParagraph"/>
              <w:spacing w:after="0" w:line="240" w:lineRule="auto"/>
              <w:ind w:left="0"/>
              <w:rPr>
                <w:rFonts w:ascii="Times New Roman" w:hAnsi="Times New Roman"/>
                <w:sz w:val="24"/>
                <w:szCs w:val="24"/>
                <w:lang w:val="tt-RU"/>
              </w:rPr>
            </w:pPr>
            <w:r w:rsidRPr="00B9704D">
              <w:rPr>
                <w:rFonts w:ascii="Times New Roman" w:hAnsi="Times New Roman"/>
                <w:b/>
                <w:sz w:val="24"/>
                <w:szCs w:val="24"/>
                <w:lang w:val="tt-RU"/>
              </w:rPr>
              <w:t xml:space="preserve">26. </w:t>
            </w:r>
            <w:r w:rsidRPr="00B9704D">
              <w:rPr>
                <w:rFonts w:ascii="Times New Roman" w:hAnsi="Times New Roman"/>
                <w:sz w:val="24"/>
                <w:szCs w:val="24"/>
                <w:lang w:val="tt-RU"/>
              </w:rPr>
              <w:t>Сугышның беренче көннәрендә үк илебезнең _______________________ шәһәрләрендә шәфкать туташлары курслары ачыла.</w:t>
            </w:r>
          </w:p>
          <w:p w:rsidR="00D728B9" w:rsidRPr="00B9704D" w:rsidRDefault="00D728B9" w:rsidP="005A2A0C">
            <w:pPr>
              <w:pStyle w:val="ListParagraph"/>
              <w:spacing w:after="0" w:line="240" w:lineRule="auto"/>
              <w:ind w:left="0"/>
              <w:rPr>
                <w:rFonts w:ascii="Times New Roman" w:hAnsi="Times New Roman"/>
                <w:sz w:val="24"/>
                <w:szCs w:val="24"/>
                <w:lang w:val="tt-RU"/>
              </w:rPr>
            </w:pP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ТӨР</w:t>
            </w:r>
          </w:p>
        </w:tc>
      </w:tr>
      <w:tr w:rsidR="00D728B9" w:rsidRPr="00B9704D" w:rsidTr="005A2A0C">
        <w:trPr>
          <w:trHeight w:val="230"/>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264"/>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p>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27. </w:t>
            </w:r>
            <w:r w:rsidRPr="00B9704D">
              <w:rPr>
                <w:rFonts w:ascii="Times New Roman" w:hAnsi="Times New Roman"/>
                <w:sz w:val="24"/>
                <w:szCs w:val="24"/>
                <w:lang w:val="tt-RU"/>
              </w:rPr>
              <w:t>Моңарчы “Азат хатын” журналында әдәби _________________________ булып эшләгән Мәдинә Гайнетдинова да шушы курсларга керә.</w:t>
            </w:r>
          </w:p>
          <w:p w:rsidR="00D728B9" w:rsidRPr="00B9704D" w:rsidRDefault="00D728B9" w:rsidP="005A2A0C">
            <w:pPr>
              <w:pStyle w:val="ListParagraph"/>
              <w:spacing w:after="0" w:line="240" w:lineRule="auto"/>
              <w:ind w:left="0"/>
              <w:rPr>
                <w:rFonts w:ascii="Times New Roman" w:hAnsi="Times New Roman"/>
                <w:sz w:val="24"/>
                <w:szCs w:val="24"/>
                <w:lang w:val="tt-RU"/>
              </w:rPr>
            </w:pP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ХЕЗМӘТ</w:t>
            </w:r>
          </w:p>
        </w:tc>
      </w:tr>
      <w:tr w:rsidR="00D728B9" w:rsidRPr="00B9704D" w:rsidTr="005A2A0C">
        <w:trPr>
          <w:trHeight w:val="264"/>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492"/>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28. </w:t>
            </w:r>
            <w:r w:rsidRPr="00B9704D">
              <w:rPr>
                <w:rFonts w:ascii="Times New Roman" w:hAnsi="Times New Roman"/>
                <w:sz w:val="24"/>
                <w:szCs w:val="24"/>
                <w:lang w:val="tt-RU"/>
              </w:rPr>
              <w:t>Курсларны ________________________________ , аны Казандагы инвалидлар госпиталенә шәфкать туташы итеп җибәрәләр.</w:t>
            </w: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ТӘМАМ</w:t>
            </w:r>
          </w:p>
        </w:tc>
      </w:tr>
      <w:tr w:rsidR="00D728B9" w:rsidRPr="00B9704D" w:rsidTr="005A2A0C">
        <w:trPr>
          <w:trHeight w:val="180"/>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420"/>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29. </w:t>
            </w:r>
            <w:r w:rsidRPr="00B9704D">
              <w:rPr>
                <w:rFonts w:ascii="Times New Roman" w:hAnsi="Times New Roman"/>
                <w:sz w:val="24"/>
                <w:szCs w:val="24"/>
                <w:lang w:val="tt-RU"/>
              </w:rPr>
              <w:t>Сугышчыларның кайсысының аягы, кайсысының кулы юк, ә кайберләре ике _______________________ да калган.</w:t>
            </w: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АЯК</w:t>
            </w:r>
          </w:p>
        </w:tc>
      </w:tr>
      <w:tr w:rsidR="00D728B9" w:rsidRPr="00B9704D" w:rsidTr="005A2A0C">
        <w:trPr>
          <w:trHeight w:val="218"/>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804"/>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30. </w:t>
            </w:r>
            <w:r w:rsidRPr="00B9704D">
              <w:rPr>
                <w:rFonts w:ascii="Times New Roman" w:hAnsi="Times New Roman"/>
                <w:sz w:val="24"/>
                <w:szCs w:val="24"/>
                <w:lang w:val="tt-RU"/>
              </w:rPr>
              <w:t>Кызганулы күз яшьләрен _______________________________________ күрсәтергә ярамый.</w:t>
            </w: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ЯРА</w:t>
            </w:r>
          </w:p>
        </w:tc>
      </w:tr>
      <w:tr w:rsidR="00D728B9" w:rsidRPr="00B9704D" w:rsidTr="005A2A0C">
        <w:trPr>
          <w:trHeight w:val="369"/>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876"/>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31. </w:t>
            </w:r>
            <w:r w:rsidRPr="00B9704D">
              <w:rPr>
                <w:rFonts w:ascii="Times New Roman" w:hAnsi="Times New Roman"/>
                <w:sz w:val="24"/>
                <w:szCs w:val="24"/>
                <w:lang w:val="tt-RU"/>
              </w:rPr>
              <w:t>Шәфкать туташлары авыруларны ___________________________ , ________________ ашаталар, юындыралар, туганнарына хатлар язалар.</w:t>
            </w: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ДӘВА</w:t>
            </w:r>
          </w:p>
        </w:tc>
      </w:tr>
      <w:tr w:rsidR="00D728B9" w:rsidRPr="00B9704D" w:rsidTr="005A2A0C">
        <w:trPr>
          <w:trHeight w:val="276"/>
        </w:trPr>
        <w:tc>
          <w:tcPr>
            <w:tcW w:w="10368" w:type="dxa"/>
            <w:gridSpan w:val="2"/>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tc>
      </w:tr>
      <w:tr w:rsidR="00D728B9" w:rsidRPr="00B9704D" w:rsidTr="005A2A0C">
        <w:trPr>
          <w:trHeight w:val="902"/>
        </w:trPr>
        <w:tc>
          <w:tcPr>
            <w:tcW w:w="8384" w:type="dxa"/>
          </w:tcPr>
          <w:p w:rsidR="00D728B9" w:rsidRPr="00B9704D" w:rsidRDefault="00D728B9" w:rsidP="005A2A0C">
            <w:pPr>
              <w:pStyle w:val="ListParagraph"/>
              <w:spacing w:after="0" w:line="240" w:lineRule="auto"/>
              <w:ind w:left="0"/>
              <w:rPr>
                <w:rFonts w:ascii="Times New Roman" w:hAnsi="Times New Roman"/>
                <w:b/>
                <w:sz w:val="24"/>
                <w:szCs w:val="24"/>
                <w:lang w:val="tt-RU"/>
              </w:rPr>
            </w:pPr>
            <w:r w:rsidRPr="00B9704D">
              <w:rPr>
                <w:rFonts w:ascii="Times New Roman" w:hAnsi="Times New Roman"/>
                <w:b/>
                <w:sz w:val="24"/>
                <w:szCs w:val="24"/>
                <w:lang w:val="tt-RU"/>
              </w:rPr>
              <w:t xml:space="preserve">32. </w:t>
            </w:r>
            <w:r w:rsidRPr="00B9704D">
              <w:rPr>
                <w:rFonts w:ascii="Times New Roman" w:hAnsi="Times New Roman"/>
                <w:sz w:val="24"/>
                <w:szCs w:val="24"/>
                <w:lang w:val="tt-RU"/>
              </w:rPr>
              <w:t>Госпитальдә кино – кон</w:t>
            </w:r>
            <w:r w:rsidRPr="00B9704D">
              <w:rPr>
                <w:rFonts w:ascii="Times New Roman" w:hAnsi="Times New Roman"/>
                <w:sz w:val="24"/>
                <w:szCs w:val="24"/>
              </w:rPr>
              <w:t>ц</w:t>
            </w:r>
            <w:r w:rsidRPr="00B9704D">
              <w:rPr>
                <w:rFonts w:ascii="Times New Roman" w:hAnsi="Times New Roman"/>
                <w:sz w:val="24"/>
                <w:szCs w:val="24"/>
                <w:lang w:val="tt-RU"/>
              </w:rPr>
              <w:t>ерт күрсәткән көннәрдә авыруларның йөзендә елмаю күрү җанга _________________________________ бирә.</w:t>
            </w:r>
          </w:p>
        </w:tc>
        <w:tc>
          <w:tcPr>
            <w:tcW w:w="1984" w:type="dxa"/>
          </w:tcPr>
          <w:p w:rsidR="00D728B9" w:rsidRPr="00B9704D" w:rsidRDefault="00D728B9" w:rsidP="005A2A0C">
            <w:pPr>
              <w:pStyle w:val="ListParagraph"/>
              <w:spacing w:after="0" w:line="240" w:lineRule="auto"/>
              <w:ind w:left="0"/>
              <w:jc w:val="center"/>
              <w:rPr>
                <w:rFonts w:ascii="Times New Roman" w:hAnsi="Times New Roman"/>
                <w:sz w:val="24"/>
                <w:szCs w:val="24"/>
                <w:lang w:val="tt-RU"/>
              </w:rPr>
            </w:pPr>
          </w:p>
          <w:p w:rsidR="00D728B9" w:rsidRPr="00B9704D" w:rsidRDefault="00D728B9" w:rsidP="005A2A0C">
            <w:pPr>
              <w:pStyle w:val="ListParagraph"/>
              <w:spacing w:after="0" w:line="240" w:lineRule="auto"/>
              <w:ind w:left="0"/>
              <w:jc w:val="center"/>
              <w:rPr>
                <w:rFonts w:ascii="Times New Roman" w:hAnsi="Times New Roman"/>
                <w:sz w:val="24"/>
                <w:szCs w:val="24"/>
                <w:lang w:val="tt-RU"/>
              </w:rPr>
            </w:pPr>
            <w:r w:rsidRPr="00B9704D">
              <w:rPr>
                <w:rFonts w:ascii="Times New Roman" w:hAnsi="Times New Roman"/>
                <w:sz w:val="24"/>
                <w:szCs w:val="24"/>
                <w:lang w:val="tt-RU"/>
              </w:rPr>
              <w:t>РӘХӘТ</w:t>
            </w:r>
          </w:p>
        </w:tc>
      </w:tr>
    </w:tbl>
    <w:p w:rsidR="00D728B9" w:rsidRPr="005A2A0C" w:rsidRDefault="00D728B9" w:rsidP="005A2A0C">
      <w:pPr>
        <w:pStyle w:val="ListParagraph"/>
        <w:spacing w:after="0" w:line="240" w:lineRule="auto"/>
        <w:ind w:left="0"/>
        <w:rPr>
          <w:rFonts w:ascii="Times New Roman" w:hAnsi="Times New Roman"/>
          <w:b/>
          <w:sz w:val="24"/>
          <w:szCs w:val="24"/>
          <w:lang w:val="tt-RU"/>
        </w:rPr>
      </w:pP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r w:rsidRPr="005A2A0C">
        <w:rPr>
          <w:rFonts w:ascii="Times New Roman" w:hAnsi="Times New Roman"/>
          <w:b/>
          <w:sz w:val="24"/>
          <w:szCs w:val="24"/>
          <w:lang w:val="tt-RU"/>
        </w:rPr>
        <w:t>4 нче бүлек</w:t>
      </w:r>
    </w:p>
    <w:p w:rsidR="00D728B9" w:rsidRPr="005A2A0C" w:rsidRDefault="00D728B9" w:rsidP="005A2A0C">
      <w:pPr>
        <w:pStyle w:val="ListParagraph"/>
        <w:spacing w:after="0" w:line="240" w:lineRule="auto"/>
        <w:ind w:left="0"/>
        <w:jc w:val="center"/>
        <w:rPr>
          <w:rFonts w:ascii="Times New Roman" w:hAnsi="Times New Roman"/>
          <w:b/>
          <w:sz w:val="24"/>
          <w:szCs w:val="24"/>
          <w:lang w:val="tt-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D728B9" w:rsidRPr="00B9704D" w:rsidTr="005A2A0C">
        <w:trPr>
          <w:trHeight w:val="741"/>
        </w:trPr>
        <w:tc>
          <w:tcPr>
            <w:tcW w:w="10773" w:type="dxa"/>
          </w:tcPr>
          <w:p w:rsidR="00D728B9" w:rsidRPr="00B9704D" w:rsidRDefault="00D728B9" w:rsidP="005A2A0C">
            <w:pPr>
              <w:pStyle w:val="ListParagraph"/>
              <w:spacing w:after="0" w:line="240" w:lineRule="auto"/>
              <w:ind w:left="0"/>
              <w:jc w:val="both"/>
              <w:rPr>
                <w:rFonts w:ascii="Times New Roman" w:hAnsi="Times New Roman"/>
                <w:b/>
                <w:sz w:val="24"/>
                <w:szCs w:val="24"/>
                <w:lang w:val="tt-RU"/>
              </w:rPr>
            </w:pPr>
            <w:r w:rsidRPr="00B9704D">
              <w:rPr>
                <w:rFonts w:ascii="Times New Roman" w:hAnsi="Times New Roman"/>
                <w:b/>
                <w:sz w:val="24"/>
                <w:szCs w:val="24"/>
                <w:lang w:val="tt-RU"/>
              </w:rPr>
              <w:t>В заданиях 33 – 37 необходимо написат</w:t>
            </w:r>
            <w:r w:rsidRPr="00B9704D">
              <w:rPr>
                <w:rFonts w:ascii="Times New Roman" w:hAnsi="Times New Roman"/>
                <w:b/>
                <w:sz w:val="24"/>
                <w:szCs w:val="24"/>
              </w:rPr>
              <w:t>ь реплики в соответствии с заданной речевой ситуацией.</w:t>
            </w:r>
          </w:p>
        </w:tc>
      </w:tr>
    </w:tbl>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b/>
          <w:sz w:val="24"/>
          <w:szCs w:val="24"/>
          <w:lang w:val="tt-RU"/>
        </w:rPr>
        <w:t>33.</w:t>
      </w:r>
      <w:r w:rsidRPr="005A2A0C">
        <w:rPr>
          <w:rFonts w:ascii="Times New Roman" w:hAnsi="Times New Roman"/>
          <w:sz w:val="24"/>
          <w:szCs w:val="24"/>
          <w:lang w:val="tt-RU"/>
        </w:rPr>
        <w:t xml:space="preserve"> Поздрав</w:t>
      </w:r>
      <w:r w:rsidRPr="005A2A0C">
        <w:rPr>
          <w:rFonts w:ascii="Times New Roman" w:hAnsi="Times New Roman"/>
          <w:sz w:val="24"/>
          <w:szCs w:val="24"/>
        </w:rPr>
        <w:t>ьте друзей, победивших в первенстве школы по волейболу.</w:t>
      </w:r>
    </w:p>
    <w:p w:rsidR="00D728B9" w:rsidRDefault="00D728B9" w:rsidP="005A2A0C">
      <w:pPr>
        <w:pStyle w:val="ListParagraph"/>
        <w:ind w:left="0"/>
        <w:rPr>
          <w:rFonts w:ascii="Times New Roman" w:hAnsi="Times New Roman"/>
          <w:sz w:val="24"/>
          <w:szCs w:val="24"/>
          <w:lang w:val="tt-RU"/>
        </w:rPr>
      </w:pPr>
      <w:r w:rsidRPr="005A2A0C">
        <w:rPr>
          <w:rFonts w:ascii="Times New Roman" w:hAnsi="Times New Roman"/>
          <w:sz w:val="24"/>
          <w:szCs w:val="24"/>
        </w:rPr>
        <w:t>_____________________________________________________________________</w:t>
      </w:r>
      <w:r>
        <w:rPr>
          <w:rFonts w:ascii="Times New Roman" w:hAnsi="Times New Roman"/>
          <w:sz w:val="24"/>
          <w:szCs w:val="24"/>
          <w:lang w:val="tt-RU"/>
        </w:rPr>
        <w:t>__________</w:t>
      </w:r>
      <w:r w:rsidRPr="005A2A0C">
        <w:rPr>
          <w:rFonts w:ascii="Times New Roman" w:hAnsi="Times New Roman"/>
          <w:sz w:val="24"/>
          <w:szCs w:val="24"/>
        </w:rPr>
        <w:t>__________</w:t>
      </w:r>
    </w:p>
    <w:p w:rsidR="00D728B9" w:rsidRPr="005A2A0C" w:rsidRDefault="00D728B9" w:rsidP="005A2A0C">
      <w:pPr>
        <w:pStyle w:val="ListParagraph"/>
        <w:ind w:left="0"/>
        <w:rPr>
          <w:rFonts w:ascii="Times New Roman" w:hAnsi="Times New Roman"/>
          <w:sz w:val="24"/>
          <w:szCs w:val="24"/>
          <w:lang w:val="tt-RU"/>
        </w:rPr>
      </w:pP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b/>
          <w:sz w:val="24"/>
          <w:szCs w:val="24"/>
        </w:rPr>
        <w:t>34.</w:t>
      </w:r>
      <w:r w:rsidRPr="005A2A0C">
        <w:rPr>
          <w:rFonts w:ascii="Times New Roman" w:hAnsi="Times New Roman"/>
          <w:sz w:val="24"/>
          <w:szCs w:val="24"/>
        </w:rPr>
        <w:t xml:space="preserve"> Уточните у родителей, где будете отмечать 80 – летие бабушки.</w:t>
      </w: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sz w:val="24"/>
          <w:szCs w:val="24"/>
        </w:rPr>
        <w:t>____________________________________________________________________</w:t>
      </w:r>
      <w:r>
        <w:rPr>
          <w:rFonts w:ascii="Times New Roman" w:hAnsi="Times New Roman"/>
          <w:sz w:val="24"/>
          <w:szCs w:val="24"/>
          <w:lang w:val="tt-RU"/>
        </w:rPr>
        <w:t>__________</w:t>
      </w:r>
      <w:r w:rsidRPr="005A2A0C">
        <w:rPr>
          <w:rFonts w:ascii="Times New Roman" w:hAnsi="Times New Roman"/>
          <w:sz w:val="24"/>
          <w:szCs w:val="24"/>
        </w:rPr>
        <w:t>___________</w:t>
      </w:r>
    </w:p>
    <w:p w:rsidR="00D728B9" w:rsidRDefault="00D728B9" w:rsidP="005A2A0C">
      <w:pPr>
        <w:pStyle w:val="ListParagraph"/>
        <w:ind w:left="0"/>
        <w:rPr>
          <w:rFonts w:ascii="Times New Roman" w:hAnsi="Times New Roman"/>
          <w:b/>
          <w:sz w:val="24"/>
          <w:szCs w:val="24"/>
          <w:lang w:val="tt-RU"/>
        </w:rPr>
      </w:pP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b/>
          <w:sz w:val="24"/>
          <w:szCs w:val="24"/>
        </w:rPr>
        <w:t>35.</w:t>
      </w:r>
      <w:r w:rsidRPr="005A2A0C">
        <w:rPr>
          <w:rFonts w:ascii="Times New Roman" w:hAnsi="Times New Roman"/>
          <w:sz w:val="24"/>
          <w:szCs w:val="24"/>
        </w:rPr>
        <w:t xml:space="preserve"> Поинтересуйтесь у друга (подруги), почему ему (ей) нравится профессия врача.</w:t>
      </w: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sz w:val="24"/>
          <w:szCs w:val="24"/>
        </w:rPr>
        <w:t>____________________________________________________________________________</w:t>
      </w:r>
      <w:r>
        <w:rPr>
          <w:rFonts w:ascii="Times New Roman" w:hAnsi="Times New Roman"/>
          <w:sz w:val="24"/>
          <w:szCs w:val="24"/>
          <w:lang w:val="tt-RU"/>
        </w:rPr>
        <w:t>_________</w:t>
      </w:r>
      <w:r w:rsidRPr="005A2A0C">
        <w:rPr>
          <w:rFonts w:ascii="Times New Roman" w:hAnsi="Times New Roman"/>
          <w:sz w:val="24"/>
          <w:szCs w:val="24"/>
        </w:rPr>
        <w:t>___</w:t>
      </w:r>
    </w:p>
    <w:p w:rsidR="00D728B9" w:rsidRDefault="00D728B9" w:rsidP="005A2A0C">
      <w:pPr>
        <w:pStyle w:val="ListParagraph"/>
        <w:ind w:left="0"/>
        <w:rPr>
          <w:rFonts w:ascii="Times New Roman" w:hAnsi="Times New Roman"/>
          <w:b/>
          <w:sz w:val="24"/>
          <w:szCs w:val="24"/>
          <w:lang w:val="tt-RU"/>
        </w:rPr>
      </w:pP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b/>
          <w:sz w:val="24"/>
          <w:szCs w:val="24"/>
        </w:rPr>
        <w:t>36.</w:t>
      </w:r>
      <w:r w:rsidRPr="005A2A0C">
        <w:rPr>
          <w:rFonts w:ascii="Times New Roman" w:hAnsi="Times New Roman"/>
          <w:sz w:val="24"/>
          <w:szCs w:val="24"/>
        </w:rPr>
        <w:t xml:space="preserve"> Спросите у учителя татарского языка, когда вы пойдете с классом в музей Мусы Джалиля.</w:t>
      </w: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sz w:val="24"/>
          <w:szCs w:val="24"/>
        </w:rPr>
        <w:t>_______________________________________________________________</w:t>
      </w:r>
      <w:r>
        <w:rPr>
          <w:rFonts w:ascii="Times New Roman" w:hAnsi="Times New Roman"/>
          <w:sz w:val="24"/>
          <w:szCs w:val="24"/>
          <w:lang w:val="tt-RU"/>
        </w:rPr>
        <w:t>_________</w:t>
      </w:r>
      <w:r w:rsidRPr="005A2A0C">
        <w:rPr>
          <w:rFonts w:ascii="Times New Roman" w:hAnsi="Times New Roman"/>
          <w:sz w:val="24"/>
          <w:szCs w:val="24"/>
        </w:rPr>
        <w:t>________________</w:t>
      </w:r>
    </w:p>
    <w:p w:rsidR="00D728B9" w:rsidRDefault="00D728B9" w:rsidP="005A2A0C">
      <w:pPr>
        <w:pStyle w:val="ListParagraph"/>
        <w:ind w:left="0"/>
        <w:rPr>
          <w:rFonts w:ascii="Times New Roman" w:hAnsi="Times New Roman"/>
          <w:b/>
          <w:sz w:val="24"/>
          <w:szCs w:val="24"/>
          <w:lang w:val="tt-RU"/>
        </w:rPr>
      </w:pP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b/>
          <w:sz w:val="24"/>
          <w:szCs w:val="24"/>
        </w:rPr>
        <w:t xml:space="preserve">37. </w:t>
      </w:r>
      <w:r w:rsidRPr="005A2A0C">
        <w:rPr>
          <w:rFonts w:ascii="Times New Roman" w:hAnsi="Times New Roman"/>
          <w:sz w:val="24"/>
          <w:szCs w:val="24"/>
        </w:rPr>
        <w:t>Поздравьте одноклассника с днем рождения и пожелайте ему здоровья, счастья и успехов.</w:t>
      </w:r>
    </w:p>
    <w:p w:rsidR="00D728B9" w:rsidRPr="005A2A0C" w:rsidRDefault="00D728B9" w:rsidP="005A2A0C">
      <w:pPr>
        <w:pStyle w:val="ListParagraph"/>
        <w:ind w:left="0"/>
        <w:rPr>
          <w:rFonts w:ascii="Times New Roman" w:hAnsi="Times New Roman"/>
          <w:sz w:val="24"/>
          <w:szCs w:val="24"/>
        </w:rPr>
      </w:pPr>
      <w:r w:rsidRPr="005A2A0C">
        <w:rPr>
          <w:rFonts w:ascii="Times New Roman" w:hAnsi="Times New Roman"/>
          <w:sz w:val="24"/>
          <w:szCs w:val="24"/>
        </w:rPr>
        <w:t>________________________________________________________</w:t>
      </w:r>
      <w:r>
        <w:rPr>
          <w:rFonts w:ascii="Times New Roman" w:hAnsi="Times New Roman"/>
          <w:sz w:val="24"/>
          <w:szCs w:val="24"/>
          <w:lang w:val="tt-RU"/>
        </w:rPr>
        <w:t>_________</w:t>
      </w:r>
      <w:r w:rsidRPr="005A2A0C">
        <w:rPr>
          <w:rFonts w:ascii="Times New Roman" w:hAnsi="Times New Roman"/>
          <w:sz w:val="24"/>
          <w:szCs w:val="24"/>
        </w:rPr>
        <w:t>_______________________</w:t>
      </w:r>
    </w:p>
    <w:p w:rsidR="00D728B9" w:rsidRPr="005A2A0C" w:rsidRDefault="00D728B9" w:rsidP="005A2A0C">
      <w:pPr>
        <w:pStyle w:val="ListParagraph"/>
        <w:ind w:left="0"/>
        <w:rPr>
          <w:rFonts w:ascii="Times New Roman" w:hAnsi="Times New Roman"/>
          <w:b/>
          <w:sz w:val="24"/>
          <w:szCs w:val="24"/>
        </w:rPr>
      </w:pP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b/>
          <w:sz w:val="24"/>
          <w:szCs w:val="24"/>
        </w:rPr>
        <w:t xml:space="preserve">38. </w:t>
      </w:r>
      <w:r w:rsidRPr="005A2A0C">
        <w:rPr>
          <w:rFonts w:ascii="Times New Roman" w:hAnsi="Times New Roman"/>
          <w:sz w:val="24"/>
          <w:szCs w:val="24"/>
        </w:rPr>
        <w:t>Сез</w:t>
      </w:r>
      <w:r w:rsidRPr="005A2A0C">
        <w:rPr>
          <w:rFonts w:ascii="Times New Roman" w:hAnsi="Times New Roman"/>
          <w:sz w:val="24"/>
          <w:szCs w:val="24"/>
          <w:lang w:val="tt-RU"/>
        </w:rPr>
        <w:t xml:space="preserve">татар дустыгыздан хат алдыгыз. Шушы сорауларга җавап биреп, аңа хат языгыз. Язма эшегез </w:t>
      </w:r>
      <w:r w:rsidRPr="005A2A0C">
        <w:rPr>
          <w:rFonts w:ascii="Times New Roman" w:hAnsi="Times New Roman"/>
          <w:b/>
          <w:sz w:val="24"/>
          <w:szCs w:val="24"/>
          <w:lang w:val="tt-RU"/>
        </w:rPr>
        <w:t>80</w:t>
      </w:r>
      <w:r w:rsidRPr="005A2A0C">
        <w:rPr>
          <w:rFonts w:ascii="Times New Roman" w:hAnsi="Times New Roman"/>
          <w:sz w:val="24"/>
          <w:szCs w:val="24"/>
          <w:lang w:val="tt-RU"/>
        </w:rPr>
        <w:t xml:space="preserve"> сүздән торырга тиеш.</w:t>
      </w:r>
    </w:p>
    <w:p w:rsidR="00D728B9" w:rsidRPr="005A2A0C" w:rsidRDefault="00D728B9" w:rsidP="005A2A0C">
      <w:pPr>
        <w:pStyle w:val="ListParagraph"/>
        <w:ind w:left="0"/>
        <w:rPr>
          <w:rFonts w:ascii="Times New Roman" w:hAnsi="Times New Roman"/>
          <w:b/>
          <w:sz w:val="24"/>
          <w:szCs w:val="24"/>
          <w:lang w:val="tt-RU"/>
        </w:rPr>
      </w:pPr>
    </w:p>
    <w:p w:rsidR="00D728B9" w:rsidRPr="005A2A0C" w:rsidRDefault="00D728B9" w:rsidP="005A2A0C">
      <w:pPr>
        <w:pStyle w:val="ListParagraph"/>
        <w:ind w:left="0"/>
        <w:jc w:val="both"/>
        <w:rPr>
          <w:rFonts w:ascii="Times New Roman" w:hAnsi="Times New Roman"/>
          <w:i/>
          <w:sz w:val="24"/>
          <w:szCs w:val="24"/>
          <w:lang w:val="tt-RU"/>
        </w:rPr>
      </w:pPr>
      <w:r w:rsidRPr="005A2A0C">
        <w:rPr>
          <w:rFonts w:ascii="Times New Roman" w:hAnsi="Times New Roman"/>
          <w:i/>
          <w:sz w:val="24"/>
          <w:szCs w:val="24"/>
          <w:lang w:val="tt-RU"/>
        </w:rPr>
        <w:t>… Безнең мәктәптә бик күңелле кичә үткәрелде. Ул Халыкара туган тел көненә багышланган иде. Безнең мәктәптә уннан артык милләт балалары укый. Алар туган телләре турында кызыклы чыгышлар ясадылар.</w:t>
      </w:r>
    </w:p>
    <w:p w:rsidR="00D728B9" w:rsidRPr="005A2A0C" w:rsidRDefault="00D728B9" w:rsidP="005A2A0C">
      <w:pPr>
        <w:pStyle w:val="ListParagraph"/>
        <w:ind w:left="0"/>
        <w:jc w:val="both"/>
        <w:rPr>
          <w:rFonts w:ascii="Times New Roman" w:hAnsi="Times New Roman"/>
          <w:i/>
          <w:sz w:val="24"/>
          <w:szCs w:val="24"/>
          <w:lang w:val="tt-RU"/>
        </w:rPr>
      </w:pPr>
      <w:r w:rsidRPr="005A2A0C">
        <w:rPr>
          <w:rFonts w:ascii="Times New Roman" w:hAnsi="Times New Roman"/>
          <w:i/>
          <w:sz w:val="24"/>
          <w:szCs w:val="24"/>
          <w:lang w:val="tt-RU"/>
        </w:rPr>
        <w:t>... Ә сезнең мәктәптә Халыкара туган тел көнен ничек билгеләп үтәләр? Сездә нинди чаралар үткәрелә? Синеңчә, туган телләрне саклау өчен, нәрсәләр эшләргә кирәк?</w:t>
      </w:r>
    </w:p>
    <w:p w:rsidR="00D728B9" w:rsidRPr="005A2A0C" w:rsidRDefault="00D728B9" w:rsidP="005A2A0C">
      <w:pPr>
        <w:spacing w:after="0" w:line="240" w:lineRule="auto"/>
        <w:rPr>
          <w:rFonts w:ascii="Times New Roman" w:hAnsi="Times New Roman"/>
          <w:sz w:val="24"/>
          <w:szCs w:val="24"/>
          <w:lang w:val="tt-RU"/>
        </w:rPr>
      </w:pPr>
      <w:r w:rsidRPr="005A2A0C">
        <w:rPr>
          <w:rFonts w:ascii="Times New Roman" w:hAnsi="Times New Roman"/>
          <w:sz w:val="24"/>
          <w:szCs w:val="24"/>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8B9" w:rsidRPr="005A2A0C" w:rsidRDefault="00D728B9" w:rsidP="005A2A0C">
      <w:pPr>
        <w:pStyle w:val="ListParagraph"/>
        <w:ind w:left="0"/>
        <w:jc w:val="both"/>
        <w:rPr>
          <w:rFonts w:ascii="Times New Roman" w:hAnsi="Times New Roman"/>
          <w:i/>
          <w:sz w:val="24"/>
          <w:szCs w:val="24"/>
          <w:lang w:val="tt-RU"/>
        </w:rPr>
      </w:pPr>
      <w:bookmarkStart w:id="0" w:name="_GoBack"/>
      <w:bookmarkEnd w:id="0"/>
    </w:p>
    <w:sectPr w:rsidR="00D728B9" w:rsidRPr="005A2A0C" w:rsidSect="005A2A0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E54"/>
    <w:multiLevelType w:val="hybridMultilevel"/>
    <w:tmpl w:val="16B46240"/>
    <w:lvl w:ilvl="0" w:tplc="6DBEA04C">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A5A7BEE"/>
    <w:multiLevelType w:val="hybridMultilevel"/>
    <w:tmpl w:val="E8A2437C"/>
    <w:lvl w:ilvl="0" w:tplc="0A2C9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D651317"/>
    <w:multiLevelType w:val="hybridMultilevel"/>
    <w:tmpl w:val="B5645912"/>
    <w:lvl w:ilvl="0" w:tplc="FAFE8E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32108E4"/>
    <w:multiLevelType w:val="hybridMultilevel"/>
    <w:tmpl w:val="76C4BFB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90852D9"/>
    <w:multiLevelType w:val="hybridMultilevel"/>
    <w:tmpl w:val="BF7CA1D4"/>
    <w:lvl w:ilvl="0" w:tplc="F530C7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2BB6A7E"/>
    <w:multiLevelType w:val="hybridMultilevel"/>
    <w:tmpl w:val="3FA298AE"/>
    <w:lvl w:ilvl="0" w:tplc="A3C2C1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D7604AE"/>
    <w:multiLevelType w:val="hybridMultilevel"/>
    <w:tmpl w:val="78746528"/>
    <w:lvl w:ilvl="0" w:tplc="252C564E">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8F19C1"/>
    <w:multiLevelType w:val="hybridMultilevel"/>
    <w:tmpl w:val="0A9E95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716"/>
    <w:rsid w:val="000D3716"/>
    <w:rsid w:val="00135204"/>
    <w:rsid w:val="001E28FB"/>
    <w:rsid w:val="00435B9A"/>
    <w:rsid w:val="004D2869"/>
    <w:rsid w:val="0052127D"/>
    <w:rsid w:val="00577363"/>
    <w:rsid w:val="005A2A0C"/>
    <w:rsid w:val="006E11A4"/>
    <w:rsid w:val="007443FF"/>
    <w:rsid w:val="00766347"/>
    <w:rsid w:val="007D1ADA"/>
    <w:rsid w:val="0093699D"/>
    <w:rsid w:val="009D36FF"/>
    <w:rsid w:val="00B7671C"/>
    <w:rsid w:val="00B9704D"/>
    <w:rsid w:val="00C075F1"/>
    <w:rsid w:val="00D41577"/>
    <w:rsid w:val="00D45545"/>
    <w:rsid w:val="00D728B9"/>
    <w:rsid w:val="00F420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F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3FF"/>
    <w:pPr>
      <w:ind w:left="720"/>
      <w:contextualSpacing/>
    </w:pPr>
  </w:style>
  <w:style w:type="table" w:styleId="TableGrid">
    <w:name w:val="Table Grid"/>
    <w:basedOn w:val="TableNormal"/>
    <w:uiPriority w:val="99"/>
    <w:rsid w:val="007443F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1788</Words>
  <Characters>10193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нче вариант</dc:title>
  <dc:subject/>
  <dc:creator>Ilnaz</dc:creator>
  <cp:keywords/>
  <dc:description/>
  <cp:lastModifiedBy>admin</cp:lastModifiedBy>
  <cp:revision>2</cp:revision>
  <dcterms:created xsi:type="dcterms:W3CDTF">2015-03-30T15:50:00Z</dcterms:created>
  <dcterms:modified xsi:type="dcterms:W3CDTF">2015-03-30T15:50:00Z</dcterms:modified>
</cp:coreProperties>
</file>