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23" w:rsidRPr="00B66023" w:rsidRDefault="00B66023" w:rsidP="00B6602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Центр развития ребенка ГБДОУ №49 (</w:t>
      </w:r>
      <w:proofErr w:type="spellStart"/>
      <w:r w:rsidRPr="00B66023">
        <w:rPr>
          <w:rFonts w:ascii="Times New Roman" w:hAnsi="Times New Roman" w:cs="Times New Roman"/>
          <w:bCs/>
          <w:sz w:val="24"/>
          <w:szCs w:val="24"/>
        </w:rPr>
        <w:t>ф</w:t>
      </w:r>
      <w:proofErr w:type="spellEnd"/>
      <w:r w:rsidRPr="00B66023">
        <w:rPr>
          <w:rFonts w:ascii="Times New Roman" w:hAnsi="Times New Roman" w:cs="Times New Roman"/>
          <w:bCs/>
          <w:sz w:val="24"/>
          <w:szCs w:val="24"/>
        </w:rPr>
        <w:t>)</w:t>
      </w: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494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B66023">
        <w:rPr>
          <w:rFonts w:ascii="Times New Roman" w:hAnsi="Times New Roman" w:cs="Times New Roman"/>
          <w:b/>
          <w:bCs/>
          <w:sz w:val="24"/>
          <w:szCs w:val="24"/>
        </w:rPr>
        <w:br/>
        <w:t>«Любимые русские народные сказки»</w:t>
      </w: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sz w:val="24"/>
          <w:szCs w:val="24"/>
        </w:rPr>
        <w:t>Проект подготовили:</w:t>
      </w: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sz w:val="24"/>
          <w:szCs w:val="24"/>
        </w:rPr>
        <w:t>Николаева А.В.</w:t>
      </w: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sz w:val="24"/>
          <w:szCs w:val="24"/>
        </w:rPr>
        <w:t>Ягодина А.А.</w:t>
      </w: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Методический паспорт проекта</w:t>
      </w:r>
    </w:p>
    <w:p w:rsidR="00000000" w:rsidRPr="00B66023" w:rsidRDefault="00B66023" w:rsidP="00B6602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 проекта: творческий, детско-взрослый</w:t>
      </w:r>
    </w:p>
    <w:p w:rsidR="00000000" w:rsidRPr="00B66023" w:rsidRDefault="00B66023" w:rsidP="00B6602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проекта: игровой</w:t>
      </w:r>
    </w:p>
    <w:p w:rsidR="00000000" w:rsidRPr="00B66023" w:rsidRDefault="00B66023" w:rsidP="00B66023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6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реализации: краткосрочный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23</w:t>
      </w:r>
      <w:r w:rsidRPr="00B66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.03.2015 –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B66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.03.2015) </w:t>
      </w:r>
    </w:p>
    <w:p w:rsidR="00B66023" w:rsidRDefault="00B66023" w:rsidP="00B6602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66023">
        <w:rPr>
          <w:rFonts w:ascii="Times New Roman" w:hAnsi="Times New Roman" w:cs="Times New Roman"/>
          <w:b/>
          <w:bCs/>
          <w:sz w:val="36"/>
          <w:szCs w:val="36"/>
        </w:rPr>
        <w:t xml:space="preserve">1 этап. </w:t>
      </w:r>
      <w:proofErr w:type="spellStart"/>
      <w:r w:rsidRPr="00B66023">
        <w:rPr>
          <w:rFonts w:ascii="Times New Roman" w:hAnsi="Times New Roman" w:cs="Times New Roman"/>
          <w:b/>
          <w:bCs/>
          <w:sz w:val="36"/>
          <w:szCs w:val="36"/>
        </w:rPr>
        <w:t>Целеполагание</w:t>
      </w:r>
      <w:proofErr w:type="spellEnd"/>
      <w:r w:rsidRPr="00B6602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B66023" w:rsidRPr="00B66023" w:rsidRDefault="00B66023" w:rsidP="00B66023">
      <w:p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Участники проекта: </w:t>
      </w:r>
      <w:r w:rsidRPr="00B66023">
        <w:rPr>
          <w:rFonts w:ascii="Times New Roman" w:hAnsi="Times New Roman" w:cs="Times New Roman"/>
          <w:bCs/>
          <w:sz w:val="24"/>
          <w:szCs w:val="24"/>
        </w:rPr>
        <w:t>воспитатель, дети группы в возрасте 4-5 лет, родители.</w:t>
      </w:r>
    </w:p>
    <w:p w:rsidR="00B66023" w:rsidRPr="00B66023" w:rsidRDefault="00B66023" w:rsidP="00B66023">
      <w:p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Цель: </w:t>
      </w:r>
      <w:r w:rsidRPr="00B66023">
        <w:rPr>
          <w:rFonts w:ascii="Times New Roman" w:hAnsi="Times New Roman" w:cs="Times New Roman"/>
          <w:bCs/>
          <w:sz w:val="24"/>
          <w:szCs w:val="24"/>
        </w:rPr>
        <w:t>развитие свободной творческой личности ребенка через чтение русских народных сказок с использованием музыкального, театрального и изобразительного искусства.</w:t>
      </w:r>
    </w:p>
    <w:p w:rsidR="00000000" w:rsidRPr="00B66023" w:rsidRDefault="00B66023" w:rsidP="00B66023">
      <w:pPr>
        <w:ind w:left="360"/>
        <w:rPr>
          <w:rFonts w:ascii="Times New Roman" w:hAnsi="Times New Roman" w:cs="Times New Roman"/>
          <w:b/>
          <w:bCs/>
          <w:sz w:val="32"/>
          <w:szCs w:val="24"/>
        </w:rPr>
      </w:pPr>
      <w:r w:rsidRPr="00B66023">
        <w:rPr>
          <w:rFonts w:ascii="Times New Roman" w:hAnsi="Times New Roman" w:cs="Times New Roman"/>
          <w:b/>
          <w:bCs/>
          <w:sz w:val="32"/>
          <w:szCs w:val="24"/>
        </w:rPr>
        <w:t>Задачи:</w:t>
      </w:r>
      <w:r w:rsidRPr="00B6602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000000" w:rsidRPr="00B66023" w:rsidRDefault="00B66023" w:rsidP="00B66023">
      <w:pPr>
        <w:ind w:left="360"/>
        <w:rPr>
          <w:rFonts w:ascii="Times New Roman" w:hAnsi="Times New Roman" w:cs="Times New Roman"/>
          <w:bCs/>
          <w:i/>
          <w:sz w:val="28"/>
          <w:szCs w:val="24"/>
          <w:u w:val="single"/>
        </w:rPr>
      </w:pPr>
      <w:r w:rsidRPr="00B66023">
        <w:rPr>
          <w:rFonts w:ascii="Times New Roman" w:hAnsi="Times New Roman" w:cs="Times New Roman"/>
          <w:bCs/>
          <w:i/>
          <w:sz w:val="28"/>
          <w:szCs w:val="24"/>
          <w:u w:val="single"/>
        </w:rPr>
        <w:t>Образовательные:</w:t>
      </w:r>
      <w:r w:rsidRPr="00B66023">
        <w:rPr>
          <w:rFonts w:ascii="Times New Roman" w:hAnsi="Times New Roman" w:cs="Times New Roman"/>
          <w:bCs/>
          <w:i/>
          <w:sz w:val="28"/>
          <w:szCs w:val="24"/>
          <w:u w:val="single"/>
        </w:rPr>
        <w:t xml:space="preserve"> 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Создать необходимые условия для знакомства детей со сказками.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 xml:space="preserve">Развивать познавательные </w:t>
      </w:r>
      <w:r w:rsidRPr="00B66023">
        <w:rPr>
          <w:rFonts w:ascii="Times New Roman" w:hAnsi="Times New Roman" w:cs="Times New Roman"/>
          <w:bCs/>
          <w:sz w:val="24"/>
          <w:szCs w:val="24"/>
        </w:rPr>
        <w:t>способности ребенка, любознательность, творческое воображение, память, фантазию.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Работать над звукопроизношением, развивать звуковую культуру речи детей, обогащать </w:t>
      </w:r>
      <w:r w:rsidRPr="00B66023">
        <w:rPr>
          <w:rFonts w:ascii="Times New Roman" w:hAnsi="Times New Roman" w:cs="Times New Roman"/>
          <w:bCs/>
          <w:sz w:val="24"/>
          <w:szCs w:val="24"/>
          <w:u w:val="single"/>
        </w:rPr>
        <w:t>словарь</w:t>
      </w:r>
      <w:r w:rsidRPr="00B66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66023">
        <w:rPr>
          <w:rFonts w:ascii="Times New Roman" w:hAnsi="Times New Roman" w:cs="Times New Roman"/>
          <w:bCs/>
          <w:sz w:val="24"/>
          <w:szCs w:val="24"/>
          <w:u w:val="single"/>
        </w:rPr>
        <w:t>развитие</w:t>
      </w:r>
      <w:r w:rsidRPr="00B66023">
        <w:rPr>
          <w:rFonts w:ascii="Times New Roman" w:hAnsi="Times New Roman" w:cs="Times New Roman"/>
          <w:bCs/>
          <w:sz w:val="24"/>
          <w:szCs w:val="24"/>
        </w:rPr>
        <w:t> грамматического строя, связной, выразительной речи;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Освоение специальных</w:t>
      </w:r>
      <w:r w:rsidRPr="00B66023">
        <w:rPr>
          <w:rFonts w:ascii="Times New Roman" w:hAnsi="Times New Roman" w:cs="Times New Roman"/>
          <w:bCs/>
          <w:sz w:val="24"/>
          <w:szCs w:val="24"/>
        </w:rPr>
        <w:t xml:space="preserve"> средств литературно-речевой деятельности; ознакомление детей со средствами художественной выразительности.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Формировать умение пересказывать  сказки.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 xml:space="preserve">  Воспитывать умение отличать сказочные ситуации от </w:t>
      </w:r>
      <w:proofErr w:type="gramStart"/>
      <w:r w:rsidRPr="00B66023">
        <w:rPr>
          <w:rFonts w:ascii="Times New Roman" w:hAnsi="Times New Roman" w:cs="Times New Roman"/>
          <w:bCs/>
          <w:sz w:val="24"/>
          <w:szCs w:val="24"/>
        </w:rPr>
        <w:t>реальных</w:t>
      </w:r>
      <w:proofErr w:type="gramEnd"/>
      <w:r w:rsidRPr="00B66023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 Учить детей понимать эмоциональное состо</w:t>
      </w:r>
      <w:r w:rsidRPr="00B66023">
        <w:rPr>
          <w:rFonts w:ascii="Times New Roman" w:hAnsi="Times New Roman" w:cs="Times New Roman"/>
          <w:bCs/>
          <w:sz w:val="24"/>
          <w:szCs w:val="24"/>
        </w:rPr>
        <w:t>яние героев сказок и своё собственное;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Привлекать детей к воспроизведению образов, используя различные варианты;</w:t>
      </w:r>
    </w:p>
    <w:p w:rsidR="00000000" w:rsidRPr="00B66023" w:rsidRDefault="00B66023" w:rsidP="00B66023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Закладывать основы нравственности, воспитывать моральные ценности.</w:t>
      </w:r>
    </w:p>
    <w:p w:rsidR="00B66023" w:rsidRPr="00B66023" w:rsidRDefault="00B66023" w:rsidP="00B66023">
      <w:pPr>
        <w:rPr>
          <w:rFonts w:ascii="Times New Roman" w:hAnsi="Times New Roman" w:cs="Times New Roman"/>
          <w:bCs/>
          <w:i/>
          <w:sz w:val="28"/>
          <w:szCs w:val="24"/>
          <w:u w:val="single"/>
        </w:rPr>
      </w:pPr>
      <w:r w:rsidRPr="00B66023">
        <w:rPr>
          <w:rFonts w:ascii="Times New Roman" w:hAnsi="Times New Roman" w:cs="Times New Roman"/>
          <w:bCs/>
          <w:i/>
          <w:sz w:val="28"/>
          <w:szCs w:val="24"/>
          <w:u w:val="single"/>
        </w:rPr>
        <w:t>Развивающие:</w:t>
      </w:r>
    </w:p>
    <w:p w:rsidR="00000000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Развивать личностно-смысловую сферу (отношение детей к дейст</w:t>
      </w:r>
      <w:r w:rsidRPr="00B66023">
        <w:rPr>
          <w:rFonts w:ascii="Times New Roman" w:hAnsi="Times New Roman" w:cs="Times New Roman"/>
          <w:bCs/>
          <w:sz w:val="24"/>
          <w:szCs w:val="24"/>
        </w:rPr>
        <w:t>вительности, переживания и т.д.);</w:t>
      </w:r>
    </w:p>
    <w:p w:rsidR="00000000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Развивать групповую сплочённость, самооценку детей.</w:t>
      </w:r>
    </w:p>
    <w:p w:rsidR="00B66023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 xml:space="preserve">При помощи сказочных произведений  бороться с различными детскими «недугами». В частности посредством </w:t>
      </w:r>
      <w:proofErr w:type="spellStart"/>
      <w:r w:rsidRPr="00B66023">
        <w:rPr>
          <w:rFonts w:ascii="Times New Roman" w:hAnsi="Times New Roman" w:cs="Times New Roman"/>
          <w:bCs/>
          <w:sz w:val="24"/>
          <w:szCs w:val="24"/>
        </w:rPr>
        <w:t>сказкотерапии</w:t>
      </w:r>
      <w:proofErr w:type="spellEnd"/>
      <w:r w:rsidRPr="00B66023">
        <w:rPr>
          <w:rFonts w:ascii="Times New Roman" w:hAnsi="Times New Roman" w:cs="Times New Roman"/>
          <w:bCs/>
          <w:sz w:val="24"/>
          <w:szCs w:val="24"/>
        </w:rPr>
        <w:t>  работать с агрессивными, неуверенными, застенчивыми</w:t>
      </w:r>
      <w:r w:rsidRPr="00B66023">
        <w:rPr>
          <w:rFonts w:ascii="Times New Roman" w:hAnsi="Times New Roman" w:cs="Times New Roman"/>
          <w:bCs/>
          <w:sz w:val="24"/>
          <w:szCs w:val="24"/>
        </w:rPr>
        <w:t xml:space="preserve"> детьми; с проблемами стыда, вины, лжи, непринятием своих чувств.</w:t>
      </w:r>
    </w:p>
    <w:p w:rsidR="00000000" w:rsidRPr="00B66023" w:rsidRDefault="00B66023" w:rsidP="00B66023">
      <w:pPr>
        <w:ind w:left="360"/>
        <w:rPr>
          <w:rFonts w:ascii="Times New Roman" w:hAnsi="Times New Roman" w:cs="Times New Roman"/>
          <w:bCs/>
          <w:i/>
          <w:sz w:val="28"/>
          <w:szCs w:val="24"/>
          <w:u w:val="single"/>
        </w:rPr>
      </w:pPr>
      <w:r w:rsidRPr="00B66023">
        <w:rPr>
          <w:rFonts w:ascii="Times New Roman" w:hAnsi="Times New Roman" w:cs="Times New Roman"/>
          <w:bCs/>
          <w:i/>
          <w:sz w:val="28"/>
          <w:szCs w:val="24"/>
          <w:u w:val="single"/>
        </w:rPr>
        <w:lastRenderedPageBreak/>
        <w:t>Воспитательные:</w:t>
      </w:r>
      <w:r w:rsidRPr="00B66023">
        <w:rPr>
          <w:rFonts w:ascii="Times New Roman" w:hAnsi="Times New Roman" w:cs="Times New Roman"/>
          <w:bCs/>
          <w:i/>
          <w:sz w:val="28"/>
          <w:szCs w:val="24"/>
          <w:u w:val="single"/>
        </w:rPr>
        <w:t xml:space="preserve"> </w:t>
      </w:r>
    </w:p>
    <w:p w:rsidR="00000000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 xml:space="preserve">Воспитывать чувства привязанности и любви </w:t>
      </w:r>
      <w:proofErr w:type="gramStart"/>
      <w:r w:rsidRPr="00B6602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B66023">
        <w:rPr>
          <w:rFonts w:ascii="Times New Roman" w:hAnsi="Times New Roman" w:cs="Times New Roman"/>
          <w:bCs/>
          <w:sz w:val="24"/>
          <w:szCs w:val="24"/>
        </w:rPr>
        <w:t xml:space="preserve"> своим близким;</w:t>
      </w:r>
    </w:p>
    <w:p w:rsidR="00000000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 xml:space="preserve">Воспитывать у детей уважение к самому себе; </w:t>
      </w:r>
    </w:p>
    <w:p w:rsidR="00000000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>Пробуждать интерес к сказкам;</w:t>
      </w:r>
    </w:p>
    <w:p w:rsidR="00000000" w:rsidRPr="00B66023" w:rsidRDefault="00B66023" w:rsidP="00B66023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sz w:val="24"/>
          <w:szCs w:val="24"/>
        </w:rPr>
        <w:t xml:space="preserve">Приобщать детей к процессу </w:t>
      </w:r>
      <w:r w:rsidRPr="00B66023">
        <w:rPr>
          <w:rFonts w:ascii="Times New Roman" w:hAnsi="Times New Roman" w:cs="Times New Roman"/>
          <w:bCs/>
          <w:sz w:val="24"/>
          <w:szCs w:val="24"/>
        </w:rPr>
        <w:t xml:space="preserve">познания добра и зла, честности и справедливости. </w:t>
      </w:r>
    </w:p>
    <w:p w:rsidR="00B66023" w:rsidRPr="00B66023" w:rsidRDefault="00B66023" w:rsidP="00B66023">
      <w:pPr>
        <w:ind w:left="360"/>
        <w:rPr>
          <w:rFonts w:ascii="Times New Roman" w:hAnsi="Times New Roman" w:cs="Times New Roman"/>
          <w:bCs/>
          <w:sz w:val="28"/>
          <w:szCs w:val="24"/>
        </w:rPr>
      </w:pPr>
      <w:r w:rsidRPr="00B66023"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  <w:t>Задачи для педагога</w:t>
      </w:r>
      <w:r w:rsidRPr="00B66023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: </w:t>
      </w:r>
    </w:p>
    <w:p w:rsidR="00B66023" w:rsidRPr="00B66023" w:rsidRDefault="00B66023" w:rsidP="00B66023">
      <w:pPr>
        <w:ind w:left="360"/>
        <w:rPr>
          <w:rFonts w:ascii="Times New Roman" w:hAnsi="Times New Roman" w:cs="Times New Roman"/>
          <w:bCs/>
          <w:sz w:val="28"/>
          <w:szCs w:val="24"/>
        </w:rPr>
      </w:pPr>
      <w:r w:rsidRPr="00B66023">
        <w:rPr>
          <w:rFonts w:ascii="Times New Roman" w:hAnsi="Times New Roman" w:cs="Times New Roman"/>
          <w:bCs/>
          <w:i/>
          <w:iCs/>
          <w:sz w:val="28"/>
          <w:szCs w:val="24"/>
        </w:rPr>
        <w:t>составить план проекта и осуществить его реализацию в разных видах детской деятельности, вовлечь родителей в реализацию проекта.</w:t>
      </w:r>
    </w:p>
    <w:p w:rsidR="00B66023" w:rsidRPr="00B66023" w:rsidRDefault="00B66023" w:rsidP="00B66023">
      <w:pPr>
        <w:ind w:left="360"/>
        <w:rPr>
          <w:rFonts w:ascii="Times New Roman" w:hAnsi="Times New Roman" w:cs="Times New Roman"/>
          <w:bCs/>
          <w:sz w:val="28"/>
          <w:szCs w:val="24"/>
        </w:rPr>
      </w:pPr>
      <w:r w:rsidRPr="00B66023"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  <w:t>Задачи для родителей</w:t>
      </w:r>
      <w:r w:rsidRPr="00B66023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: </w:t>
      </w:r>
    </w:p>
    <w:p w:rsidR="00B66023" w:rsidRDefault="00B66023" w:rsidP="00B66023">
      <w:pPr>
        <w:ind w:left="360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B66023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чтение русских народных сказок, предложенных воспитателем, участие в совместном творчестве с детьми. </w:t>
      </w:r>
    </w:p>
    <w:p w:rsidR="00B66023" w:rsidRDefault="00B66023" w:rsidP="00B66023">
      <w:pPr>
        <w:ind w:left="360"/>
        <w:rPr>
          <w:rFonts w:ascii="Times New Roman" w:hAnsi="Times New Roman" w:cs="Times New Roman"/>
          <w:bCs/>
          <w:i/>
          <w:iCs/>
          <w:sz w:val="28"/>
          <w:szCs w:val="24"/>
        </w:rPr>
      </w:pPr>
    </w:p>
    <w:p w:rsidR="00B66023" w:rsidRDefault="00B66023" w:rsidP="00B66023">
      <w:pPr>
        <w:ind w:left="360"/>
        <w:rPr>
          <w:rFonts w:ascii="Times New Roman" w:hAnsi="Times New Roman" w:cs="Times New Roman"/>
          <w:bCs/>
          <w:sz w:val="28"/>
          <w:szCs w:val="24"/>
        </w:rPr>
      </w:pPr>
    </w:p>
    <w:p w:rsidR="00B66023" w:rsidRPr="00B66023" w:rsidRDefault="00B66023" w:rsidP="00B66023">
      <w:pPr>
        <w:ind w:left="360"/>
        <w:rPr>
          <w:rFonts w:ascii="Times New Roman" w:hAnsi="Times New Roman" w:cs="Times New Roman"/>
          <w:bCs/>
          <w:sz w:val="28"/>
          <w:szCs w:val="24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B66023">
        <w:rPr>
          <w:rFonts w:ascii="Times New Roman" w:hAnsi="Times New Roman" w:cs="Times New Roman"/>
          <w:b/>
          <w:bCs/>
          <w:sz w:val="36"/>
          <w:szCs w:val="24"/>
        </w:rPr>
        <w:t>2 этап. Разработка проекта.</w:t>
      </w:r>
    </w:p>
    <w:p w:rsidR="00B66023" w:rsidRPr="00B66023" w:rsidRDefault="00B66023" w:rsidP="00B66023">
      <w:p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  <w:u w:val="single"/>
        </w:rPr>
        <w:t>Итоговое мероприятие</w:t>
      </w:r>
      <w:r w:rsidRPr="00B66023">
        <w:rPr>
          <w:rFonts w:ascii="Times New Roman" w:hAnsi="Times New Roman" w:cs="Times New Roman"/>
          <w:bCs/>
          <w:iCs/>
          <w:sz w:val="24"/>
          <w:szCs w:val="24"/>
        </w:rPr>
        <w:t>: создание коллажа на тему: «Любимые русские народные сказки», выставка детских рисунков.</w:t>
      </w:r>
    </w:p>
    <w:p w:rsidR="00B66023" w:rsidRPr="00B66023" w:rsidRDefault="00B66023" w:rsidP="00B66023">
      <w:p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Продукт проекта</w:t>
      </w:r>
      <w:r w:rsidRPr="00B66023">
        <w:rPr>
          <w:rFonts w:ascii="Times New Roman" w:hAnsi="Times New Roman" w:cs="Times New Roman"/>
          <w:bCs/>
          <w:iCs/>
          <w:sz w:val="24"/>
          <w:szCs w:val="24"/>
        </w:rPr>
        <w:t>: совместное творчество детей с родителями, поделки из пластилина, приобретение масок для сказки.</w:t>
      </w:r>
    </w:p>
    <w:p w:rsidR="00B66023" w:rsidRPr="00B66023" w:rsidRDefault="00B66023" w:rsidP="00B66023">
      <w:p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  <w:u w:val="single"/>
        </w:rPr>
        <w:t>Ожидаемый результат</w:t>
      </w:r>
      <w:r w:rsidRPr="00B6602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000000" w:rsidRPr="00B66023" w:rsidRDefault="00B66023" w:rsidP="00B6602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</w:rPr>
        <w:t>позитивное взаимодействие детей в коллективе;</w:t>
      </w:r>
    </w:p>
    <w:p w:rsidR="00000000" w:rsidRPr="00B66023" w:rsidRDefault="00B66023" w:rsidP="00B6602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</w:rPr>
        <w:t>привлечение родителей к совместному творчеству;</w:t>
      </w:r>
    </w:p>
    <w:p w:rsidR="00000000" w:rsidRPr="00B66023" w:rsidRDefault="00B66023" w:rsidP="00B6602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</w:rPr>
        <w:t>раскрытие творческого потенциала, воспитание творческо</w:t>
      </w:r>
      <w:r w:rsidRPr="00B66023">
        <w:rPr>
          <w:rFonts w:ascii="Times New Roman" w:hAnsi="Times New Roman" w:cs="Times New Roman"/>
          <w:bCs/>
          <w:iCs/>
          <w:sz w:val="24"/>
          <w:szCs w:val="24"/>
        </w:rPr>
        <w:t>й направленности личности;</w:t>
      </w:r>
    </w:p>
    <w:p w:rsidR="00000000" w:rsidRPr="00B66023" w:rsidRDefault="00B66023" w:rsidP="00B6602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</w:rPr>
        <w:t>развитие речи детей.</w:t>
      </w:r>
    </w:p>
    <w:p w:rsidR="00000000" w:rsidRPr="00B66023" w:rsidRDefault="00B66023" w:rsidP="00B66023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66023">
        <w:rPr>
          <w:rFonts w:ascii="Times New Roman" w:hAnsi="Times New Roman" w:cs="Times New Roman"/>
          <w:bCs/>
          <w:iCs/>
          <w:sz w:val="24"/>
          <w:szCs w:val="24"/>
        </w:rPr>
        <w:t xml:space="preserve">знакомство с русскими народными сказками и последующее их узнавание. </w:t>
      </w:r>
    </w:p>
    <w:p w:rsidR="00B66023" w:rsidRDefault="00B66023" w:rsidP="00B6602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023" w:rsidRDefault="00B66023" w:rsidP="00B6602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B66023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3 этап.  Выполнение проекта. </w:t>
      </w:r>
      <w:r w:rsidRPr="00B66023"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 План реализации проекта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2646"/>
        <w:gridCol w:w="6774"/>
      </w:tblGrid>
      <w:tr w:rsidR="00B66023" w:rsidRPr="00B66023" w:rsidTr="00B66023">
        <w:trPr>
          <w:trHeight w:val="1043"/>
        </w:trPr>
        <w:tc>
          <w:tcPr>
            <w:tcW w:w="264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Образовательные области </w:t>
            </w:r>
          </w:p>
        </w:tc>
        <w:tc>
          <w:tcPr>
            <w:tcW w:w="6760" w:type="dxa"/>
            <w:tcBorders>
              <w:top w:val="single" w:sz="6" w:space="0" w:color="F69240"/>
              <w:left w:val="nil"/>
              <w:bottom w:val="single" w:sz="6" w:space="0" w:color="F69240"/>
              <w:right w:val="single" w:sz="6" w:space="0" w:color="F6924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Виды детской деятельности </w:t>
            </w:r>
          </w:p>
        </w:tc>
      </w:tr>
      <w:tr w:rsidR="00B66023" w:rsidRPr="00B66023" w:rsidTr="00B66023">
        <w:trPr>
          <w:trHeight w:val="1098"/>
        </w:trPr>
        <w:tc>
          <w:tcPr>
            <w:tcW w:w="264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1. Речевое развитие </w:t>
            </w:r>
          </w:p>
        </w:tc>
        <w:tc>
          <w:tcPr>
            <w:tcW w:w="6760" w:type="dxa"/>
            <w:tcBorders>
              <w:top w:val="single" w:sz="6" w:space="0" w:color="F69240"/>
              <w:left w:val="nil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Рассматривание иллюстраций к русским народным сказкам. </w:t>
            </w:r>
          </w:p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Чтение русских народных сказок. </w:t>
            </w:r>
          </w:p>
        </w:tc>
      </w:tr>
      <w:tr w:rsidR="00B66023" w:rsidRPr="00B66023" w:rsidTr="00B66023">
        <w:trPr>
          <w:trHeight w:val="1098"/>
        </w:trPr>
        <w:tc>
          <w:tcPr>
            <w:tcW w:w="264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2. Физическое развитие </w:t>
            </w:r>
          </w:p>
        </w:tc>
        <w:tc>
          <w:tcPr>
            <w:tcW w:w="6760" w:type="dxa"/>
            <w:tcBorders>
              <w:top w:val="single" w:sz="6" w:space="0" w:color="F69240"/>
              <w:left w:val="nil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Пальчиковые игры «Теремок», «Колобок».</w:t>
            </w:r>
          </w:p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Подвижные игры «Волк и козлята», «Гуси-лебеди».</w:t>
            </w:r>
          </w:p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Гимнастика после сна «Колобок». </w:t>
            </w:r>
          </w:p>
        </w:tc>
      </w:tr>
      <w:tr w:rsidR="00B66023" w:rsidRPr="00B66023" w:rsidTr="00B66023">
        <w:trPr>
          <w:trHeight w:val="1043"/>
        </w:trPr>
        <w:tc>
          <w:tcPr>
            <w:tcW w:w="264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3. Познавательное развитие </w:t>
            </w:r>
          </w:p>
        </w:tc>
        <w:tc>
          <w:tcPr>
            <w:tcW w:w="6760" w:type="dxa"/>
            <w:tcBorders>
              <w:top w:val="single" w:sz="6" w:space="0" w:color="F69240"/>
              <w:left w:val="nil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Дидактические игры «Герои русских сказок»,</w:t>
            </w:r>
          </w:p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«Мои любимые сказки». </w:t>
            </w:r>
          </w:p>
        </w:tc>
      </w:tr>
      <w:tr w:rsidR="00B66023" w:rsidRPr="00B66023" w:rsidTr="00B66023">
        <w:trPr>
          <w:trHeight w:val="1098"/>
        </w:trPr>
        <w:tc>
          <w:tcPr>
            <w:tcW w:w="264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4. Социально-коммуникативное развитие </w:t>
            </w:r>
          </w:p>
        </w:tc>
        <w:tc>
          <w:tcPr>
            <w:tcW w:w="6760" w:type="dxa"/>
            <w:tcBorders>
              <w:top w:val="single" w:sz="6" w:space="0" w:color="F69240"/>
              <w:left w:val="nil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Беседа на тему: «Моя любимая русская народная сказка», «Положительные и отрицательные герои сказок». </w:t>
            </w:r>
          </w:p>
        </w:tc>
      </w:tr>
      <w:tr w:rsidR="00B66023" w:rsidRPr="00B66023" w:rsidTr="00B66023">
        <w:trPr>
          <w:trHeight w:val="2104"/>
        </w:trPr>
        <w:tc>
          <w:tcPr>
            <w:tcW w:w="264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5. Художественно-эстетическое развитие </w:t>
            </w:r>
          </w:p>
        </w:tc>
        <w:tc>
          <w:tcPr>
            <w:tcW w:w="6760" w:type="dxa"/>
            <w:tcBorders>
              <w:top w:val="single" w:sz="6" w:space="0" w:color="F69240"/>
              <w:left w:val="nil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Лепка: «Репка».</w:t>
            </w:r>
          </w:p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Аппликация: создание коллажа на тему «Любимые русские народные сказки».</w:t>
            </w:r>
          </w:p>
          <w:p w:rsidR="00B66023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Музыка: прослушивание аудио сказок.</w:t>
            </w:r>
          </w:p>
          <w:p w:rsidR="00000000" w:rsidRPr="00B66023" w:rsidRDefault="00B66023" w:rsidP="00B6602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Театрализованная деятельность: настольный театр «Теремок», «Курочка Ряба»; </w:t>
            </w:r>
            <w:proofErr w:type="spellStart"/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инсценирование</w:t>
            </w:r>
            <w:proofErr w:type="spellEnd"/>
            <w:r w:rsidRPr="00B6602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сказки  «Репка».</w:t>
            </w:r>
          </w:p>
        </w:tc>
      </w:tr>
    </w:tbl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6023" w:rsidRPr="00B66023" w:rsidRDefault="00B66023" w:rsidP="00B660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023" w:rsidRPr="00B66023" w:rsidSect="00B6602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1892"/>
    <w:multiLevelType w:val="hybridMultilevel"/>
    <w:tmpl w:val="8C9A7CD0"/>
    <w:lvl w:ilvl="0" w:tplc="A7F01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88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4C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41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A1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AC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0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9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BA5EF4"/>
    <w:multiLevelType w:val="hybridMultilevel"/>
    <w:tmpl w:val="1DE8C9EC"/>
    <w:lvl w:ilvl="0" w:tplc="E4E49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C0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0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E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6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05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46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02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C24D1E"/>
    <w:multiLevelType w:val="hybridMultilevel"/>
    <w:tmpl w:val="5AE46122"/>
    <w:lvl w:ilvl="0" w:tplc="AC3C1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4F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4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04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69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E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EE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E0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2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612AB2"/>
    <w:multiLevelType w:val="hybridMultilevel"/>
    <w:tmpl w:val="540A8CAE"/>
    <w:lvl w:ilvl="0" w:tplc="600C3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0E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2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6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E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69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C7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2F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A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6023"/>
    <w:rsid w:val="000121CF"/>
    <w:rsid w:val="0002622A"/>
    <w:rsid w:val="00067073"/>
    <w:rsid w:val="0006732A"/>
    <w:rsid w:val="00070EE0"/>
    <w:rsid w:val="000828CF"/>
    <w:rsid w:val="00087459"/>
    <w:rsid w:val="0009398B"/>
    <w:rsid w:val="00097CA6"/>
    <w:rsid w:val="000A5C86"/>
    <w:rsid w:val="000C305C"/>
    <w:rsid w:val="000C5649"/>
    <w:rsid w:val="000F1293"/>
    <w:rsid w:val="00103BCA"/>
    <w:rsid w:val="001164DF"/>
    <w:rsid w:val="001204CC"/>
    <w:rsid w:val="00122E85"/>
    <w:rsid w:val="001279CF"/>
    <w:rsid w:val="001455D5"/>
    <w:rsid w:val="00145CFC"/>
    <w:rsid w:val="001517E2"/>
    <w:rsid w:val="001527D1"/>
    <w:rsid w:val="00195980"/>
    <w:rsid w:val="001A1E40"/>
    <w:rsid w:val="001A7A69"/>
    <w:rsid w:val="001B0494"/>
    <w:rsid w:val="001B703B"/>
    <w:rsid w:val="001C51C6"/>
    <w:rsid w:val="001E67A0"/>
    <w:rsid w:val="0020520D"/>
    <w:rsid w:val="00207EB8"/>
    <w:rsid w:val="00225BEC"/>
    <w:rsid w:val="002344A3"/>
    <w:rsid w:val="00242361"/>
    <w:rsid w:val="00254182"/>
    <w:rsid w:val="00262A28"/>
    <w:rsid w:val="00265EC1"/>
    <w:rsid w:val="00287159"/>
    <w:rsid w:val="00295A42"/>
    <w:rsid w:val="002A0F00"/>
    <w:rsid w:val="002A47E3"/>
    <w:rsid w:val="002A517B"/>
    <w:rsid w:val="002C6240"/>
    <w:rsid w:val="002D2127"/>
    <w:rsid w:val="002E51FE"/>
    <w:rsid w:val="002E619D"/>
    <w:rsid w:val="002E6422"/>
    <w:rsid w:val="00301B13"/>
    <w:rsid w:val="00336509"/>
    <w:rsid w:val="00342FF0"/>
    <w:rsid w:val="00353AEC"/>
    <w:rsid w:val="0037332E"/>
    <w:rsid w:val="00381037"/>
    <w:rsid w:val="003B6E08"/>
    <w:rsid w:val="003D67C2"/>
    <w:rsid w:val="00445653"/>
    <w:rsid w:val="004646D9"/>
    <w:rsid w:val="00473A37"/>
    <w:rsid w:val="00482F08"/>
    <w:rsid w:val="00482F37"/>
    <w:rsid w:val="00493623"/>
    <w:rsid w:val="004943BA"/>
    <w:rsid w:val="004A0A57"/>
    <w:rsid w:val="004A3942"/>
    <w:rsid w:val="004B32D1"/>
    <w:rsid w:val="004C4E7C"/>
    <w:rsid w:val="004C7F67"/>
    <w:rsid w:val="004D23A0"/>
    <w:rsid w:val="004F1654"/>
    <w:rsid w:val="004F3824"/>
    <w:rsid w:val="004F6FF2"/>
    <w:rsid w:val="00516125"/>
    <w:rsid w:val="00530E38"/>
    <w:rsid w:val="00546390"/>
    <w:rsid w:val="00550F7D"/>
    <w:rsid w:val="00571AEB"/>
    <w:rsid w:val="00586C94"/>
    <w:rsid w:val="00592403"/>
    <w:rsid w:val="005A3754"/>
    <w:rsid w:val="005A37C3"/>
    <w:rsid w:val="005B0348"/>
    <w:rsid w:val="005C2418"/>
    <w:rsid w:val="005D73DD"/>
    <w:rsid w:val="005E1A60"/>
    <w:rsid w:val="005E1B8C"/>
    <w:rsid w:val="005E5868"/>
    <w:rsid w:val="005F15CB"/>
    <w:rsid w:val="0062332C"/>
    <w:rsid w:val="00625F75"/>
    <w:rsid w:val="006304E4"/>
    <w:rsid w:val="00646E04"/>
    <w:rsid w:val="006518B6"/>
    <w:rsid w:val="00651D88"/>
    <w:rsid w:val="0066479A"/>
    <w:rsid w:val="00694158"/>
    <w:rsid w:val="006B0235"/>
    <w:rsid w:val="006C3E9D"/>
    <w:rsid w:val="006C462D"/>
    <w:rsid w:val="006D395C"/>
    <w:rsid w:val="006D5761"/>
    <w:rsid w:val="00705D47"/>
    <w:rsid w:val="00707D6E"/>
    <w:rsid w:val="007172E7"/>
    <w:rsid w:val="00726CFF"/>
    <w:rsid w:val="00730F85"/>
    <w:rsid w:val="007311E7"/>
    <w:rsid w:val="00744178"/>
    <w:rsid w:val="00744C95"/>
    <w:rsid w:val="00751556"/>
    <w:rsid w:val="00756D14"/>
    <w:rsid w:val="00771EFB"/>
    <w:rsid w:val="00784925"/>
    <w:rsid w:val="007B5A01"/>
    <w:rsid w:val="007D2C64"/>
    <w:rsid w:val="007D651D"/>
    <w:rsid w:val="007E67FC"/>
    <w:rsid w:val="007F4889"/>
    <w:rsid w:val="007F6F48"/>
    <w:rsid w:val="008008EB"/>
    <w:rsid w:val="00811C0D"/>
    <w:rsid w:val="0081473B"/>
    <w:rsid w:val="0082183A"/>
    <w:rsid w:val="008366E4"/>
    <w:rsid w:val="00853866"/>
    <w:rsid w:val="00854380"/>
    <w:rsid w:val="008624A0"/>
    <w:rsid w:val="00864256"/>
    <w:rsid w:val="0086683C"/>
    <w:rsid w:val="00884B6F"/>
    <w:rsid w:val="00894FF6"/>
    <w:rsid w:val="008B03F8"/>
    <w:rsid w:val="008E3EF0"/>
    <w:rsid w:val="00900A2D"/>
    <w:rsid w:val="00907A54"/>
    <w:rsid w:val="009303E4"/>
    <w:rsid w:val="00931CD8"/>
    <w:rsid w:val="00963E9B"/>
    <w:rsid w:val="00965D14"/>
    <w:rsid w:val="00974095"/>
    <w:rsid w:val="00996D09"/>
    <w:rsid w:val="009B76EF"/>
    <w:rsid w:val="009C3BF3"/>
    <w:rsid w:val="009C7911"/>
    <w:rsid w:val="009D5659"/>
    <w:rsid w:val="009E6382"/>
    <w:rsid w:val="009F62A4"/>
    <w:rsid w:val="00A461CC"/>
    <w:rsid w:val="00A70D92"/>
    <w:rsid w:val="00A761B3"/>
    <w:rsid w:val="00A83C06"/>
    <w:rsid w:val="00A8595F"/>
    <w:rsid w:val="00A949B3"/>
    <w:rsid w:val="00AA4851"/>
    <w:rsid w:val="00AD393B"/>
    <w:rsid w:val="00AF2C5A"/>
    <w:rsid w:val="00B16849"/>
    <w:rsid w:val="00B36137"/>
    <w:rsid w:val="00B43947"/>
    <w:rsid w:val="00B60148"/>
    <w:rsid w:val="00B60832"/>
    <w:rsid w:val="00B66023"/>
    <w:rsid w:val="00BD264B"/>
    <w:rsid w:val="00BF3C32"/>
    <w:rsid w:val="00C06EB2"/>
    <w:rsid w:val="00C07A04"/>
    <w:rsid w:val="00C11F60"/>
    <w:rsid w:val="00C1489E"/>
    <w:rsid w:val="00C17779"/>
    <w:rsid w:val="00C26467"/>
    <w:rsid w:val="00C44BFC"/>
    <w:rsid w:val="00C507DF"/>
    <w:rsid w:val="00C8374D"/>
    <w:rsid w:val="00C85A69"/>
    <w:rsid w:val="00D31FBD"/>
    <w:rsid w:val="00D329E9"/>
    <w:rsid w:val="00D5241E"/>
    <w:rsid w:val="00D64E0E"/>
    <w:rsid w:val="00D707A5"/>
    <w:rsid w:val="00D84279"/>
    <w:rsid w:val="00D930FC"/>
    <w:rsid w:val="00DB4905"/>
    <w:rsid w:val="00DD266C"/>
    <w:rsid w:val="00DE09DC"/>
    <w:rsid w:val="00DE68EE"/>
    <w:rsid w:val="00DF7D35"/>
    <w:rsid w:val="00E025A4"/>
    <w:rsid w:val="00E13614"/>
    <w:rsid w:val="00E2671F"/>
    <w:rsid w:val="00E352BB"/>
    <w:rsid w:val="00E362AE"/>
    <w:rsid w:val="00E454E2"/>
    <w:rsid w:val="00E615D5"/>
    <w:rsid w:val="00E83D8D"/>
    <w:rsid w:val="00EA7499"/>
    <w:rsid w:val="00EC073A"/>
    <w:rsid w:val="00EC6A6B"/>
    <w:rsid w:val="00EF1CA3"/>
    <w:rsid w:val="00F1601B"/>
    <w:rsid w:val="00F33DEF"/>
    <w:rsid w:val="00F35469"/>
    <w:rsid w:val="00F762A4"/>
    <w:rsid w:val="00F80193"/>
    <w:rsid w:val="00F80D43"/>
    <w:rsid w:val="00FA654D"/>
    <w:rsid w:val="00FB399C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7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0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6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5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7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3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1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2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0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6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549</Words>
  <Characters>3134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2015-03-29T16:16:00Z</dcterms:created>
  <dcterms:modified xsi:type="dcterms:W3CDTF">2015-03-29T16:24:00Z</dcterms:modified>
</cp:coreProperties>
</file>