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7F1" w:rsidRDefault="006247F1" w:rsidP="000A5C35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6247F1" w:rsidRDefault="006247F1" w:rsidP="000A5C35">
      <w:pPr>
        <w:rPr>
          <w:rFonts w:ascii="Times New Roman" w:hAnsi="Times New Roman" w:cs="Times New Roman"/>
          <w:sz w:val="28"/>
          <w:szCs w:val="28"/>
        </w:rPr>
        <w:sectPr w:rsidR="006247F1" w:rsidSect="006247F1">
          <w:pgSz w:w="11906" w:h="16838"/>
          <w:pgMar w:top="1134" w:right="850" w:bottom="678" w:left="993" w:header="708" w:footer="708" w:gutter="0"/>
          <w:cols w:num="2" w:space="3686"/>
          <w:docGrid w:linePitch="360"/>
        </w:sect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Фомина Светлана Константиновна</w:t>
      </w:r>
    </w:p>
    <w:p w:rsidR="000A5C35" w:rsidRPr="006247F1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47F1">
        <w:rPr>
          <w:rFonts w:ascii="Times New Roman" w:hAnsi="Times New Roman" w:cs="Times New Roman"/>
          <w:b/>
          <w:sz w:val="28"/>
          <w:szCs w:val="28"/>
        </w:rPr>
        <w:t>Тема: Ознакомление детей дошкольного возраста с окружающим миром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b/>
          <w:sz w:val="28"/>
          <w:szCs w:val="28"/>
        </w:rPr>
        <w:t>Цель</w:t>
      </w:r>
      <w:r w:rsidRPr="006247F1">
        <w:rPr>
          <w:rFonts w:ascii="Times New Roman" w:hAnsi="Times New Roman" w:cs="Times New Roman"/>
          <w:sz w:val="28"/>
          <w:szCs w:val="28"/>
        </w:rPr>
        <w:t>:  описать основные практические и теоретические моменты по ознакомлению детей-дошкольников с природой.</w:t>
      </w:r>
    </w:p>
    <w:p w:rsidR="000A5C35" w:rsidRPr="006247F1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47F1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1) проанализировать психологические характеристики дошкольного возраста для ознакомления детей с природой.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2) Раскрыть значение природы в умственном, физическом, эстетическом и трудовом воспитании дошкольников.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3) Проанализировать основные наиболее эффективные методы и формы работы по ознакомлению детей-дошкольников с природой.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b/>
          <w:sz w:val="28"/>
          <w:szCs w:val="28"/>
        </w:rPr>
        <w:t>ОБЩАЯ ХАРАКТЕРИСТИКА ДОШКОЛЬНОГО ВОЗРАСТА И ЕГО ВОЗМОЖНОСТЕЙ ДЛЯ ОБУЧЕНИЯ И ВОСПИТАНИЯ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Дошкольный возраст – особо ответственный период в воспитании, так как является возрастом первоначального становления личности ребенка. В это время в общении ребенка со сверстниками возникают довольно сложные взаимоотношения, существенным образом влияющие на развитие его личности. В дошкольном возрасте мир ребенка уже, как правило, неразрывно связан с другими детьми. И чем старше становится ребенок, тем большее значение для него приобретают контакты со сверстниками.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Дошкольное детство – чрезвычайно важный период развития человека. Его существование обусловлено общественно-историческим и эволюционно-биологическим развитием общества и конкретного индивидуума, что определяет задачи и возможности развития ребенка данного возраста. Дошкольное детство обладает самостоятельной ценностью вне зависимости от предстоящего ребенку школьного обучения.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Дошкольный период детства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сензитивен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для формирования у ребенка основ коллективистских качеств, а также гуманного отношения к другим людям. Если основы этих качеств не будут сформированы в дошкольном возрасте, то вся личность ребенка может стать ущербной, и впоследствии восполнить этот пробел будет чрезвычайно трудно.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В этом возрасте возрастает познавательная активность: развиваются восприятие, наглядное мышление, появляются зачатки логического мышления. Росту познавательных возможностей способствует становление смысловой памяти, произвольного внимания. 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Возрастает роль речи как в познании ребёнком окружающего мира, так и в развитии общения и разных видов деятельности. Дошкольники начинают выполнять действия по словесной инструкции, также происходит усвоение знаний на основе объяснений, но только при опоре на чёткие наглядные представления. 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Основой познания в этом возрасте становиться чувственное познание – восприятие и наглядное мышление. От того, как сформировано у ребёнка-дошкольника восприятие, наглядно-действенное и наглядно-образное мышление, зависят его познавательные возможности, дальнейшее развитие деятельности, речи и более высоких, логических форм мышления. </w:t>
      </w:r>
    </w:p>
    <w:p w:rsidR="000A5C35" w:rsidRPr="006247F1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47F1">
        <w:rPr>
          <w:rFonts w:ascii="Times New Roman" w:hAnsi="Times New Roman" w:cs="Times New Roman"/>
          <w:b/>
          <w:sz w:val="28"/>
          <w:szCs w:val="28"/>
        </w:rPr>
        <w:t xml:space="preserve">Появляются новые виды деятельности: 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Игра – первый и основной вид деятельности.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Изобразительная деятельность – первая продуктивная деятельность.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Элементы трудовой деятельности.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Так же происходит интенсивное развитие личности ребёнка. Начинается развитие воли. Детьми дошкольного возраста уже усваиваются нравственные представления и формы поведения в обществе. В процессе воспитания в дошкольном учреждении осуществляется всестороннее развитие детей — физическое, умственное, нравственное, трудовое и эстетическое.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Основу содержания любой деятельности ребенка составляют те знания и умения, которые образуются у него при ознакомлении с окружающим, в частности с природой.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Ознакомление дошкольников с природой предполагает дать им определенный объем знаний о предметах, явлениях неживой и живой природы, в процессе усвоения которых формируются познавательные способности детей, и воспитывается правильное отношение к природе.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В каждой возрастной группе осуществляются определенные программные, задачи ознакомления детей с природой. Они предусматривают постепенное усвоение ребенком природоведческих знаний.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Детей 2-го и 3-го года жизни знакомят с растениями, животными, явлениями неживой природы, приучают обособлять их в пространстве, выделять и правильно называть некоторые признаки растений (окраска листьев, цветов), движения и голоса животных, подводить к первичным наглядным связям и обобщениям (рыбка плавает в воде). При этом у детей совершенствуются анализаторы (зрительный, слуховой и др.), развиваются внимание и интерес к наблюдаемым объектам, формируется доброжелательное отношение к ним.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У детей 4-го года жизни формируют представления о предметах и явлениях природы, с которыми они постоянно сталкиваются в жизни, подводят их к установлению, таких связей, которые дети могут познать в процессе предметно-чувственной деятельности на занятиях, в игре и отразить их в форме конкретных представлений.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Детей учат наблюдать, выделять отдельные признаки растений, животных, определять их, пользуясь сенсорными эталонами (цвет, форма, величина), сравнивать объекты и группировать их по внешним признакам. В процессе усвоения знаний у них образуются более высокие формы познавательной деятельности: от наглядно-образного уровня познания в три года дети к четырем годам способны подойти к установлению причинно-следственных отношений.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 пяти годам у детей формируется высшая форма наглядно-образного мышления. Они могут усваивать обобщенные знания, что способствует возникновению у них представлений, отражающих закономерности, происходящие в природе. Детей учат выделять характерные особенности строения растений, животных и устанавливать их зависимость от условий существования.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 концу дошкольного возраста у детей должна быть развита элементарная форма логического мышления: способность к анализу и синтезу, умение выделить индивидуальные и общие признаки растений и животных и делать обобщения (например, обобщить различные группы животных по признакам питания, движения, добывания пищи, места обитания и т.д.).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Детей подводят к выводу, что явления природы обусловлены естественными причинами (например, изменения в жизни растений и животных зависят от солнца, света и тепла). К переходу в школу у детей должна быть развита наблюдательность, любознательность, любовь и бережное отношение к природе, способность находить в ней красивое.</w:t>
      </w:r>
    </w:p>
    <w:p w:rsidR="000A5C35" w:rsidRPr="006247F1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47F1">
        <w:rPr>
          <w:rFonts w:ascii="Times New Roman" w:hAnsi="Times New Roman" w:cs="Times New Roman"/>
          <w:b/>
          <w:sz w:val="28"/>
          <w:szCs w:val="28"/>
        </w:rPr>
        <w:t>РОЛЬ ПРИРОДЫ В ФОРМИРОВАНИИ ЛИЧНОСТИ ДОШКОЛЬНИКА. ВОСПИТАТЕЛЬНО–ОБРАЗОВАТЕЛЬНЫЕ ЗАДАЧИ ОЗНАКОМЛЕНИЯ ДЕТЕЙ С ПРИРОДОЙ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Природа — важнейшее средство воспитания и развития детей дошкольного возраста. Ребенок делает много открытий, общаясь с ней. Неповторимо каждое живое существо, увиденное малышом. Разнообразны и природные материалы (песок, глина, вода, снег и т. д.), с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которыми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дети так любят играть. Дошкольники общаются с природой в разное время года — и когда вокруг лежит пушистый белый снег, и когда зацветают сады. Особое значение для ребенка при знакомстве с природой играет личность взрослого, вместе с которым и происходит познание ребенком окружающего мира. Ни один дидактический материал не сравнится с природой, по разнообразию и силе развивающего воздействия на ребенка. Предметы и явления природы наглядно предстают перед детьми. Таким образом, малыш непосредственно, с помощью органов чувств, воспринимает многообразие свой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иродных объектов: форму, величину, звуки, краски, пространственное положение, движение и т. д. У него формируются первоначальные конкретные и яркие представления о природе, которые в дальнейшем помогают ему увидеть и понять связи и отношения природных явлений, усвоить новые понятия. Многие связи и отношения между природными явлениями дети познают в процессе наблюдений. Это дает возможность педагогу развивать у воспитанников логическое мышление.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Общение детей с природой имеет и идейно-мировоззренческое значение. Накопление реальных, достоверных представлений, понимание взаимосвязей явлений природы лежит в основе последующего формирования у детей элементов материалистического миропонимания.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Разнообразие объектов природы позволяет воспитателю организовать интересную и полезную деятельность детей. В процессе наблюдений, игр и труда в природе дети знакомятся со свойствами и качествами объектов я явлений природы, учатся замечать их изменение и развитие, У них развивается любознательность.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Полученные знания и умения дошкольникам предлагается использовать на практике: ребята увлажняют песок, поливают водой снег для создания прочных построек, обмазывают глиной дно ручейков и каналов, чтобы удержать воду. В процессе этой деятельности происходит дальнейшее совершенствование знании и развитие умственных способностей.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На формирование личности ребенка положительное влияние оказывает труд в природе. Именно он дает ребенка ощутимый и значимый результат. Ухаживая за растениями и животными, ребенок проявляет заботу о природе. В труде идет активный процесс познания и применения полученных знаний. В процессе труда в природе укрепляется здоровье ребенка; происходит развитие его психики. При этом очень важна роль педагога — его умение создать условия, обеспечивающие активность и самостоятельность каждого воспитанника при знакомстве с природой.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Влияние природы на развитие личности ребенка связано с формированием у него определенных знаний о ее объектах и явлениях. Знания о природе помогают малышу ориентироваться в качествах, признаках и свойствах различных предметов. Поэтому если говорить о задачах, стоящих перед воспитателем, знакомящим детей с природой, то первой среди них будет формирование у детей элементарной системы знаний. Система знаний о природе включает знания об ее объектах и явлениях (их признаках, свойствах), а также связях и отношениях между ними. Знания о природе у детей дошкольного возраста формируются на уровне представлений, в которых отражены существенные, но внешне выраженные признаки, связи и отношения.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С усвоением системы знаний связано развитие у детей познавательного отношения к природе. Оно проявляется в любознательности, стремлении узнать как можно больше.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Велика роль знаний в формировании трудовых навыков и умений. Зная о потребностях растений и животных, о том, что это – живые организмы о которых нужно заботиться, ребенок будет стремиться овладеть различными способами ухода за растениями и животными и правильно выбрать их в том или ином случае.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Знания о природе побуждают детей бережно относиться к ней. Добрые дела и поступки подкрепляются осознанием правильности и необходимости такого поведения в целях охраны природы. Однако бережное отношение к природе невозможно сформировать только на основе знаний. Труд в природе является проявлением активной заботы о ней.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Вторая задача — формирование у детей трудовых навыков и умений. Понимание детьми необходимости создания тех или иных благоприятных условий, основанное на знаниях и подкрепленное прочными трудовыми навыками и умениями, создает основу для подлинной любви к природе. Трудовые навыки и умения, приобретенные в детстве, не разрушаются — в дальнейшем они совершенствуются, превращаясь в более сложные виды труда, Труд детей в природе дает реальные результаты. Этим он и привлекает к себе детей, вызывает радость и желание ухаживать за растениями и животными.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Третья задача — формирование у детей любви к природе. Эта задача вытекает из гуманистической направленности воспитания в нашем обществе и необходимости охраны природы — насущной заботы всего человечества. Бережное отношение к природе предполагает проявление добрых дел и поступков в тех случаях, когда это необходимо, а для этого дети должны знать, как ухаживать за растениями и животными, какие условия создавать для их благоприятного роста и развития. Особое значение для формирования бережного отношения к природе имеют знания о живом организме, умение отличать его от объектов неживой природы.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Бережное отношение к природе связано с развитием наблюдательности, т. е воспитывая у ребенка чувство любви к природе, нужно стремиться к тому, чтобы малыш не проходил мимо того или иного явления, вызывающего тревогу, чтобы он на деле проявлял заботу о природе.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Формирование бережного отношения к природе зависит и от способности эстетически воспринимать ее, т. е, уметь видеть и переживать красоту природы. Эстетическое восприятие обеспечивается непосредственным «живым» общением детей с природой. Наблюдение красоты природных явлений — неисчерпаемый источник эстетических впечатлений. Важно показать детям эстетические качества природных явлений, научить их чувствовать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прекрасное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, высказывать оценочные суждения, связанные с переживанием красоты наблюдаемых явлений.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Все перечисленные задачи, стоящие перед воспитателем, тесно взаимосвязаны — необходимо рассматривать и решать их в комплексе. Сложность и многообразие этих задач требуют от педагога умения использовать разнообразные методы работы с детьми (наблюдение, труд, чтение и рассказывание, организация опытов, беседа и т.д.).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ОБЩАЯ ХАРАКТЕРИСТИКА МЕТОДОВ ОЗНАКОМЛЕНИЯ ДЕТЕЙ С ПРИРОДОЙ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Руководя познанием природы и приобретением детьми различных навыков и умений, воспитатель применяет разнообразные методы и приемы.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Предпочтение следует отдавать тем методам и приемам, которые обеспечивают непосредственное восприятие детьми природы и активное овладение навыками. К таким методам относятся и наблюдение, эксперимент, труд, игры. Наряду с этим широко применяются методы, основанные на слове воспитателя, — рассказ, чтение художественных произведений, беседы, проводимые с демонстрацией натуральных объектов, или их изображений.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Методы и приемы, используемые педагогом в работе, соединяются, например наблюдение с беседой, рассказ воспитателя с чтением художественного произведения, эксперимент с трудом и т. д.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Применяя тот или иной метод, воспитатель использует множество различных приемов.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Так, например, при проведении беседы в сочетании с наблюдением воспитатель «приближает» объект к детям, сравнивает с уже известным, вводит элементы игры, применяет пословицы, поговорки и т. п.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Одни и те же приемы могут использоваться в разных методах. Например, сравнение применяется во время наблюдений, в дидактических играх, в беседе; игровые приемы также используются при наблюдениях, в беседах; показ, пояснение — при обучении трудовым навыкам, проведении опытов и др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Разнообразие и эффективность методов и приемов характеризует мастерство воспитателя. Выбор методов и приемов определяется содержанием программы и зависит от природного окружения дошкольного учреждения, места и объекта наблюдений, а также от возраста детей и накопленного ими опыта.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В группах раннего и младшего дошкольного возраста особое значение имеют чувственные восприятия детей, поэтому основным методом будет наблюдение.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Во время наблюдения ребенок может в естественной обстановке наблюдать явления природы, сезонные изменения, увидеть, как люди преобразуют природу в соответствии с требованиями жизни и как природа служит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им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реимущества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наблюдений-занятий и в том, что здесь ребята имеют возможность видеть растения и животных в среде их обитания. Наблюдение помогает формировать у ребят первичные мировоззренческие представления о взаимосвязях, существующих в природе, материалистическое миропонимание.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Наблюдения в лес, в поле, на берега рек и озер привлекают внимание ребят, предоставляют возможность под руководством педагога собирать разнообразный материал для последующих наблюдений и работы в группе, в уголке природы. На наблюдения у ребят развиваются наблюдательность, интерес к изучению природы.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Они приучаются всматриваться в предмет и подмечать его характерные особенности. Красота природы вызывает у ребят глубокие переживания, неизгладимые впечатления, способствует развитию эстетических чувств. На этой основе формируется любовь к родной природе, бережное отношение к ней, любовь к Родине.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247F1">
        <w:rPr>
          <w:rFonts w:ascii="Times New Roman" w:hAnsi="Times New Roman" w:cs="Times New Roman"/>
          <w:sz w:val="28"/>
          <w:szCs w:val="28"/>
        </w:rPr>
        <w:t>По содержанию наблюдения условно делят на два вида: природоведческие — в парк, в лес, на реку, на луг и т. д., а также в зоопарк, ботанический сад (они проводятся в разные сезоны); наблюдения на сельскохозяйственные объекты — в поле, на птицефабрику, в сад, огород и т. д. в целях ознакомления с трудом взрослых.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Организация наблюдений</w:t>
      </w:r>
      <w:r w:rsidRPr="006247F1">
        <w:rPr>
          <w:rFonts w:ascii="Times New Roman" w:hAnsi="Times New Roman" w:cs="Times New Roman"/>
          <w:sz w:val="28"/>
          <w:szCs w:val="28"/>
        </w:rPr>
        <w:t>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Наблюдение как форму занятия используют в средней, старшей и подготовительной группах. Для каждой наблюдения определяют программное содержание, обязательное для усвоения всеми детьми.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Природоведческие наблюдения проводят в определенной системе. Организовывать их целесообразно на одни и те же объекты в разные времена года, с тем, чтобы показать детям сезонные изменения, которые происходят в природе. Например, в весенний сезон с детьми старшего дошкольного </w:t>
      </w:r>
      <w:r w:rsidRPr="006247F1">
        <w:rPr>
          <w:rFonts w:ascii="Times New Roman" w:hAnsi="Times New Roman" w:cs="Times New Roman"/>
          <w:sz w:val="28"/>
          <w:szCs w:val="28"/>
        </w:rPr>
        <w:lastRenderedPageBreak/>
        <w:t>возраста следует провести 3 наблюдения в парк с постепенным усложнением задач.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Цель этих наблюдений — знакомить с весенними изменениями, развивать умение видеть их и понимать причину происходящего в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природе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ельскохозяйственные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наблюдения проводят для ознакомления с отдельными видами труда взрослых. Организовать наблюдение значительно труднее, чем занятие в группе, и успешной она будет только при условии тщательной подготовки.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Наблюдение за насекомыми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формировать реалистические представления о природе.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Ход наблюдения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 загадывает детям загадку, задает вопросы.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С хоботом, а не слон. Не птица, а летает. Никто не приучает, А на нос садится. (Муха.)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• Как выглядит муха?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• Как мухи ходят по потолку? (Мухи имеют липкие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волосатыеподушечки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на ногах; поскольку муха легкая, а сила сцепления подушечек с любой поверхностью очень велика, то муха в состоянии удержаться практически везде.)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• Почему мух называют вредными насекомыми?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• Какой вред приносят мухи? (Разносят микробы.)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• Как размножаются мухи? (Откладывают яйца.)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• Где мухи откладывают свои яйца? ( В навозе, мусоре.)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• Какие враги есть у мух? (Пауки, стрекозы.)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• Для чего мухам служит хоботок? (Для захватывания пищи.)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• Сколько глаз у мухи? (Два вида глаз — простые и сложные: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онимогут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видеть одновременно впереди, сзади и внизу.)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Трудовая деятельность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Коллективный труд по уборке территории.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закреплять умение концентрировать внимание на определенных объектах, сочетать силу и быстроту.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Подвижные игры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«Кто быстрее?», «Ручеек».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учить свободно бегать, не наталкиваясь друг на друга, реагировать на сигнал, возвращаясь на место.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Выносной материал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Лопатки, скребки, метелки, цветные кружочки.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Наблюдение за погодой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продолжать формировать обобщенные представления о сезонных изменениях в неживой природе в конце весны.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Ход наблюдения: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Хорошо весной, поле чистое, Муравой-травой ты украшено. Да цветочками все душистыми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утро майское принаряжено. С. Дрожжин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 дает детям задание, проводит беседу.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Рассмотрите пейзажные картинки, сравните их и скажите, какое время года изображено. (Детям предлагаются картинки с изображением ранней и поздней весны.)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Объясните, почему люди стали одеваться легче, почему растаял снег? (Из-за повышения температуры, потепления.)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Что произошло со снегом? (Он растаял.)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Что стало с водой, которая образовалась от таяния снега? (Снег тает, превращаясь в воду, вода испаряется с поверхности земли под воздействием солнечных лучей и в верхних слоях атмосферы превращается в кучевые облака.)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Каким стало небо? (Ярко-синим.)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Что произошло с почвой? (Оттаяла, нагрелась, стала просыхать.)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Как изменилась река? (Реки вскрылись, начался ледоход.)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Какая была температура воздуха, когда шел снег?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При какой температуре идет дождь?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Чем отличается поздняя весна от ранней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Назовите эти отличия.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(С наступлением поздней весны стало ослепительно сиять солнце, потеплело.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От весеннего тепла растаял снег и сбежал ручейками в реки; водоемы освобождались ото льда; оттаяла почва, зазеленела трава, появились цветы; на деревьях распустились листочки; птицы звонко щебечут, гремят первые грозы.)</w:t>
      </w:r>
      <w:proofErr w:type="gramEnd"/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Трудовая деятельность: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Уборка участка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т весеннего мусора.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воспитывать положительное отношение к труду, учить оказывать помощь младшим.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Подвижные игры: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“Мы — капельки”, “Живой лабиринт”.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учить образовывать двойные ряды, делать широкий круг, тренировать слаженность коллективных действий, быстроту реакций и смекалку.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Индивидуальная работа: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Развитие движений. Цели: упражнять в метании мяча правой и левой рукой в заданном направлении;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развивать координацию движений;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формировать навыки коллективной деятельности.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Дикие и домашние животные.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Закрепление знаний детей младшего дошкольного возраста о диких и домашних животных.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Задачи: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1. Познавательная. Закреплять знания детей о диких и домашних животных. Формировать умение различать животных и их детенышей, правильно соотносить их названия. Расширять кругозор детей через ознакомление детей с новыми животными.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2. Развивающая. Развивать психические процессы детей: внимание, память, мышление. Способствовать развитию связной речи, артикуляционного аппарата при произношении гласных звуков по звукоподражаниям.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3. Воспитывающая. Воспитывать чувство любви к окружающему миру, бережное отношение к обитателям живой природы.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Предшествующая работа: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Дидактическая игра «Кто как кричит?»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Рисование животных по трафаретам.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Игры-перевоплощения в животных.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Дидактическая игра «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r w:rsidR="00622092">
        <w:rPr>
          <w:rFonts w:ascii="Times New Roman" w:hAnsi="Times New Roman" w:cs="Times New Roman"/>
          <w:sz w:val="28"/>
          <w:szCs w:val="28"/>
        </w:rPr>
        <w:t>где живет?»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Лепка животных из пластилина.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Чтение сказок: «Колобок», «Три медведя», «Волк и семеро козлят», «Лиса, заяц и петух».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Заучивание стихов о животных.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Русские народные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потешки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и загадки о животных.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План занятия:</w:t>
      </w:r>
    </w:p>
    <w:p w:rsidR="00622092" w:rsidRPr="00622092" w:rsidRDefault="000A5C35" w:rsidP="006220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2092">
        <w:rPr>
          <w:rFonts w:ascii="Times New Roman" w:hAnsi="Times New Roman" w:cs="Times New Roman"/>
          <w:sz w:val="28"/>
          <w:szCs w:val="28"/>
        </w:rPr>
        <w:t>Вводная часть (беседа) – 3 мин.2. Основная часть (путешествие) – 12 мин.3. Заключительна</w:t>
      </w:r>
      <w:r w:rsidR="00622092" w:rsidRPr="00622092">
        <w:rPr>
          <w:rFonts w:ascii="Times New Roman" w:hAnsi="Times New Roman" w:cs="Times New Roman"/>
          <w:sz w:val="28"/>
          <w:szCs w:val="28"/>
        </w:rPr>
        <w:t>я часть (беседа, игра) – 5 мин.</w:t>
      </w:r>
    </w:p>
    <w:p w:rsidR="000A5C35" w:rsidRPr="00622092" w:rsidRDefault="000A5C35" w:rsidP="00622092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22092">
        <w:rPr>
          <w:rFonts w:ascii="Times New Roman" w:hAnsi="Times New Roman" w:cs="Times New Roman"/>
          <w:sz w:val="28"/>
          <w:szCs w:val="28"/>
        </w:rPr>
        <w:t>Ход занятия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6247F1">
        <w:rPr>
          <w:rFonts w:ascii="Times New Roman" w:hAnsi="Times New Roman" w:cs="Times New Roman"/>
          <w:sz w:val="28"/>
          <w:szCs w:val="28"/>
        </w:rPr>
        <w:t>. Вводная часть (беседа)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 входят в зал.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Ребята, вы любите гулять?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Куда можно пойти гулять?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(Ответы детей.)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Когда люди отправляются на прогулку в далекие места – это называется путешествием.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- Как вы думаете, на чем можно отправиться в путешествие? (Ответы детей.)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Можно путешествовать не только пешком, но и на самолете, корабле, поезде. А мы с вами сегодня отправимся в путешествие на воздушном шаре.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6247F1">
        <w:rPr>
          <w:rFonts w:ascii="Times New Roman" w:hAnsi="Times New Roman" w:cs="Times New Roman"/>
          <w:sz w:val="28"/>
          <w:szCs w:val="28"/>
        </w:rPr>
        <w:t>. Основная часть (путешествие)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 зал вносят воздушный шар, накаченный гелием.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Беритесь скорее за веревочку и начнем наше путешествие.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Дети, взявшись за веревочку воздушного шара, поют: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На воздушном шаре мы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летим,На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воздушном шаре мы летим, как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птицы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от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и домик виден там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вдали,Поскорей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бы нам на землю опуститься.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Песня заканчивается, дети останавливаются возле домика.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Вот и наша первая остановка. Интересно, кто в домике живет? Как это узнать? (Ответы детей.)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Правильно, мы сейчас постучим и спросим, кто в домике живет. Дети стучат в дверь и спрашивают: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Здравствуйте, кто здесь живет?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Из домика раздается голос: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То мурлычет, то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играет,То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куда-то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удирает,Убегает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далеко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.А</w:t>
      </w:r>
      <w:proofErr w:type="spellEnd"/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когда придет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обратно,То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мяукает и с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блюдцаПьет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сырое молоко.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Вы отгадали загадку? Кто же это?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Кошка.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Скажите, ребята, кошка домашнее или дикое животное?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Домашнее.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Почему вы думаете, что кошка домашнее животное? (Ответы детей.)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Каких домашних животных вы еще знаете? (Ответы детей.)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Возьмите в руки картинку с животным, которое вам нравится, и найдите к нему детеныша.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247F1">
        <w:rPr>
          <w:rFonts w:ascii="Times New Roman" w:hAnsi="Times New Roman" w:cs="Times New Roman"/>
          <w:sz w:val="28"/>
          <w:szCs w:val="28"/>
        </w:rPr>
        <w:lastRenderedPageBreak/>
        <w:t>(Картинки размещены на веревочках с помощью прищепок.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Дети снимают картинки и соотносят картинки взрослых животных с их детенышами.)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А теперь назовите животное и его детеныша.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У собаки – щенок.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У кошки – котенок.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У курицы – цыпленок.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У коровы – теленок и др.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Молодцы. К нам пришли в гости домашние животные. Вы их узнали? А если узнали, скажите, как они кричат.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На экране мультимедийной системы появляются картинки домашних животных и их детенышей. Дети произносят, как эти животные кричат.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Курица – ко-ко-ко (громким голосом).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Цыпленок – пи-пи-пи (тихим, нежным голосом).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Корова –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-у-у (громким, грубым голосом).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Теленок –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му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-у-у (тихим, мягким голосом).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Лошадь – иго-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(грубым, громким голосом).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Жеребенок – иго-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го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(мягким, тихим голосом) и т.д.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Ну, что же, продолжим наше путешествие. Держите скорее воздушный шар за веревочку.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Под исполнение песни путешествие продолжается.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Вот опять на высоте, солнце светит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вдалеке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учки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к тучкам тянем мы все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выше.В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лес зеленый мы скорей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спешим,На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полянку мы опустимся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потише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Возле леса песня заканчивается.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Вот и наша вторая остановка. Куда же мы попали? (В лес.)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А какие животные живут в лесу? (Ответы детей.)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- Как называются животные, которые живут в лесу? (Дикие.)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Посмотрите на экран. К диким животным относятся: заяц, лиса, волк, еж, белка, медведь.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 рассматривают животных, которые появляются на экране.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А теперь поиграем в игру, которая вам уже знакома: выберите картинку с животным и найдите его детеныша.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247F1">
        <w:rPr>
          <w:rFonts w:ascii="Times New Roman" w:hAnsi="Times New Roman" w:cs="Times New Roman"/>
          <w:sz w:val="28"/>
          <w:szCs w:val="28"/>
        </w:rPr>
        <w:t>(Картинки с животными размещены на ветках деревьев.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Дети снимают картинки и соотносят картинки взрослых животных с их детенышами.)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Назовите животное и его детеныша.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Ответы детей: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У зайца – зайчонок.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У волка – волчонок.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У белки – бельчонок и др.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Наша прогулка по лесу закончилась, пора возвращаться в детский сад.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 берут воздушный шар за веревочку, и передвигаются по залу.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Поют: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Наше путешествие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кончается,Нам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пора обратно в детский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сад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.С</w:t>
      </w:r>
      <w:proofErr w:type="spellEnd"/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нашими зверями не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прощаемся,Каждый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их увидеть будет рад.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6247F1">
        <w:rPr>
          <w:rFonts w:ascii="Times New Roman" w:hAnsi="Times New Roman" w:cs="Times New Roman"/>
          <w:sz w:val="28"/>
          <w:szCs w:val="28"/>
        </w:rPr>
        <w:t>. Заключительная часть (беседа, игра)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- Вот наше путешествие и заканчивается. Мы вернулись в детский сад. Посмотрите, эти животные заблудились и не могут вспомнить,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где живет. Они просят помочь им разобраться. Всех животных нужно расселить на две полянки.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На одной «полянке» стоит условное обозначение дома, на другой – леса. Дети раскладывают картинки с изображением диких и домашних животных на две «полянки» («полянки» размещены на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Молодцы, помогли животным разобраться.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Вам понравилась наша прогулка? (Да.)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- Где мы с вами были? (В лесу и у домика.)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О каких животных мы с вами вспомнили? (О диких и домашних.)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Вы сегодня очень хорошо занимались, поэтому в конце занятия я хочу с вами поиграть.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Проводится игра: дети надевают шапочки с животными и превращаются в них. Под музыку играют, бегают по полянке. По сигналу прячутся в домики: дикие животные – к условному обозначению леса, домашние – к условному обозначению домика.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Технические средства обучения: магнитофон с записью музыки; мультимедийная система.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Дидактические материалы: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1. Наборы картинок с изображением диких и домашних животных, их детенышей.2. Карточки с условным обозначением леса и дома.3. Макет домика.4. Макеты деревьев.5. Шапочки с животными.6.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Фланелеграф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“Мой папа и моя мама”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Программное содержание: Формировать у дошкольников представление о семье. Умение называть членов семьи: мама, папа, сестренка, братишка. Побуждать детей проявлять заботу и любовь к родным. Воспитывать доброе отношение к родным и близким.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Материал: семейные фотографии или альбомы, строительный набор, атрибуты к сюжетно-ролевой игре «Семья Незнайки»,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Знайка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со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своими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братишкой и сестренкой.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Ход занятия: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 предлагает посмотреть в окно и определить, какое время года: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Почему люди одеты в пальто и шапки? (ответы детей)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- Как светит солнышко и почему?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(Солнышко светит, но не греет.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Наступила осень, стало холодно, люди надели пальто, сапоги и шапки)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Какие вы знаете еще приметы осени? (дует сильный холодный ветер, идет мелкий дождь, опадают листья с деревьев и т.д.)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 xml:space="preserve">Ребята, когда я была маленькая, я очень любила в осенний дождливый день рассматривать семейный альбом с фотографиями. Давайте мы сейчас сядем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поудобнее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, рассмотрим ваши семейные альбомы с фотографиями и покажем их Незнайке, его сестренке и братишке.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 поочередно рассказывают по альбому: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Это мой папа. Его зовут Сергей Иванович. Это моя мама. Ее зовут Анна Петровна. Это мой братик. Его зовут Андрей, он еще маленький и не ходит в детский садик и т.д. (по ходу рассказывания воспитатель может задавать вопросы для речевой активизации детей)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- Ребята, посмотрите, а у наших пальчиков тоже есть семья: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Этот пальчик – дедушка,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Этот пальчик – бабушка,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Этот пальчик – папочка,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Этот пальчик – мамочка,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Этот пальчик – я,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Вот и вся моя семья!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(Пальчиковая игра повторяется несколько раз по желанию детей)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Далее воспитатель предлагает построить домик, в котором будет тепло и уютно.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247F1">
        <w:rPr>
          <w:rFonts w:ascii="Times New Roman" w:hAnsi="Times New Roman" w:cs="Times New Roman"/>
          <w:sz w:val="28"/>
          <w:szCs w:val="28"/>
        </w:rPr>
        <w:t>- Кто же будет жить в этом домике? (ответы детей, но воспитатель подводит к тому, что в домике будут жить Незнайка и его сестренка и братишка.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У всех должны быть домики.)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 вместе с воспитателем строят дом, ставят там кровать, стол, стулья и размещают Незнайку с его семьей. Распределяются роли, и проводится сюжетная игра «Семья Незнайки»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Интегрированное занятие по Ознакомлению с окружающим миром и ОБЖ для 2 младшей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группы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«З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накомство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с грибами»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Цель: формирование у детей представлений об окружающем мире, формирование представлений об основах безопасного поведения, познакомить с разновидностью грибов, развитие средствами изо-деятельности творческих способностей. Задачи: 1.Формировать эстетическое </w:t>
      </w:r>
      <w:r w:rsidRPr="006247F1">
        <w:rPr>
          <w:rFonts w:ascii="Times New Roman" w:hAnsi="Times New Roman" w:cs="Times New Roman"/>
          <w:sz w:val="28"/>
          <w:szCs w:val="28"/>
        </w:rPr>
        <w:lastRenderedPageBreak/>
        <w:t xml:space="preserve">восприятие окружающего мира природы. 2.Формировать элементарные представления о безопасной жизнедеятельности. 3.Развивать творчество в изобразительной деятельности. 4.Воспитывать бережное отношение к животным. 5.Обучить новому способу изобразительной деятельности. Программное содержание. 1.Познакомить детей с разновидностью грибов. 2.Формировать эстетическое восприятие окружающего мира.3.Расширять словарный запас: «съедобные», «несъедобные», «подосиновик», «лисички», «мухомор».4.Закрепить правила осторожного и осмотрительного обращения с незнакомыми предметами.5.Познакомить детей с нетрадиционным способ рисования.6.Воспитывать бережное отношение к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животным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атериалы.Игрушка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белочка, корзина, муляжи грибов, шишки, тарелочки с красной и желтой гуашью, 5 картофелин, разрезанных пополам и насаженных на карандаши или фломастеры, ватман с изображением лесной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поляны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борудование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: Музыкальный центр, диск «Звуки природы», муляжи осенних деревьев — имитация леса, пенек, яркая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коробочка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редварительная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работа:Беседа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«Безопасное поведение в лесу», «Осторожно, незнакомый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предмет».Ход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занятия.Воспитатель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(в ярком наряде Осени): Здравствуйте, ребята! Я так рада вас видеть! Посмотрите, какой у меня наряд. На что он похож? (Предположения детей)  Воспитатель: Скажите, пожалуйста, какое сейчас время года?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Дети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сень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равильно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ребята. И осень подарила мне этот наряд, чтобы мы могли запомнить, какая она бывает яркая и нарядная. Стук. Воспитатель: Кто-то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пришел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вносит игрушку белочку, которая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плачет.Воспитатель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:-Ребята, к нам в гости пришла белочка. Ой, посмотрите, она плачет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Что случилось, белочка?-Ребята, она говорит, что у нее болит живот.-Белочка, а что ты сегодня ела?-Ребята, белочка сказала, что съела гриб.-Белочка, а может, ты съела плохой гриб, несъедобный?-Ребята, она спрашивает, что такое несъедобный гриб?-Давайте, ребята, расскажем белочке про грибы. Как вы думаете, съедобные – это, какие грибы? (ответы детей) Съедобные — это те грибы, которые можно есть. А несъедобные – это ядовитые грибы, их нельзя принимать в пищу.— Ребята, подскажите, где растут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грибы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?Д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: В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лесу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: Правильно, в лесу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Ребята, а белочка приглашает нас в свой волшебный лес, чтобы вы помогли ей собрать съедобные грибы для своих деток.(Дети берут корзинку и под музыку отправляются в «лес». Звучит запись голосов птиц. Затем дети выполняют движения соответственно тексту.)Физ.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минуткаВсе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зверюшки на опушке (дети идут друг за другом.)Ищут грузди и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волнушки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елочки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скакали, (скачут поскоками),Рыжики срывали (в конце приседают «срывают грибок»).Лисичка бежала, (легкий бег, в конце срывают воображаемый гриб),Лисички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собирала.Скакали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зайчатки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, (прыгают на двух ногах),Искали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lastRenderedPageBreak/>
        <w:t>опятки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(останавливаются и оглядываются по сторонам).Медведь проходил (ходят на внешнем своде стопы)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—М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ухомор раздавил (топают ногой).Снова мы идем по лесу (ходьба на месте).А вокруг – так интересно (потягивания – руки в стороны).Отдохнуть пора, дружок, мы присядем на лужок (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)Воспитатель обращает внимание детей, что на поляне растет много грибов. Дети садятся на «лужок», воспитатель усаживает белку на пенек и начинает свой рассказ о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грибах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оспитатель:Посмотрите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на этот гриб. Он называется подосиновик. Давайте повторим вместе. Он съедобный гриб. Посмотрите, какого цвета у него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шляпка?Ответы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детей: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красная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: правильно, повторите «подосиновик».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-А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вот еще один гриб. Этот гриб называется лисичка, он тоже съедобный. Как вы думаете, почему он так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называется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?Д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: Потому что он такого же цвета, что и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лиса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оспитатель:Ну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конечно,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молодцы.Воспитатель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: -Ой, посмотрите, ещё гриб. Этот гриб — мухомор, — он несъедобный, его есть нельзя. У него белая ножка и красная шапочка в белый горошек. Он очень красивый, но его нельзя трогать руками, он ядовит и опасен. Повторите «мухомор». Воспитатель: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-Д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авайте поможем белочке собрать грибы на зиму. Дети собирают грибы. Воспитатель: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-Б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елка уже научилась правильно собирать грибы. Давайте напомним ей, какие бывают грибы. (Ответы детей). Как называется этот гриб? Какой он? А этот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гриб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?В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: -Ребята, белочка мне сказала, что она хотела бы и деток своих научить собирать съедобные грибы. Она даже приметила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полянку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подводит детей к ватману с изображением лесной поляны.  Посмотрите, чего на ней не хватает? (Грибов) Давайте нарисуем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их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прежде чем рисовать, мы с вами разомнем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пальчики.Пальчиковая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гимнастика «Сидит белочка в тележке». Воспитатель: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альчики размяли, а теперь порисуем. Но мы будем не просто рисовать, а с помощью картошки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Воспитатель показывает пример, дети повторяют).Продуктивная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деятельностьВоспитатель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: -Посмотрите, какая у нас получилась замечательная поляна с грибами. А какие мы с вами изобразили грибы? Как они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называются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?Д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ети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: подосиновики.  Воспитатель: Белочка вам так благодарна, что решила сделать вам подарок. Она дарит вам эту корзинку с шишками. Ну что ж, ребята, нам пора возвращаться в детский сад. Дети, попрощаемся с белочкой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Дети возвращаются в детский сад.) Воспитатель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Погуляли мы в лесу, а теперь пора прощаться, в детский садик возвращаться. Вместе по лесу идем, не спешим, не отстаем, возвращаемся домой мы с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корзинкою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большой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оспитатель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: Ой, ребята, посмотрите, какая-то коробка! </w:t>
      </w:r>
      <w:r w:rsidRPr="006247F1">
        <w:rPr>
          <w:rFonts w:ascii="Times New Roman" w:hAnsi="Times New Roman" w:cs="Times New Roman"/>
          <w:sz w:val="28"/>
          <w:szCs w:val="28"/>
        </w:rPr>
        <w:lastRenderedPageBreak/>
        <w:t xml:space="preserve">Она не моя. Может ваша? Максим,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твоя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? Вика? Раз она не ваша, можем мы ее открыть? (Нет) Почему? (Ответы детей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)И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тог: -Ребята, понравилось вам в лесу у белочки? -А что вы там делали? -Какие грибы вы собирали? Воспитатель: Ребята, мы с тетушкой осенью решили сделать вам еще один подарок. Вот эта игра. (Воспитатель дарит игру) И в лесу мы побывали, Белочке грибы собрали, А потом порисовали, А теперь пора прощаться, Вам играть, мне удаляться. К деткам я другим схожу, про грибы им расскажу. (Коновал</w:t>
      </w:r>
      <w:r w:rsidR="00622092">
        <w:rPr>
          <w:rFonts w:ascii="Times New Roman" w:hAnsi="Times New Roman" w:cs="Times New Roman"/>
          <w:sz w:val="28"/>
          <w:szCs w:val="28"/>
        </w:rPr>
        <w:t xml:space="preserve">ова) Спасибо вам. До свидания. </w:t>
      </w:r>
    </w:p>
    <w:p w:rsidR="000A5C35" w:rsidRPr="00622092" w:rsidRDefault="000A5C35" w:rsidP="000A5C35">
      <w:pPr>
        <w:rPr>
          <w:rFonts w:ascii="Times New Roman" w:hAnsi="Times New Roman" w:cs="Times New Roman"/>
          <w:b/>
          <w:sz w:val="28"/>
          <w:szCs w:val="28"/>
        </w:rPr>
      </w:pPr>
      <w:r w:rsidRPr="00622092">
        <w:rPr>
          <w:rFonts w:ascii="Times New Roman" w:hAnsi="Times New Roman" w:cs="Times New Roman"/>
          <w:b/>
          <w:sz w:val="28"/>
          <w:szCs w:val="28"/>
        </w:rPr>
        <w:t>Знакомство с кошкой и ее котятами.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Цель: Познакомить детей с кошкой и ее детенышами, их отличительными особенностями. Развивать речь, умение слушать воспитателя, отвечать на его вопросы. Учить исполнять разные игровые действия. Учить подражать «речи» котят. Сообщить, что кошка – это домашнее животное, живет с хозяином.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 входят в групповую комнату, рассаживаются полукругом на стулья. Звучит тихая музыка, воспитатель обращает внимание детей на корзинку, в которой лежат спутанные клубочки.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Ой, ребята, посмотрите, кто-то запутал все мои клубочки. Кажется, я знаю, кто это сделал. Я загадаю вам загадку, а вы отгадаете, кто это такой.</w:t>
      </w:r>
    </w:p>
    <w:p w:rsidR="000A5C35" w:rsidRPr="006247F1" w:rsidRDefault="00622092" w:rsidP="000A5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Мордочка усатая, </w:t>
      </w:r>
      <w:r w:rsidR="000A5C35" w:rsidRPr="006247F1">
        <w:rPr>
          <w:rFonts w:ascii="Times New Roman" w:hAnsi="Times New Roman" w:cs="Times New Roman"/>
          <w:sz w:val="28"/>
          <w:szCs w:val="28"/>
        </w:rPr>
        <w:t>Шубка полосатая,</w:t>
      </w:r>
    </w:p>
    <w:p w:rsidR="000A5C35" w:rsidRPr="006247F1" w:rsidRDefault="00622092" w:rsidP="000A5C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 умывается,  </w:t>
      </w:r>
      <w:r w:rsidR="000A5C35" w:rsidRPr="006247F1">
        <w:rPr>
          <w:rFonts w:ascii="Times New Roman" w:hAnsi="Times New Roman" w:cs="Times New Roman"/>
          <w:sz w:val="28"/>
          <w:szCs w:val="28"/>
        </w:rPr>
        <w:t>А с водой не знается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Кошка.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Правильно, кошка. Давайте позовем ее к нам. Скажем вместе «кис-кис-кис».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Воспитатель берет кошку в руки (рассматривает вместе с детьми) Воспитатель: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какая она красивая. Её зовут Мурка. Что есть у кошки Мурки?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Голова, ушки, носик, глазки, усики.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Усики торчком, зубки острые. Кошка покрыта шерстью, как будто она в шубке. Скажите, какая шубка у нашей Мурки?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Дети: Пушистая, гладкая, мягкая, теплая.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Какого цвета шерсть у кошки?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А какой хвост?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Длинный, пушистый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А что еще есть у кошки Мурки?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Лапки.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Сколько лапок у кошки?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Много.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 вместе с детьми рассматривает лапки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Мягкие лапки, в лапках коготки-царапки. Для чего нужны кошке когти?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Защищаться от врагов, лазать по деревьям, ловить мышей.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Ребята, а где кошка живет? (Дома).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Правильно. Кошка – домашнее животное. Она живет в доме, любит тепло и уют, за ней надо ухаживать: поить и кормить. А что любит кушать кошка?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Молочко, рыбу.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Ребята, давайте покажем нашей кошке, как мы умеем играть.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Пальчиковая гимнастика «Как у нашего кота»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Как у нашего кота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Шубка очень хороша.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Как у котика усы, удивительной красы.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Глаза смелые, зубки белые.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Ребята, посмотрите, что-то наша кошка грустная, что же случилось? Оказывается, она потеряла своих деток – котят. Она просит, чтобы мы помогли ей найти их.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Воспитатель вместе с детьми ищет котят. Обращает внимание на следы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Ребята, посмотрите, кто-то оставил следы. Наверное, это котята. Давайте пойдем по следам и найдем котят.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Находят котят и приносят их к кошке.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Посмотрите, какие котята?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Маленькие, пушистые.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А кошка у нас большая или маленькая?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Правильно, мама-кошка большая, а котята маленькие.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А как мама-кошка зовет своих котят? (дети громко произносят «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мяу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»)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А как котята отвечают маме? (дети говорят тихо «мяу»)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Ребята, котята хотят с вами поиграть. С чем любят играть котята?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Дети: С клубочками.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Правильно.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Проводится подвижная игра с клубочками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Посмотри, играют в прятки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Шаловливые котятки.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Притаились у окошка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Тихо-тихо мама кошка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Учит деточек играть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Клубочек по полу катать.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Мышкой нитки воображают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То подбросят, то поймают.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(дети играют с клубочками – катают их по полу, подбрасывают)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Воспитатель: Ребята, мурка благодарит вас, за то, что помогли отыскать котят. А сейчас им пора домой. Попрощаемся с Муркой и котятами.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Дети прощаются с Муркой и котятами.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Методическая литература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1. Дьяченко О.М. Развитие: Программа нового поколения для дошкольных образовательных учреждений. Младшая группа. М.: Издательство ГНОМ и Д, 2000. С. 96.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2. Ушакова О.С., Струнина Е.М. Развитие речи детей: Программа. Методические рекомендации. Конспекты занятий. Игры и упражнения. М.: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-Граф, 2008. С. 224.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3. Ушакова О.С. Программа развития речи дошкольников. Теоретические основы. Основные задачи. Развитие речи в возрастных группах. 2-е изд. М.: ТЦ «Сфера», 2008. С. 56.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4. Ушакова О.С. Теория и практика развития речи дошкольника. М.: ТЦ «Сфера», 2008. С. 240.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5. Бондаренко А.К. Дидактические игры // Дошкольное воспитание, № 7, 2005.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6. Васильева А.И. Учите детей наблюдать природу А.И. Васильева. М.: Просвещение, 1972. 126 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Венгер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Л.А. Дидактические игры в детском саду. – М.: Просвещение, 1978. – 96с.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8. Веретенникова С. А. Ознакомление дошкольников с природой. Учебник для учащихся педагогических училищ по специальности «Дошкольное воспитание». Изд. 2-е,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. и доп. М., «Просвещение», 1973. – 256с.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9. Виноградова Ф. Умственное воспитание у детей в процессе ознакомления с природой. – М., 1978.- 154с.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О.А. Добро пожаловать в экологию. – М., 2005.-170с.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11. Иванова А.И. Методика организации экологических наблюдений и экспериментов в детском саду: Пособие для работников дошкольных учреждений А.И. Иванова. М.: ТЦ Сфера, 2003, – 56с.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12. Каменева Л. А. Методика ознакомления детей с природой в детском саду.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Учеб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особие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для педагогических училищ по спец. «Дошкольное воспитание», Л. А. Каменева, Н. Н. Кондратьева, Л. М.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Маневцова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, Е. Ф. Терентьева; Под ред. П. Г.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Саморуковой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>.—М.: Просвещение 1991.—240с.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13. Максимова Л.И. Теория и методика экологического образования детей дошкольного возраста: Учеб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метод. комплекс Л.И. Максимова. Якутск: Изд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во Центра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дистанцион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. образ. ИРО МО </w:t>
      </w:r>
      <w:r w:rsidRPr="006247F1">
        <w:rPr>
          <w:rFonts w:ascii="Times New Roman" w:hAnsi="Times New Roman" w:cs="Times New Roman"/>
          <w:sz w:val="28"/>
          <w:szCs w:val="28"/>
          <w:lang w:val="en-US"/>
        </w:rPr>
        <w:t>PC</w:t>
      </w:r>
      <w:r w:rsidRPr="006247F1">
        <w:rPr>
          <w:rFonts w:ascii="Times New Roman" w:hAnsi="Times New Roman" w:cs="Times New Roman"/>
          <w:sz w:val="28"/>
          <w:szCs w:val="28"/>
        </w:rPr>
        <w:t xml:space="preserve"> (Я), 2002.-118 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14. Осипов Г.Н. Руководство работой воспитателя по ознакомлению детей с природой Г.Н. Осипов. М.: Просвещение, 1981. – 86 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15. Н. А. Карпухина. Конспекты занятий во второй младшей группе детского сада. Знакомство дошкольников с окружающим миром. Физическая культура. Утренняя гимнастика. Практическое пособие для воспитателей и методистов ДОУ. – Воронеж: ЧП </w:t>
      </w:r>
      <w:proofErr w:type="spellStart"/>
      <w:r w:rsidRPr="006247F1">
        <w:rPr>
          <w:rFonts w:ascii="Times New Roman" w:hAnsi="Times New Roman" w:cs="Times New Roman"/>
          <w:sz w:val="28"/>
          <w:szCs w:val="28"/>
        </w:rPr>
        <w:t>Лакоценин</w:t>
      </w:r>
      <w:proofErr w:type="spellEnd"/>
      <w:r w:rsidRPr="006247F1">
        <w:rPr>
          <w:rFonts w:ascii="Times New Roman" w:hAnsi="Times New Roman" w:cs="Times New Roman"/>
          <w:sz w:val="28"/>
          <w:szCs w:val="28"/>
        </w:rPr>
        <w:t xml:space="preserve"> С. С., 2008. – 202 с.</w:t>
      </w: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Pr="006247F1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0A5C35" w:rsidRDefault="000A5C35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622092" w:rsidRPr="006247F1" w:rsidRDefault="00622092" w:rsidP="000A5C35">
      <w:pPr>
        <w:rPr>
          <w:rFonts w:ascii="Times New Roman" w:hAnsi="Times New Roman" w:cs="Times New Roman"/>
          <w:sz w:val="28"/>
          <w:szCs w:val="28"/>
        </w:rPr>
      </w:pPr>
    </w:p>
    <w:p w:rsidR="009C5A6C" w:rsidRPr="00622092" w:rsidRDefault="00622092" w:rsidP="009C5A6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bookmarkStart w:id="0" w:name="_GoBack"/>
      <w:bookmarkEnd w:id="0"/>
      <w:r w:rsidR="009C5A6C" w:rsidRPr="00622092">
        <w:rPr>
          <w:rFonts w:ascii="Times New Roman" w:hAnsi="Times New Roman" w:cs="Times New Roman"/>
          <w:b/>
          <w:sz w:val="28"/>
          <w:szCs w:val="28"/>
        </w:rPr>
        <w:t>Дошкольникам о временах года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Как рассказать ребёнку о временах года?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Изучение времён года с детьми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Изучение времени года, природных явлений, происходящих в разное время года и праздников, соответствующих тому или иному времени года входит в программу подготовки ребёнка к школе.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Беседую с детьми с помощью предложенных нами картинок, вы проанализируете каждое время года и его особенности. Кроме того, затем можно эти картинки раскрасить и устроить выставку рисунков.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Чтобы увеличить картинку и открыть оригинал, нажмите на картинку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Взгляни на эти картинки. Какое время года изображено на каждой из них? Почему ты так думаешь?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Детям про осень</w:t>
      </w: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396E18" wp14:editId="26415A66">
            <wp:extent cx="5940425" cy="7190478"/>
            <wp:effectExtent l="0" t="0" r="3175" b="0"/>
            <wp:docPr id="1" name="Рисунок 1" descr="http://ped-kopilka.ru/images/photos/5ecf33fd9caf42c3bd39a3d9ee5f9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photos/5ecf33fd9caf42c3bd39a3d9ee5f9ca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9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Наступает осень. Дети начинают ходить в школу или в детский сад. Листья на деревьях меняют окраску, а затем наступает пора листопада,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Раскрась картинку, Знаешь ли ты, какие деревья изменяют свой цвет?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Листья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каких деревьев ты можешь узнать на рисунке?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Осенью появляется много грибов. Но не все их можно есть.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Помоги Красной Шапочке отделить съедобные грибы от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несъедобных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>. Съедобные раскрась, а несъедобные — зачеркни.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Осенью многие птицы улетают на юг, Таких птиц называют перелётными. Каких перелётных птиц ты знаешь? Почему они улетают на юг? А какие птицы остаются?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В течение осени многие животные (белки, барсуки, мыши) запасают себе корм на зиму. А медведь так за лето отъедается, что накопленного жира ему хватает до весны. Некоторые животные обзаводятся новой шёрсткой.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Так, например, заяц меняет своё серое «пальтишко» на белую «шубку».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Можно ещё прочесть стихи про осень, стихи про урожай и разгадать осенние загадки.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Детям о зиме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Почему зимой идёт снег, а не дождь? Почему снежинки на руке тают, а на земле — нет? Почему, когда светит солнце, снег не тает? Почему в самом начале зимы по льду нельзя ходить, а в середине зимы можно?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Раскрась картинку. Нарисуй снежинки.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Зимой некоторые люди любят плавать в холодной воде. Как называют таких людей? Почему они не замерзают?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Кто как питается зимой?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 xml:space="preserve">Большинство комнатных растений бывают </w:t>
      </w:r>
      <w:proofErr w:type="gramStart"/>
      <w:r w:rsidRPr="006247F1">
        <w:rPr>
          <w:rFonts w:ascii="Times New Roman" w:hAnsi="Times New Roman" w:cs="Times New Roman"/>
          <w:sz w:val="28"/>
          <w:szCs w:val="28"/>
        </w:rPr>
        <w:t>зелёными</w:t>
      </w:r>
      <w:proofErr w:type="gramEnd"/>
      <w:r w:rsidRPr="006247F1">
        <w:rPr>
          <w:rFonts w:ascii="Times New Roman" w:hAnsi="Times New Roman" w:cs="Times New Roman"/>
          <w:sz w:val="28"/>
          <w:szCs w:val="28"/>
        </w:rPr>
        <w:t xml:space="preserve"> как летом, так и зимой.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За комнатными растениями надо ухаживать: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— поливать,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lastRenderedPageBreak/>
        <w:t>— рыхлить почву в горшках,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— удалять пыль с крупных листьев,</w:t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</w:rPr>
      </w:pPr>
      <w:r w:rsidRPr="006247F1">
        <w:rPr>
          <w:rFonts w:ascii="Times New Roman" w:hAnsi="Times New Roman" w:cs="Times New Roman"/>
          <w:sz w:val="28"/>
          <w:szCs w:val="28"/>
        </w:rPr>
        <w:t>— срезать сухие листья.</w:t>
      </w:r>
    </w:p>
    <w:p w:rsidR="000A5C35" w:rsidRPr="006247F1" w:rsidRDefault="009C5A6C" w:rsidP="009C5A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247F1">
        <w:rPr>
          <w:rFonts w:ascii="Times New Roman" w:hAnsi="Times New Roman" w:cs="Times New Roman"/>
          <w:sz w:val="28"/>
          <w:szCs w:val="28"/>
        </w:rPr>
        <w:t>Знаешь ли ты, как называются эта растения?</w:t>
      </w: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5C011" wp14:editId="0D160AD2">
            <wp:extent cx="5940425" cy="6535933"/>
            <wp:effectExtent l="0" t="0" r="3175" b="0"/>
            <wp:docPr id="2" name="Рисунок 2" descr="http://ped-kopilka.ru/images/photos/d8ea5f53c1b1eb087ac2e35625339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d-kopilka.ru/images/photos/d8ea5f53c1b1eb087ac2e356253395d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3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1A9C813" wp14:editId="096D33B5">
            <wp:extent cx="5940425" cy="6636968"/>
            <wp:effectExtent l="0" t="0" r="3175" b="0"/>
            <wp:docPr id="3" name="Рисунок 3" descr="http://ped-kopilka.ru/images/photos/d768f8ec110b0207ba7a209f7975fb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ed-kopilka.ru/images/photos/d768f8ec110b0207ba7a209f7975fbb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656013" wp14:editId="75239104">
            <wp:extent cx="5940425" cy="6770888"/>
            <wp:effectExtent l="0" t="0" r="3175" b="0"/>
            <wp:docPr id="4" name="Рисунок 4" descr="http://ped-kopilka.ru/images/photos/5248e5118c84beea359b6ea385393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ed-kopilka.ru/images/photos/5248e5118c84beea359b6ea38539366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7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07F37AB" wp14:editId="5B8786A4">
            <wp:extent cx="5940425" cy="6880446"/>
            <wp:effectExtent l="0" t="0" r="3175" b="0"/>
            <wp:docPr id="5" name="Рисунок 5" descr="http://ped-kopilka.ru/images/photos/07d5938693cc3903b261e1a3844590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images/photos/07d5938693cc3903b261e1a3844590e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8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453497" wp14:editId="6EFF7E16">
            <wp:extent cx="5940425" cy="6838244"/>
            <wp:effectExtent l="0" t="0" r="3175" b="1270"/>
            <wp:docPr id="6" name="Рисунок 6" descr="http://ped-kopilka.ru/images/photos/f7b027d45fd7484f6d0833823b9890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images/photos/f7b027d45fd7484f6d0833823b98907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950E4C" wp14:editId="235260A3">
            <wp:extent cx="5940425" cy="6485614"/>
            <wp:effectExtent l="0" t="0" r="3175" b="0"/>
            <wp:docPr id="7" name="Рисунок 7" descr="http://ped-kopilka.ru/images/photos/c96e651946818e0787d6296f69549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images/photos/c96e651946818e0787d6296f69549fe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8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A521DB1" wp14:editId="2B49C5ED">
            <wp:extent cx="5940425" cy="7408791"/>
            <wp:effectExtent l="0" t="0" r="3175" b="1905"/>
            <wp:docPr id="8" name="Рисунок 8" descr="http://ped-kopilka.ru/images/photos/cc360b61d7eb072c77a4beddebb3c9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images/photos/cc360b61d7eb072c77a4beddebb3c95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0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3AD888" wp14:editId="1491C588">
            <wp:extent cx="5940425" cy="5722112"/>
            <wp:effectExtent l="0" t="0" r="3175" b="0"/>
            <wp:docPr id="9" name="Рисунок 9" descr="http://ped-kopilka.ru/images/photos/6a83c731660fcc9f14e1ce0b62d45e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ped-kopilka.ru/images/photos/6a83c731660fcc9f14e1ce0b62d45e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2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53AA01" wp14:editId="1FADB9AA">
            <wp:extent cx="5940425" cy="7064878"/>
            <wp:effectExtent l="0" t="0" r="3175" b="3175"/>
            <wp:docPr id="10" name="Рисунок 10" descr="http://ped-kopilka.ru/images/photos/e383ed48552c78a3796781f3454fc7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images/photos/e383ed48552c78a3796781f3454fc7e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6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6B8654E" wp14:editId="4B13442A">
            <wp:extent cx="5593715" cy="6158865"/>
            <wp:effectExtent l="0" t="0" r="6985" b="0"/>
            <wp:docPr id="11" name="Рисунок 11" descr="Раскраска по теме Ве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скраска по теме Вес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715" cy="615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D2AEF80" wp14:editId="3332DF16">
            <wp:extent cx="5940425" cy="6896884"/>
            <wp:effectExtent l="0" t="0" r="3175" b="0"/>
            <wp:docPr id="12" name="Рисунок 12" descr="http://ped-kopilka.ru/images/photos/5125ffea7b2c2e68a141e0c7e6af5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d-kopilka.ru/images/photos/5125ffea7b2c2e68a141e0c7e6af58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9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A523D0" wp14:editId="775BADB6">
            <wp:extent cx="5940425" cy="7559748"/>
            <wp:effectExtent l="0" t="0" r="3175" b="3175"/>
            <wp:docPr id="13" name="Рисунок 13" descr="http://ped-kopilka.ru/images/photos/ce1793341d244b7371623b3af1696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d-kopilka.ru/images/photos/ce1793341d244b7371623b3af169692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55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42671" wp14:editId="6CE37253">
            <wp:extent cx="5940425" cy="6838244"/>
            <wp:effectExtent l="0" t="0" r="3175" b="1270"/>
            <wp:docPr id="14" name="Рисунок 14" descr="http://ped-kopilka.ru/images/photos/9be51b9436b5b0c7bc68f5b966e1be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d-kopilka.ru/images/photos/9be51b9436b5b0c7bc68f5b966e1be6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CA5B99C" wp14:editId="2CCE7F66">
            <wp:extent cx="5940425" cy="6997522"/>
            <wp:effectExtent l="0" t="0" r="3175" b="0"/>
            <wp:docPr id="15" name="Рисунок 15" descr="http://ped-kopilka.ru/images/photos/63210bafa71a74d657011404dc7f49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d-kopilka.ru/images/photos/63210bafa71a74d657011404dc7f49f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9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6247F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FA2AEC" wp14:editId="004D626D">
            <wp:extent cx="5940425" cy="6284338"/>
            <wp:effectExtent l="0" t="0" r="3175" b="2540"/>
            <wp:docPr id="16" name="Рисунок 16" descr="http://ped-kopilka.ru/images/photos/13bfa247cbcea27e6b4324fc2d874b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d-kopilka.ru/images/photos/13bfa247cbcea27e6b4324fc2d874b0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8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A6C" w:rsidRPr="006247F1" w:rsidRDefault="009C5A6C" w:rsidP="009C5A6C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9C5A6C" w:rsidRPr="006247F1" w:rsidSect="00624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D47AB2"/>
    <w:multiLevelType w:val="hybridMultilevel"/>
    <w:tmpl w:val="617C5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C35"/>
    <w:rsid w:val="000A5C35"/>
    <w:rsid w:val="00622092"/>
    <w:rsid w:val="006247F1"/>
    <w:rsid w:val="009C5A6C"/>
    <w:rsid w:val="00EC5E8E"/>
    <w:rsid w:val="00FD6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20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5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5A6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220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6242</Words>
  <Characters>35580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2015-01-27T13:41:00Z</dcterms:created>
  <dcterms:modified xsi:type="dcterms:W3CDTF">2015-02-12T22:38:00Z</dcterms:modified>
</cp:coreProperties>
</file>