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78" w:rsidRPr="00390778" w:rsidRDefault="00A479CC" w:rsidP="00BA453E">
      <w:pPr>
        <w:spacing w:before="100" w:beforeAutospacing="1" w:after="100" w:afterAutospacing="1" w:line="315" w:lineRule="atLeast"/>
        <w:ind w:right="424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ru-RU"/>
        </w:rPr>
      </w:pPr>
      <w:r w:rsidRPr="00390778"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ru-RU"/>
        </w:rPr>
        <w:fldChar w:fldCharType="begin"/>
      </w:r>
      <w:r w:rsidR="00390778" w:rsidRPr="00390778"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ru-RU"/>
        </w:rPr>
        <w:instrText xml:space="preserve"> HYPERLINK "http://nmnby.eu/news/analytics/3836.html" </w:instrText>
      </w:r>
      <w:r w:rsidRPr="00390778"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ru-RU"/>
        </w:rPr>
        <w:fldChar w:fldCharType="separate"/>
      </w:r>
      <w:proofErr w:type="spellStart"/>
      <w:r w:rsidR="00390778" w:rsidRPr="00390778">
        <w:rPr>
          <w:rFonts w:ascii="Arial" w:eastAsia="Times New Roman" w:hAnsi="Arial" w:cs="Arial"/>
          <w:color w:val="222222"/>
          <w:kern w:val="36"/>
          <w:sz w:val="42"/>
          <w:lang w:eastAsia="ru-RU"/>
        </w:rPr>
        <w:t>Гендерный</w:t>
      </w:r>
      <w:proofErr w:type="spellEnd"/>
      <w:r w:rsidR="00390778" w:rsidRPr="00390778">
        <w:rPr>
          <w:rFonts w:ascii="Arial" w:eastAsia="Times New Roman" w:hAnsi="Arial" w:cs="Arial"/>
          <w:color w:val="222222"/>
          <w:kern w:val="36"/>
          <w:sz w:val="42"/>
          <w:lang w:eastAsia="ru-RU"/>
        </w:rPr>
        <w:t xml:space="preserve"> подход и воспитание: от теории к практике</w:t>
      </w:r>
      <w:r w:rsidRPr="00390778"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ru-RU"/>
        </w:rPr>
        <w:fldChar w:fldCharType="end"/>
      </w:r>
      <w:r w:rsidR="00390778"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ru-RU"/>
        </w:rPr>
        <w:t>.</w:t>
      </w:r>
    </w:p>
    <w:p w:rsidR="00390778" w:rsidRPr="00D73C10" w:rsidRDefault="00BA453E" w:rsidP="00BA453E">
      <w:pPr>
        <w:spacing w:after="100" w:afterAutospacing="1" w:line="315" w:lineRule="atLeast"/>
        <w:jc w:val="both"/>
        <w:rPr>
          <w:rFonts w:eastAsia="Times New Roman" w:cstheme="minorHAnsi"/>
          <w:color w:val="222222"/>
          <w:lang w:eastAsia="ru-RU"/>
        </w:rPr>
      </w:pPr>
      <w:r w:rsidRPr="00D73C10">
        <w:rPr>
          <w:rFonts w:eastAsia="Times New Roman" w:cstheme="minorHAnsi"/>
          <w:color w:val="222222"/>
          <w:lang w:eastAsia="ru-RU"/>
        </w:rPr>
        <w:t xml:space="preserve">           </w:t>
      </w:r>
      <w:r w:rsidR="00390778" w:rsidRPr="00D73C10">
        <w:rPr>
          <w:rFonts w:eastAsia="Times New Roman" w:cstheme="minorHAnsi"/>
          <w:color w:val="222222"/>
          <w:lang w:eastAsia="ru-RU"/>
        </w:rPr>
        <w:t xml:space="preserve">Проблема </w:t>
      </w:r>
      <w:proofErr w:type="spellStart"/>
      <w:r w:rsidR="00390778" w:rsidRPr="00D73C10">
        <w:rPr>
          <w:rFonts w:eastAsia="Times New Roman" w:cstheme="minorHAnsi"/>
          <w:color w:val="222222"/>
          <w:lang w:eastAsia="ru-RU"/>
        </w:rPr>
        <w:t>гендерного</w:t>
      </w:r>
      <w:proofErr w:type="spellEnd"/>
      <w:r w:rsidR="00390778" w:rsidRPr="00D73C10">
        <w:rPr>
          <w:rFonts w:eastAsia="Times New Roman" w:cstheme="minorHAnsi"/>
          <w:color w:val="222222"/>
          <w:lang w:eastAsia="ru-RU"/>
        </w:rPr>
        <w:t xml:space="preserve"> воспитания в нашем образовании сегодня актуальна как никогда.</w:t>
      </w:r>
    </w:p>
    <w:p w:rsidR="00390778" w:rsidRPr="00D73C10" w:rsidRDefault="00390778" w:rsidP="00BA453E">
      <w:pPr>
        <w:spacing w:after="100" w:afterAutospacing="1" w:line="315" w:lineRule="atLeast"/>
        <w:jc w:val="both"/>
        <w:rPr>
          <w:rFonts w:eastAsia="Times New Roman" w:cstheme="minorHAnsi"/>
          <w:color w:val="222222"/>
          <w:lang w:eastAsia="ru-RU"/>
        </w:rPr>
      </w:pPr>
      <w:proofErr w:type="spellStart"/>
      <w:r w:rsidRPr="00D73C10">
        <w:rPr>
          <w:rFonts w:eastAsia="Times New Roman" w:cstheme="minorHAnsi"/>
          <w:color w:val="222222"/>
          <w:lang w:eastAsia="ru-RU"/>
        </w:rPr>
        <w:t>Гендерное</w:t>
      </w:r>
      <w:proofErr w:type="spellEnd"/>
      <w:r w:rsidRPr="00D73C10">
        <w:rPr>
          <w:rFonts w:eastAsia="Times New Roman" w:cstheme="minorHAnsi"/>
          <w:color w:val="222222"/>
          <w:lang w:eastAsia="ru-RU"/>
        </w:rPr>
        <w:t xml:space="preserve"> воспитание представлено как одно из основных направлений воспитательной работы в школе.</w:t>
      </w:r>
    </w:p>
    <w:p w:rsidR="00390778" w:rsidRPr="00D73C10" w:rsidRDefault="00BA453E" w:rsidP="00BA453E">
      <w:pPr>
        <w:spacing w:after="100" w:afterAutospacing="1" w:line="315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73C10">
        <w:rPr>
          <w:rFonts w:eastAsia="Times New Roman" w:cstheme="minorHAnsi"/>
          <w:color w:val="222222"/>
          <w:sz w:val="21"/>
          <w:szCs w:val="21"/>
          <w:lang w:eastAsia="ru-RU"/>
        </w:rPr>
        <w:t xml:space="preserve">   </w:t>
      </w:r>
      <w:proofErr w:type="spellStart"/>
      <w:r w:rsidR="00390778" w:rsidRPr="00D73C10">
        <w:rPr>
          <w:rFonts w:eastAsia="Times New Roman" w:cstheme="minorHAnsi"/>
          <w:color w:val="222222"/>
          <w:sz w:val="21"/>
          <w:szCs w:val="21"/>
          <w:lang w:eastAsia="ru-RU"/>
        </w:rPr>
        <w:t>Гендерная</w:t>
      </w:r>
      <w:proofErr w:type="spellEnd"/>
      <w:r w:rsidR="00390778" w:rsidRPr="00D73C10">
        <w:rPr>
          <w:rFonts w:eastAsia="Times New Roman" w:cstheme="minorHAnsi"/>
          <w:color w:val="222222"/>
          <w:sz w:val="21"/>
          <w:szCs w:val="21"/>
          <w:lang w:eastAsia="ru-RU"/>
        </w:rPr>
        <w:t xml:space="preserve"> педагогика это уже</w:t>
      </w:r>
      <w:r w:rsidR="00390778"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далеко не новое понятие. </w:t>
      </w:r>
      <w:proofErr w:type="spellStart"/>
      <w:r w:rsidR="00390778"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Гендерный</w:t>
      </w:r>
      <w:proofErr w:type="spellEnd"/>
      <w:r w:rsidR="00390778"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компонент присутствует во всех сферах нашей жизнедеятельности. Поэтому развитие </w:t>
      </w:r>
      <w:proofErr w:type="spellStart"/>
      <w:r w:rsidR="00390778"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гендерной</w:t>
      </w:r>
      <w:proofErr w:type="spellEnd"/>
      <w:r w:rsidR="00390778"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теории закономерно приводит к ее проникновению в различные дисциплины, которые затрагивают те или иные аспекты социальной жизни.</w:t>
      </w:r>
    </w:p>
    <w:p w:rsidR="005E50FB" w:rsidRPr="00D73C10" w:rsidRDefault="00390778" w:rsidP="00BA453E">
      <w:pPr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Теоретически </w:t>
      </w:r>
      <w:proofErr w:type="spellStart"/>
      <w:r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гендерный</w:t>
      </w:r>
      <w:proofErr w:type="spellEnd"/>
      <w:r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подход в образовании базируется на убеждении, что биологические различия не являются определяющими для формирования психологических и социальных характеристик женщин и мужчин. Решающую роль в формировании </w:t>
      </w:r>
      <w:proofErr w:type="spellStart"/>
      <w:r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гендерных</w:t>
      </w:r>
      <w:proofErr w:type="spellEnd"/>
      <w:r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различий играет не биологический пол, а те социальные и культурные смыслы, которое общество приписывает анатомическим различиям. Соответственно миссия </w:t>
      </w:r>
      <w:proofErr w:type="spellStart"/>
      <w:r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гендерного</w:t>
      </w:r>
      <w:proofErr w:type="spellEnd"/>
      <w:r w:rsidRPr="00D73C1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подхода в образовании – это освобождение учебно-воспитательного процесса и школьной среды от наиболее жестких стереотипов, расширение образовательного пространства для проявления индивидуальности и развития личности каждого ученика/ученицы, воспитание их в духе равноправного (эгалитарного) партнерства женщин и мужчин во всех сферах жизнедеятельности.</w:t>
      </w:r>
    </w:p>
    <w:p w:rsidR="00BA453E" w:rsidRPr="00D73C10" w:rsidRDefault="00BA453E" w:rsidP="00BA453E">
      <w:pPr>
        <w:pStyle w:val="a4"/>
        <w:spacing w:before="0" w:beforeAutospacing="0" w:line="315" w:lineRule="atLeast"/>
        <w:ind w:right="-1"/>
        <w:jc w:val="both"/>
        <w:rPr>
          <w:rFonts w:ascii="Arial" w:hAnsi="Arial" w:cs="Arial"/>
          <w:color w:val="222222"/>
          <w:sz w:val="21"/>
          <w:szCs w:val="21"/>
        </w:rPr>
      </w:pPr>
      <w:r w:rsidRPr="00D73C10">
        <w:rPr>
          <w:rFonts w:ascii="Arial" w:hAnsi="Arial" w:cs="Arial"/>
          <w:color w:val="222222"/>
          <w:sz w:val="21"/>
          <w:szCs w:val="21"/>
        </w:rPr>
        <w:t xml:space="preserve">    </w:t>
      </w:r>
      <w:r w:rsidR="00390778" w:rsidRPr="00D73C10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 w:rsidR="00390778" w:rsidRPr="00D73C10">
        <w:rPr>
          <w:rFonts w:ascii="Arial" w:hAnsi="Arial" w:cs="Arial"/>
          <w:color w:val="222222"/>
          <w:sz w:val="21"/>
          <w:szCs w:val="21"/>
        </w:rPr>
        <w:t>Гендерное</w:t>
      </w:r>
      <w:proofErr w:type="spellEnd"/>
      <w:r w:rsidR="00390778" w:rsidRPr="00D73C10">
        <w:rPr>
          <w:rFonts w:ascii="Arial" w:hAnsi="Arial" w:cs="Arial"/>
          <w:color w:val="222222"/>
          <w:sz w:val="21"/>
          <w:szCs w:val="21"/>
        </w:rPr>
        <w:t xml:space="preserve"> воспитание в школе направлено на з</w:t>
      </w:r>
      <w:r w:rsidRPr="00D73C10">
        <w:rPr>
          <w:rFonts w:ascii="Arial" w:hAnsi="Arial" w:cs="Arial"/>
          <w:color w:val="222222"/>
          <w:sz w:val="21"/>
          <w:szCs w:val="21"/>
        </w:rPr>
        <w:t>акрепление традиционных мужских  и</w:t>
      </w:r>
      <w:r w:rsidR="00390778" w:rsidRPr="00D73C10">
        <w:rPr>
          <w:rFonts w:ascii="Arial" w:hAnsi="Arial" w:cs="Arial"/>
          <w:color w:val="222222"/>
          <w:sz w:val="21"/>
          <w:szCs w:val="21"/>
        </w:rPr>
        <w:t xml:space="preserve"> женских ролей. Основная цель воспитания видится в создании условий для развития «правильной» идентичности и целостного представления о своей принадлежности к определенному полу</w:t>
      </w:r>
      <w:r w:rsidRPr="00D73C10">
        <w:rPr>
          <w:rFonts w:ascii="Arial" w:hAnsi="Arial" w:cs="Arial"/>
          <w:color w:val="222222"/>
          <w:sz w:val="21"/>
          <w:szCs w:val="21"/>
        </w:rPr>
        <w:t>.</w:t>
      </w:r>
    </w:p>
    <w:p w:rsidR="005E50FB" w:rsidRPr="00D73C10" w:rsidRDefault="00390778" w:rsidP="00BA453E">
      <w:pPr>
        <w:pStyle w:val="a4"/>
        <w:spacing w:before="0" w:beforeAutospacing="0" w:line="315" w:lineRule="atLeast"/>
        <w:ind w:right="708"/>
        <w:jc w:val="both"/>
        <w:rPr>
          <w:rFonts w:ascii="Arial" w:hAnsi="Arial" w:cs="Arial"/>
          <w:color w:val="222222"/>
          <w:sz w:val="32"/>
          <w:szCs w:val="32"/>
          <w:vertAlign w:val="subscript"/>
        </w:rPr>
      </w:pPr>
      <w:r w:rsidRPr="00D73C10">
        <w:rPr>
          <w:rFonts w:ascii="Arial" w:hAnsi="Arial" w:cs="Arial"/>
          <w:color w:val="222222"/>
          <w:sz w:val="21"/>
          <w:szCs w:val="21"/>
        </w:rPr>
        <w:t>.</w:t>
      </w:r>
      <w:r w:rsidR="005E50FB" w:rsidRPr="00D73C10">
        <w:rPr>
          <w:rFonts w:ascii="Arial" w:hAnsi="Arial" w:cs="Arial"/>
          <w:color w:val="222222"/>
          <w:sz w:val="21"/>
          <w:szCs w:val="21"/>
        </w:rPr>
        <w:t xml:space="preserve">     «</w:t>
      </w:r>
      <w:proofErr w:type="spellStart"/>
      <w:r w:rsidR="005E50FB" w:rsidRPr="00D73C10">
        <w:rPr>
          <w:rFonts w:ascii="Arial" w:hAnsi="Arial" w:cs="Arial"/>
          <w:color w:val="222222"/>
          <w:sz w:val="21"/>
          <w:szCs w:val="21"/>
        </w:rPr>
        <w:t>Гендерная</w:t>
      </w:r>
      <w:proofErr w:type="spellEnd"/>
      <w:r w:rsidR="005E50FB" w:rsidRPr="00D73C10">
        <w:rPr>
          <w:rFonts w:ascii="Arial" w:hAnsi="Arial" w:cs="Arial"/>
          <w:color w:val="222222"/>
          <w:sz w:val="21"/>
          <w:szCs w:val="21"/>
        </w:rPr>
        <w:t xml:space="preserve"> культура» – это составляющее звено «</w:t>
      </w:r>
      <w:proofErr w:type="spellStart"/>
      <w:r w:rsidR="005E50FB" w:rsidRPr="00D73C10">
        <w:rPr>
          <w:rFonts w:ascii="Arial" w:hAnsi="Arial" w:cs="Arial"/>
          <w:color w:val="222222"/>
          <w:sz w:val="21"/>
          <w:szCs w:val="21"/>
        </w:rPr>
        <w:t>гендерного</w:t>
      </w:r>
      <w:proofErr w:type="spellEnd"/>
      <w:r w:rsidR="005E50FB" w:rsidRPr="00D73C10">
        <w:rPr>
          <w:rFonts w:ascii="Arial" w:hAnsi="Arial" w:cs="Arial"/>
          <w:color w:val="222222"/>
          <w:sz w:val="21"/>
          <w:szCs w:val="21"/>
        </w:rPr>
        <w:t xml:space="preserve"> воспитания</w:t>
      </w:r>
      <w:r w:rsidR="005E50FB" w:rsidRPr="00D73C10">
        <w:rPr>
          <w:rFonts w:ascii="Arial" w:hAnsi="Arial" w:cs="Arial"/>
          <w:color w:val="222222"/>
          <w:sz w:val="32"/>
          <w:szCs w:val="32"/>
        </w:rPr>
        <w:t xml:space="preserve">», </w:t>
      </w:r>
      <w:r w:rsidR="005E50FB" w:rsidRPr="00D73C10">
        <w:rPr>
          <w:rFonts w:ascii="Arial" w:hAnsi="Arial" w:cs="Arial"/>
          <w:color w:val="222222"/>
          <w:sz w:val="32"/>
          <w:szCs w:val="32"/>
          <w:vertAlign w:val="subscript"/>
        </w:rPr>
        <w:t xml:space="preserve">которое нацелено не только на привитие этой культуры, но и создание условий для принятия учащимся/ учащейся своей </w:t>
      </w:r>
      <w:proofErr w:type="spellStart"/>
      <w:r w:rsidR="005E50FB" w:rsidRPr="00D73C10">
        <w:rPr>
          <w:rFonts w:ascii="Arial" w:hAnsi="Arial" w:cs="Arial"/>
          <w:color w:val="222222"/>
          <w:sz w:val="32"/>
          <w:szCs w:val="32"/>
          <w:vertAlign w:val="subscript"/>
        </w:rPr>
        <w:t>гендерной</w:t>
      </w:r>
      <w:proofErr w:type="spellEnd"/>
      <w:r w:rsidR="005E50FB" w:rsidRPr="00D73C10">
        <w:rPr>
          <w:rFonts w:ascii="Arial" w:hAnsi="Arial" w:cs="Arial"/>
          <w:color w:val="222222"/>
          <w:sz w:val="32"/>
          <w:szCs w:val="32"/>
          <w:vertAlign w:val="subscript"/>
        </w:rPr>
        <w:t xml:space="preserve"> роли и готовности к ее исполнению. Подобные формулировки на самом деле создают систему правил и практик, которые подчинены  принципу различия полов. Именно поэтому считается важным транслировать информацию об особости каждого пола и его непохожести на другие. </w:t>
      </w:r>
    </w:p>
    <w:p w:rsidR="005E50FB" w:rsidRPr="00D73C10" w:rsidRDefault="005E50FB" w:rsidP="00BA453E">
      <w:pPr>
        <w:pStyle w:val="a4"/>
        <w:spacing w:before="0" w:beforeAutospacing="0" w:line="315" w:lineRule="atLeast"/>
        <w:jc w:val="both"/>
        <w:rPr>
          <w:rFonts w:ascii="Arial" w:hAnsi="Arial" w:cs="Arial"/>
          <w:color w:val="222222"/>
          <w:sz w:val="21"/>
          <w:szCs w:val="21"/>
        </w:rPr>
      </w:pPr>
      <w:r w:rsidRPr="00D73C10">
        <w:rPr>
          <w:rFonts w:ascii="Arial" w:hAnsi="Arial" w:cs="Arial"/>
          <w:color w:val="222222"/>
          <w:sz w:val="21"/>
          <w:szCs w:val="21"/>
        </w:rPr>
        <w:t>Каждый учащийся/ учащаяся должны четко понимать, к какому полу они принадлежат, и что вытекает из этого, то есть какие правила поведения, варианты самоопределения и др. предписаны их полу.</w:t>
      </w:r>
    </w:p>
    <w:p w:rsidR="005B2B18" w:rsidRPr="00D73C10" w:rsidRDefault="005B2B18" w:rsidP="00BA453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715645" w:rsidRPr="00D73C10" w:rsidRDefault="00715645" w:rsidP="00BA453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715645" w:rsidRPr="00D73C10" w:rsidRDefault="00715645" w:rsidP="00BA453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715645" w:rsidRPr="00D73C10" w:rsidRDefault="00715645" w:rsidP="00BA453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715645" w:rsidRPr="00D73C10" w:rsidRDefault="00715645" w:rsidP="00BA453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715645" w:rsidRPr="00D73C10" w:rsidRDefault="00715645" w:rsidP="00BA453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715645" w:rsidRPr="00D73C10" w:rsidRDefault="00715645" w:rsidP="00BA453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715645" w:rsidRPr="00D73C10" w:rsidRDefault="00715645" w:rsidP="00BA453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715645" w:rsidRPr="00D73C10" w:rsidRDefault="00715645" w:rsidP="00BA453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715645" w:rsidRPr="00D73C10" w:rsidRDefault="00715645" w:rsidP="00BA453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715645" w:rsidRPr="00D73C10" w:rsidRDefault="00715645" w:rsidP="00BA453E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tbl>
      <w:tblPr>
        <w:tblW w:w="5000" w:type="pct"/>
        <w:tblCellSpacing w:w="7" w:type="dxa"/>
        <w:shd w:val="clear" w:color="auto" w:fill="A2D7EC"/>
        <w:tblCellMar>
          <w:left w:w="0" w:type="dxa"/>
          <w:right w:w="0" w:type="dxa"/>
        </w:tblCellMar>
        <w:tblLook w:val="04A0"/>
      </w:tblPr>
      <w:tblGrid>
        <w:gridCol w:w="76"/>
        <w:gridCol w:w="4600"/>
        <w:gridCol w:w="4630"/>
        <w:gridCol w:w="77"/>
      </w:tblGrid>
      <w:tr w:rsidR="00715645" w:rsidRPr="00D73C10" w:rsidTr="00715645">
        <w:trPr>
          <w:tblCellSpacing w:w="7" w:type="dxa"/>
        </w:trPr>
        <w:tc>
          <w:tcPr>
            <w:tcW w:w="0" w:type="auto"/>
            <w:gridSpan w:val="4"/>
            <w:tcBorders>
              <w:bottom w:val="single" w:sz="18" w:space="0" w:color="FFFFFF"/>
            </w:tcBorders>
            <w:shd w:val="clear" w:color="auto" w:fill="EBFA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17"/>
              <w:gridCol w:w="338"/>
            </w:tblGrid>
            <w:tr w:rsidR="00715645" w:rsidRPr="00D73C10">
              <w:trPr>
                <w:gridAfter w:val="1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531" w:rsidRPr="00D73C10" w:rsidRDefault="00715645" w:rsidP="00C26DC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  <w:r w:rsidRPr="00D73C10">
                    <w:rPr>
                      <w:rFonts w:ascii="Verdana" w:eastAsia="Times New Roman" w:hAnsi="Verdana" w:cs="Times New Roman"/>
                      <w:sz w:val="32"/>
                      <w:szCs w:val="32"/>
                      <w:lang w:eastAsia="ru-RU"/>
                    </w:rPr>
                    <w:t> Классный час на тему "Девочки и мальчик</w:t>
                  </w:r>
                  <w:r w:rsidR="00C26DC5" w:rsidRPr="00D73C10">
                    <w:rPr>
                      <w:rFonts w:ascii="Verdana" w:eastAsia="Times New Roman" w:hAnsi="Verdana" w:cs="Times New Roman"/>
                      <w:sz w:val="32"/>
                      <w:szCs w:val="32"/>
                      <w:lang w:eastAsia="ru-RU"/>
                    </w:rPr>
                    <w:t>и</w:t>
                  </w:r>
                  <w:r w:rsidRPr="00D73C10">
                    <w:rPr>
                      <w:rFonts w:ascii="Verdana" w:eastAsia="Times New Roman" w:hAnsi="Verdana" w:cs="Times New Roman"/>
                      <w:sz w:val="32"/>
                      <w:szCs w:val="32"/>
                      <w:lang w:eastAsia="ru-RU"/>
                    </w:rPr>
                    <w:t>"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Цели: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Pr="00D73C10">
                    <w:rPr>
                      <w:rFonts w:ascii="Verdana" w:eastAsia="Times New Roman" w:hAnsi="Verdana" w:cs="Times New Roman"/>
                      <w:lang w:eastAsia="ru-RU"/>
                    </w:rPr>
                    <w:t>. Воспитывать в мальчиках мужественность, самостоятельность, уважение к девочке, женщине; </w:t>
                  </w:r>
                  <w:r w:rsidRPr="00D73C10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2. Учить взаимопониманию, формировать соответствующее половое самосознание “Я мужчина”; </w:t>
                  </w:r>
                  <w:r w:rsidRPr="00D73C10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3. Пробудить желание у мальчиков воспитывать в себе лучшие качества; </w:t>
                  </w:r>
                  <w:r w:rsidRPr="00D73C10">
                    <w:rPr>
                      <w:rFonts w:ascii="Verdana" w:eastAsia="Times New Roman" w:hAnsi="Verdana" w:cs="Times New Roman"/>
                      <w:lang w:eastAsia="ru-RU"/>
                    </w:rPr>
                    <w:br/>
                    <w:t>4. Учить тому, что и мальчики и девочки должны быть хорошими друзьями, уважать друг друга; показать какие хорошие черты должны воспитывать у себя девочки. </w:t>
                  </w:r>
                  <w:r w:rsidR="00A03531" w:rsidRPr="00D73C10">
                    <w:rPr>
                      <w:rFonts w:ascii="Verdana" w:eastAsia="Times New Roman" w:hAnsi="Verdana" w:cs="Times New Roman"/>
                      <w:lang w:eastAsia="ru-RU"/>
                    </w:rPr>
                    <w:t xml:space="preserve">       </w:t>
                  </w:r>
                </w:p>
                <w:p w:rsidR="00715645" w:rsidRPr="00D73C10" w:rsidRDefault="00715645" w:rsidP="00A0353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D73C10">
                    <w:rPr>
                      <w:rFonts w:ascii="Verdana" w:eastAsia="Times New Roman" w:hAnsi="Verdana" w:cs="Times New Roman"/>
                      <w:sz w:val="32"/>
                      <w:szCs w:val="32"/>
                      <w:lang w:eastAsia="ru-RU"/>
                    </w:rPr>
                    <w:t>. Орг.момент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“Из чего наш мир состоит, из дубка, что в поле стоит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И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 высоких гор с сединой, и ещё, и ещё из тебя со мной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Из мальчиков и девочек, из книжек и затей,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 главное, а главное, из взрослых и детей” </w:t>
                  </w:r>
                  <w:r w:rsidR="00C26DC5"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2. Сообщение темы классного часа</w:t>
                  </w:r>
                  <w:r w:rsidR="00A03531"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С этой замечательной песни, мы начинаем классный час. Сегодня мы с вами поговорим о взрослых и детях, о мальчиках и о девочках, о том какими бы мы хотели видеть и мальчиков и девочек, о том какие они в нашем классе.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Но, сначала</w:t>
                  </w:r>
                  <w:r w:rsidR="00A03531"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- посмотрите друг на друга улыбнитесь, пусть на протяжении всего занятия в классе</w:t>
                  </w:r>
                  <w:r w:rsidR="00A03531"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будет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доброта, спокойствие и радость.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3. “Разговор о мальчиках”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Ребята, 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скажите с кем у вас ассоциируются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понятия сила, мужественность, решительность?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Конечно с мужчинами – нашими защитниками!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Перед вами картина, как она называется? (Богатыри)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Кто такие богатыри?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Какими их изобразил художник?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Во все времена на Руси жили богатыри, готовые прийти на помощь, защитить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И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так сложилось, что образ мужчины олицетворял собой силу, мужественность, ум, благородство.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Так много на свете дел, которыми занимаются мужчины. Какие вы знаете профессии, где не обойтись без мужской помощи?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Да, настоящие мужчины строят, водят корабли и самолёты, совершают научные открытия, служат в армии, защищая свою Родину, занимаются бизнесом. Вообще, деловые они люди – настоящие мужчины.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Послушаем </w:t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стихотворение,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которое посвящено мальчикам и называется </w:t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Деловой человек</w:t>
                  </w:r>
                  <w:r w:rsidR="00A03531"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Деловой человек.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Когда звенит будильник, он вскакивает вмиг: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Сегодня понедельник, вам в школу, ученик.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Он делает зарядку и моется по грудь.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 портфеле всё в порядке, позавтракал – и в путь.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Смотрит мама на сына! Аккуратно одет -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Настоящий мужчина – деловой человек.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Приходит точно к сроку, хоть проверяй часы.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Готов всегда к уроку – всё знает, что спроси.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Хорош в любой работе, послушно всё ему,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 коль попросит кто- то, поможет он тому.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Смотрит мама на сына: Начинает свой век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Настоящий мужчина – деловой человек.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Богуславская Н.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Е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Почему мама считает, что сын растёт настоящим мужчиной, деловым человеком?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Как она относится к сыну? Что в нём ценит?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А сейчас я задаю </w:t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вопрос нашим девочкам, какими бы они хотели видеть мальчиков? </w:t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Я, считаю, что мальчики должны быть умными и деловыми, как в этом стихотворении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Мальчик должен быть крепким, заниматься спортом.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Мне нравятся воспитанные ребята, которые уступят место в транспорте женщине или девочке, не сядут за стол раньше девочки, поможет выйти из автобуса, надеть пальто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мне не нравятся грубияны, настоящий мальчик не должен грубить и обзываться. Мальчики должны быть вежливыми, особенно с девочками.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Мне бы хотелось, чтобы мальчики дружили с девочками и защищали нас.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Итог “беседы о мальчиках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”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На доске появляются слова (ум, сила, воспитанность, вежливость, умение защитить)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Мальчики, вы видите, какими вас хотят видеть девочки.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Наши мальчики умные и сейчас вам покажут, какие они сильные спортивные и мы проверим, кто умеет отжиматься от пола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Конкурсные задания.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Отжаться от пола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Молодцы! Настоящие мужчины! Важна сила для мальчика, но ведь мужчина 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–э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то будущий хозяин, который должен много уметь: гвоздь забить, сходить в магазин, приготовить вкусный обед. Послушайте </w:t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стихотворение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которое называется </w:t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“Мужчина в доме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”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Стихотворение-инсценировка.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Мужчина в доме.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Папа на аэродроме мне сказал: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- Четыре дня будешь ты мужчина в доме,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Остаёшься за меня.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Покатился самолёт, папа вырулил на взлёт.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Я вбежал в квартиру нашу,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 кухне свет велел зажечь, усадил за стол домашних,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Произнёс такую речь: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- Бабушка, сказал я строго, -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Бегаешь через дорогу. Знает каждый пешеход: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Есть подземный переход.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- Ухмыляешься некстати, – пальцем пригрозил я Кате, -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Вот что, старшая сестра, мой посуду будь добра.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- Мама, ну а ты не очень, не грусти и не скучай.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 уходишь, между прочим, -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Газ на кухне выключай!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Я. 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Аким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Какое содержание вкладывает мальчик в понятие “Мужчина в доме”?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Кому он подражает?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Одно из самых утомительных дел в домашнем хозяйстве. А кто из наших мальчиков помогает маме чистить картошку? Проверим это.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Конкурсное задание.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Самая длинная кожура.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Мальчики, вы поняли – каким должен быть настоящий мужчина?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 каком возрасте нужно становится настоящим мужчиной? Что для этого надо делать?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Никогда не исчезнут с нашей земли настоящие друзья, мужественные и благородные люди, способные всегда прийти на помощь, защитить слабого; люди сильные, смелые и благородные 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–н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астоящие рыцари!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Я, считаю, что наши мальчики это будущие рыцари, они воспитаны, сильны, умны, 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уважают девочек и женщин. Девочки – вручите ребятам ордена – будущих рыцарей.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Вручение орденов “Будущего рыцаря”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5. Беседа “О девочках” </w:t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Ну, а теперь, поговорим о 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прекрасном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Как ни хороши наши мальчишки, но без девочек они не смогут прожить ни дня.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У людей всех народов и наций, представительниц женского пола любят, окружают вниманием и заботой. А сколько различных произведений девочкам, девушкам, женщинам. Женщина – это всегда что-то прекрасное и загадочное.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Посмотрите, ребята, какими художники изображают на своих полотнах женщин.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(Нежными, милыми, добрыми, красивыми)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Спросим мальчиков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 как вы думаете, какой должна быть девочка, как она должна себя вести?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 девочке должно всё нравиться, она должна быть опрятной и аккуратной. Красиво одеваться и делать хорошую причёску.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Девочка должна быть доброй, трудолюбивой, помогать маме, уважать мужчин и мальчиков.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Каждая девочка это будущая хозяйка, поэтому она должна уметь готовить, убираться, стирать, мыть посуду.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Девочку хочется видеть вежливой, чтобы она не кричала, не произносила грубых слов.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Мне бы хотелось, чтобы девочки были весёлые и добрые.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Мне нравятся девочки, похожие на принцесс. Когда рядом со мной такая девочка- то мне хочется походить на принца.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(На доске вывешиваются слова: аккуратность, трудолюбие, вежливость, доброта, хозяйственность)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Все наши девочки похожи на принцесс, они достойны, получить орден “Маленькой принцессы”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Вручение орденов девочкам.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Мальчики! Посмотрите на наших девочек, какие они красивые, добрые, весёлые, опрятные и трудолюбивые. На стенде поделки, которые девочки сделали своими руками.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Всеми мужскими профессиями успешно овладевают и женщины! Есть женщины-космонавты, хирурги, лётчики, мужественные спортсменки.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Но, у каждой женщины есть самое главное предназначенье, самая важная профессия –быть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… У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гадали?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Быть мамой!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С первых дней с тобою мама,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Рук её тепло.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Если мама с нами рядом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Нас не тронет зло.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Мир души её высокой,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Ласка и игра.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Помни мамины уроки – мира и добра!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Когда ваши мамы были маленькими, они, как и все девчонки, любили играть в куклы. А мы сейчас попробуем заглянуть в будущее и посмотреть, какие мамы получатся из наших девочек.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Соревнование “А ну-ка, мамочки!”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Конкурсы: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Запеленай малыша. Мама должна уметь быстро и красиво одеть своего малыша.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“Ласковая колыбельная”. Чтобы уложить спать малыша, нужно спеть ему колыбельную песенку.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Молодцы, девочки и умницы, а уж какие красавицы!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Но об этом расскажут мальчики. Каждый мальчик получил </w:t>
                  </w:r>
                  <w:r w:rsidRPr="00D73C10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t>домашнее задание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– подарить цветок, с которым он ассоциирует одноклассницу и постараться объяснить, почему именно с этим цветком схожа девочка.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Вика похожа на цветок “Анютины глазки”.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Она такая же яркая и у неё озорные и весёлые глаза. В тоже время она скромная девочка.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Алена, ты похожа на ромашку – очень нежная, скромная, застенчивая. Так же, как и ромашка, радуешь взгляд.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Катя, как фиалка. Задумчивая, скромная, невысокая, красивая и умная.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 Маша, как мне кажется, схожа с сиренью. Такая же яркая, с хорошим вкусом, воспитанная, благородная.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Нелла</w:t>
                  </w:r>
                  <w:proofErr w:type="spell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– 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похожа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на мак. Она кокетка и любит выделяться из всех девчонок чем-нибудь.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Катя мне напоминает цветок – орхидею. Эта девочка – загадка. Она может быть и весёлой, озорной, а иногда сидит и ни к кому не подходит, думает о чём-то своём.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Наташа это пион. Она яркая, пышная, немного деловая. Любит руководить, что бы все ей подчинялся. Эта девочка – как королева!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Арина похожа на подсолнух. Она высокая, светлая. От неё все исходит доброта и тепло, как от солнышка.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Таня схожа с розочкой. Эта девочка красивая, изысканная, иногда не много горделивая.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Даша мне напоминает ландыш – беленькая, скромная, застенчивая, романтичная.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Вероника похожа на колокольчик. У неё звонкий голос, она весёлая и энергичная.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Наташа как нарцисс. Она такая же изысканная, утончённая, аккуратная и красивая.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Даша похожа на хризантему, потому что она красивая, умная и бывает строгая, с характером.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Настя это василёк. Скромная, весёлая и симпатичная.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Какой прекрасный букет у нас получился. Мне очень хочется пожелать вам счастья, радости. Пусть на ваших лицах всегда сияют улыбки!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Сегодня мы с вами поговорили о мальчиках и о девочках. Много есть разных и похожих черт характера у мужчин и женщин. Самое главное это уметь уважать друг друга и ладить между собой.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Вам предстоит учиться вместе  и мальчики должны выполнять свой рыцарский долг, а девочки по достоинству оценивать мальчиков. И когда между вами </w:t>
                  </w:r>
                  <w:proofErr w:type="gramStart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будут дружеские отношения всем будет</w:t>
                  </w:r>
                  <w:proofErr w:type="gramEnd"/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уютно и хорошо в классе.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Закончим наш классный час прекрасной песней о дружбе. </w:t>
                  </w: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Песня “Ты, да я, да мы с тобой”</w:t>
                  </w:r>
                </w:p>
              </w:tc>
            </w:tr>
            <w:tr w:rsidR="00715645" w:rsidRPr="00D73C10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BFEFFF"/>
                  <w:vAlign w:val="center"/>
                  <w:hideMark/>
                </w:tcPr>
                <w:p w:rsidR="00715645" w:rsidRPr="00D73C10" w:rsidRDefault="00715645" w:rsidP="0071564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D73C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BFE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245"/>
                    <w:gridCol w:w="6"/>
                  </w:tblGrid>
                  <w:tr w:rsidR="00715645" w:rsidRPr="00D73C1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645" w:rsidRPr="00D73C10" w:rsidRDefault="00715645" w:rsidP="00715645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715645" w:rsidRPr="00D73C10" w:rsidRDefault="00715645" w:rsidP="00715645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715645" w:rsidRPr="00D73C10" w:rsidRDefault="00715645" w:rsidP="00715645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715645" w:rsidRPr="00D73C10" w:rsidRDefault="00715645" w:rsidP="007156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15645" w:rsidRPr="00D73C10" w:rsidRDefault="00715645" w:rsidP="0071564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15645" w:rsidRPr="00D73C10" w:rsidTr="00715645">
        <w:tblPrEx>
          <w:tblCellSpacing w:w="0" w:type="dxa"/>
          <w:shd w:val="clear" w:color="auto" w:fill="EBFAFF"/>
        </w:tblPrEx>
        <w:trPr>
          <w:gridBefore w:val="1"/>
          <w:gridAfter w:val="1"/>
          <w:tblCellSpacing w:w="0" w:type="dxa"/>
        </w:trPr>
        <w:tc>
          <w:tcPr>
            <w:tcW w:w="4940" w:type="pct"/>
            <w:gridSpan w:val="2"/>
            <w:shd w:val="clear" w:color="auto" w:fill="EBFAFF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30"/>
            </w:tblGrid>
            <w:tr w:rsidR="00715645" w:rsidRPr="00D73C10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15645" w:rsidRPr="00D73C10" w:rsidRDefault="00715645" w:rsidP="007156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715645" w:rsidRPr="00D73C10" w:rsidRDefault="00715645" w:rsidP="0071564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15645" w:rsidRPr="00D73C10" w:rsidTr="00E7518B">
        <w:tblPrEx>
          <w:tblCellSpacing w:w="0" w:type="dxa"/>
          <w:shd w:val="clear" w:color="auto" w:fill="EBFAFF"/>
        </w:tblPrEx>
        <w:trPr>
          <w:gridBefore w:val="1"/>
          <w:gridAfter w:val="1"/>
          <w:trHeight w:val="1917"/>
          <w:tblCellSpacing w:w="0" w:type="dxa"/>
        </w:trPr>
        <w:tc>
          <w:tcPr>
            <w:tcW w:w="2462" w:type="pct"/>
            <w:shd w:val="clear" w:color="auto" w:fill="EBFAFF"/>
            <w:vAlign w:val="center"/>
            <w:hideMark/>
          </w:tcPr>
          <w:tbl>
            <w:tblPr>
              <w:tblW w:w="0" w:type="auto"/>
              <w:tblCellSpacing w:w="7" w:type="dxa"/>
              <w:shd w:val="clear" w:color="auto" w:fill="A2D7EC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62"/>
              <w:gridCol w:w="246"/>
            </w:tblGrid>
            <w:tr w:rsidR="00715645" w:rsidRPr="00D73C10" w:rsidTr="00E7518B">
              <w:trPr>
                <w:trHeight w:val="1104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715645" w:rsidRPr="00D73C10" w:rsidRDefault="00715645" w:rsidP="0071564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ru-RU"/>
                    </w:rPr>
                  </w:pPr>
                </w:p>
              </w:tc>
              <w:tc>
                <w:tcPr>
                  <w:tcW w:w="225" w:type="dxa"/>
                  <w:shd w:val="clear" w:color="auto" w:fill="DCF6FF"/>
                  <w:vAlign w:val="center"/>
                  <w:hideMark/>
                </w:tcPr>
                <w:p w:rsidR="00715645" w:rsidRPr="00D73C10" w:rsidRDefault="00715645" w:rsidP="0071564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Cs/>
                      <w:color w:val="6E6E6E"/>
                      <w:lang w:eastAsia="ru-RU"/>
                    </w:rPr>
                  </w:pPr>
                </w:p>
              </w:tc>
            </w:tr>
          </w:tbl>
          <w:p w:rsidR="00715645" w:rsidRDefault="00715645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  <w:p w:rsidR="00886751" w:rsidRPr="00D73C10" w:rsidRDefault="00886751" w:rsidP="0071564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EBFAFF"/>
            <w:vAlign w:val="center"/>
            <w:hideMark/>
          </w:tcPr>
          <w:p w:rsidR="00715645" w:rsidRPr="00D73C10" w:rsidRDefault="00715645" w:rsidP="00715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15645" w:rsidRPr="00D73C10" w:rsidRDefault="00715645" w:rsidP="00715645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C10">
        <w:rPr>
          <w:rFonts w:asciiTheme="minorHAnsi" w:hAnsiTheme="minorHAnsi" w:cstheme="minorHAnsi"/>
          <w:color w:val="000000"/>
        </w:rPr>
        <w:lastRenderedPageBreak/>
        <w:t xml:space="preserve">В свете современной науки становится очевидной необходимость полового воспитания уже на ступени дошкольного детства. В 20-е гг., о целесообразности дифференцированного в зависимости от пола подхода в воспитании детей говорили многие видные педагоги и психологи (Н.К. Крупская, А.С. Макаренко, П.П. </w:t>
      </w:r>
      <w:proofErr w:type="spellStart"/>
      <w:r w:rsidRPr="00D73C10">
        <w:rPr>
          <w:rFonts w:asciiTheme="minorHAnsi" w:hAnsiTheme="minorHAnsi" w:cstheme="minorHAnsi"/>
          <w:color w:val="000000"/>
        </w:rPr>
        <w:t>Блонский</w:t>
      </w:r>
      <w:proofErr w:type="spellEnd"/>
      <w:r w:rsidRPr="00D73C10">
        <w:rPr>
          <w:rFonts w:asciiTheme="minorHAnsi" w:hAnsiTheme="minorHAnsi" w:cstheme="minorHAnsi"/>
          <w:color w:val="000000"/>
        </w:rPr>
        <w:t>, М. М. Рубинштейн и др.). Но в силу ряда причин начиная с 30-х до 60-х гг., проблема полового воспитания практически не решалась. Отечественная педагогика оказалась "бесполой", ориентированной на абстрактного ребенка без учета таких важнейших характеристик, как половые психологические особенности. В соответствии с игнорированием этих особенностей воспитательный процесс был направлен на развитие "усредненного" существа (Т.А. Репина). А результаты не заставили себя ждать: у нас появилась целая популяция молодых людей, так называемых мужчин (по анатомическому признаку) с так называемой сексуально "поисковой" ориентацией. Их отличительная особенность – самоощущение в себе женского начала. А духовно-эстетическую нишу мужественности стали</w:t>
      </w:r>
      <w:r w:rsidRPr="00D73C10">
        <w:rPr>
          <w:rFonts w:asciiTheme="minorHAnsi" w:hAnsiTheme="minorHAnsi" w:cstheme="minorHAnsi"/>
          <w:color w:val="000000"/>
          <w:sz w:val="22"/>
          <w:szCs w:val="22"/>
        </w:rPr>
        <w:t xml:space="preserve"> занимать женщины с противоположными гормонально-генетическими сдвигами и нарушениями. Причем большинству женственных юношей и мужественных девушек, а впоследствии мужчин и женщин с такими комплексами, их самочувствие уже стало привычным, а потому они считают себя совершенно нормальными. При этом на наших глазах мужественные девушки с деградирующими детородными функциями все более и более теснят слабеющих в мужестве юношей. А ведь лишь мужчины могут полноценно и целенаправленно поддерживать сильную государственность. В нынешней глобальной цивилизации в последствие объективного распределения психологических возможностей полов, у женщин – другие цели. Это в основном – поддержка жизни семьи, воспитание детей. У мужчин – забота о внешних по отношению к семье факторах (в первую очередь это факторы, обеспечивающие нормальное функционирование государственных и </w:t>
      </w:r>
      <w:proofErr w:type="spellStart"/>
      <w:r w:rsidRPr="00D73C10">
        <w:rPr>
          <w:rFonts w:asciiTheme="minorHAnsi" w:hAnsiTheme="minorHAnsi" w:cstheme="minorHAnsi"/>
          <w:color w:val="000000"/>
          <w:sz w:val="22"/>
          <w:szCs w:val="22"/>
        </w:rPr>
        <w:t>цивилизационых</w:t>
      </w:r>
      <w:proofErr w:type="spellEnd"/>
      <w:r w:rsidRPr="00D73C10">
        <w:rPr>
          <w:rFonts w:asciiTheme="minorHAnsi" w:hAnsiTheme="minorHAnsi" w:cstheme="minorHAnsi"/>
          <w:color w:val="000000"/>
          <w:sz w:val="22"/>
          <w:szCs w:val="22"/>
        </w:rPr>
        <w:t xml:space="preserve"> институтов), без чего не может существовать полноценная семья в государстве. И лишь в человеческом объединении усилии мужчин и женщин – согласно объективно заданным приоритетам психологических особенностей полов, где не существует подавления мужского либо женского начал – возможна сильная государственность, основанная на сильной и объективно нормальной семье.</w:t>
      </w:r>
    </w:p>
    <w:p w:rsidR="00A64F8C" w:rsidRPr="00D73C10" w:rsidRDefault="00715645" w:rsidP="00715645">
      <w:pPr>
        <w:rPr>
          <w:rFonts w:cstheme="minorHAnsi"/>
          <w:b/>
        </w:rPr>
      </w:pPr>
      <w:r w:rsidRPr="00D73C10">
        <w:rPr>
          <w:rFonts w:cstheme="minorHAnsi"/>
          <w:color w:val="000000"/>
        </w:rPr>
        <w:t xml:space="preserve">Задача каждого педагога является - изменить сложившуюся обстановку в стране, обучая и воспитывая детей с учетом их </w:t>
      </w:r>
      <w:proofErr w:type="spellStart"/>
      <w:r w:rsidRPr="00D73C10">
        <w:rPr>
          <w:rFonts w:cstheme="minorHAnsi"/>
          <w:i/>
          <w:color w:val="000000"/>
        </w:rPr>
        <w:t>гендерной</w:t>
      </w:r>
      <w:proofErr w:type="spellEnd"/>
      <w:r w:rsidRPr="00D73C10">
        <w:rPr>
          <w:rFonts w:cstheme="minorHAnsi"/>
          <w:color w:val="000000"/>
        </w:rPr>
        <w:t xml:space="preserve"> принадлежности</w:t>
      </w:r>
    </w:p>
    <w:sectPr w:rsidR="00A64F8C" w:rsidRPr="00D73C10" w:rsidSect="00A6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778"/>
    <w:rsid w:val="00390778"/>
    <w:rsid w:val="005B2B18"/>
    <w:rsid w:val="005E50FB"/>
    <w:rsid w:val="00715645"/>
    <w:rsid w:val="00886751"/>
    <w:rsid w:val="00A03531"/>
    <w:rsid w:val="00A479CC"/>
    <w:rsid w:val="00A64F8C"/>
    <w:rsid w:val="00BA453E"/>
    <w:rsid w:val="00C26DC5"/>
    <w:rsid w:val="00D73C10"/>
    <w:rsid w:val="00E7518B"/>
    <w:rsid w:val="00F5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8C"/>
  </w:style>
  <w:style w:type="paragraph" w:styleId="1">
    <w:name w:val="heading 1"/>
    <w:basedOn w:val="a"/>
    <w:link w:val="10"/>
    <w:uiPriority w:val="9"/>
    <w:qFormat/>
    <w:rsid w:val="00390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07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0FB"/>
  </w:style>
  <w:style w:type="character" w:customStyle="1" w:styleId="curpage">
    <w:name w:val="curpage"/>
    <w:basedOn w:val="a0"/>
    <w:rsid w:val="00715645"/>
  </w:style>
  <w:style w:type="character" w:customStyle="1" w:styleId="numpages">
    <w:name w:val="numpages"/>
    <w:basedOn w:val="a0"/>
    <w:rsid w:val="00715645"/>
  </w:style>
  <w:style w:type="paragraph" w:styleId="a5">
    <w:name w:val="Balloon Text"/>
    <w:basedOn w:val="a"/>
    <w:link w:val="a6"/>
    <w:uiPriority w:val="99"/>
    <w:semiHidden/>
    <w:unhideWhenUsed/>
    <w:rsid w:val="0071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2012-05-31T09:59:00Z</dcterms:created>
  <dcterms:modified xsi:type="dcterms:W3CDTF">2012-06-03T16:42:00Z</dcterms:modified>
</cp:coreProperties>
</file>