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A2" w:rsidRDefault="00C05BA2" w:rsidP="00C05BA2">
      <w:pPr>
        <w:rPr>
          <w:rFonts w:asciiTheme="majorHAnsi" w:hAnsiTheme="majorHAnsi"/>
        </w:rPr>
      </w:pPr>
    </w:p>
    <w:p w:rsidR="0064445D" w:rsidRDefault="0064445D" w:rsidP="00C05BA2">
      <w:pPr>
        <w:rPr>
          <w:rFonts w:asciiTheme="majorHAnsi" w:hAnsiTheme="majorHAnsi"/>
        </w:rPr>
      </w:pPr>
    </w:p>
    <w:p w:rsidR="0064445D" w:rsidRPr="008F1F3A" w:rsidRDefault="0064445D" w:rsidP="00B34D05">
      <w:pPr>
        <w:jc w:val="center"/>
        <w:rPr>
          <w:b/>
          <w:sz w:val="28"/>
          <w:szCs w:val="28"/>
        </w:rPr>
      </w:pPr>
      <w:r w:rsidRPr="008F1F3A">
        <w:rPr>
          <w:b/>
          <w:sz w:val="28"/>
          <w:szCs w:val="28"/>
        </w:rPr>
        <w:t>Министерство образования и науки Российской Федерации.</w:t>
      </w:r>
    </w:p>
    <w:p w:rsidR="0064445D" w:rsidRPr="008F1F3A" w:rsidRDefault="0064445D" w:rsidP="0064445D">
      <w:pPr>
        <w:jc w:val="center"/>
        <w:rPr>
          <w:b/>
          <w:sz w:val="28"/>
          <w:szCs w:val="28"/>
        </w:rPr>
      </w:pPr>
      <w:r w:rsidRPr="008F1F3A">
        <w:rPr>
          <w:b/>
          <w:sz w:val="28"/>
          <w:szCs w:val="28"/>
        </w:rPr>
        <w:t>Министерство образования Иркутской области.</w:t>
      </w:r>
    </w:p>
    <w:p w:rsidR="0064445D" w:rsidRPr="008F1F3A" w:rsidRDefault="0064445D" w:rsidP="0064445D">
      <w:pPr>
        <w:jc w:val="center"/>
        <w:rPr>
          <w:sz w:val="28"/>
          <w:szCs w:val="28"/>
        </w:rPr>
      </w:pPr>
      <w:r w:rsidRPr="008F1F3A">
        <w:rPr>
          <w:sz w:val="28"/>
          <w:szCs w:val="28"/>
        </w:rPr>
        <w:t xml:space="preserve">Областное государственное образовательное казённое учреждение для детей – сирот и детей, оставшихся без попечения родителей, специальная (коррекционная) школа – интернат для детей – сирот  и детей, оставшихся без попечения родителей, с ограниченными возможностями здоровья № </w:t>
      </w:r>
      <w:smartTag w:uri="urn:schemas-microsoft-com:office:smarttags" w:element="metricconverter">
        <w:smartTagPr>
          <w:attr w:name="ProductID" w:val="6 г"/>
        </w:smartTagPr>
        <w:r w:rsidRPr="008F1F3A">
          <w:rPr>
            <w:sz w:val="28"/>
            <w:szCs w:val="28"/>
          </w:rPr>
          <w:t>6 г</w:t>
        </w:r>
      </w:smartTag>
      <w:r w:rsidRPr="008F1F3A">
        <w:rPr>
          <w:sz w:val="28"/>
          <w:szCs w:val="28"/>
        </w:rPr>
        <w:t>. Зима</w:t>
      </w:r>
    </w:p>
    <w:p w:rsidR="0064445D" w:rsidRPr="008F1F3A" w:rsidRDefault="0064445D" w:rsidP="0064445D">
      <w:pPr>
        <w:ind w:firstLine="36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65388, г"/>
        </w:smartTagPr>
        <w:r w:rsidRPr="008F1F3A">
          <w:rPr>
            <w:sz w:val="28"/>
            <w:szCs w:val="28"/>
          </w:rPr>
          <w:t>665388, г</w:t>
        </w:r>
      </w:smartTag>
      <w:r w:rsidRPr="008F1F3A">
        <w:rPr>
          <w:sz w:val="28"/>
          <w:szCs w:val="28"/>
        </w:rPr>
        <w:t>.Зима, ул.Березовского, №82</w:t>
      </w:r>
    </w:p>
    <w:p w:rsidR="0064445D" w:rsidRDefault="0064445D" w:rsidP="0064445D">
      <w:pPr>
        <w:rPr>
          <w:rFonts w:asciiTheme="majorHAnsi" w:hAnsiTheme="majorHAnsi"/>
          <w:b/>
          <w:noProof/>
          <w:color w:val="FF0000"/>
          <w:sz w:val="28"/>
          <w:szCs w:val="28"/>
        </w:rPr>
      </w:pPr>
    </w:p>
    <w:p w:rsidR="0064445D" w:rsidRPr="00B143DB" w:rsidRDefault="0064445D" w:rsidP="0064445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143DB">
        <w:rPr>
          <w:rFonts w:asciiTheme="majorHAnsi" w:hAnsiTheme="majorHAnsi"/>
          <w:b/>
          <w:noProof/>
          <w:color w:val="FF0000"/>
          <w:sz w:val="28"/>
          <w:szCs w:val="28"/>
        </w:rPr>
        <w:drawing>
          <wp:inline distT="0" distB="0" distL="0" distR="0">
            <wp:extent cx="2676023" cy="3320716"/>
            <wp:effectExtent l="19050" t="0" r="0" b="0"/>
            <wp:docPr id="1" name="Рисунок 0" descr="zadu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um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3658" cy="33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85B">
        <w:rPr>
          <w:rFonts w:asciiTheme="majorHAnsi" w:hAnsiTheme="majorHAnsi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8pt;height:180.45pt" fillcolor="#fabf8f [1945]">
            <v:fill color2="#96ab94" rotate="t"/>
            <v:shadow on="t" opacity="52429f"/>
            <v:textpath style="font-family:&quot;Arial Black&quot;;font-size:16pt;font-style:italic;v-text-kern:t" trim="t" fitpath="t" string="Программа&#10;воспитательной работы&#10;на 2009- 2013учебный год&#10;&quot;Ступени познания&quot;"/>
          </v:shape>
        </w:pict>
      </w:r>
    </w:p>
    <w:p w:rsidR="0064445D" w:rsidRPr="00B143DB" w:rsidRDefault="0064445D" w:rsidP="0064445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64445D" w:rsidRPr="00B143DB" w:rsidRDefault="0064445D" w:rsidP="0064445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64445D" w:rsidRPr="00C27B7A" w:rsidRDefault="0064445D" w:rsidP="0064445D">
      <w:pPr>
        <w:jc w:val="right"/>
        <w:rPr>
          <w:rFonts w:asciiTheme="majorHAnsi" w:hAnsiTheme="majorHAnsi"/>
          <w:b/>
          <w:sz w:val="36"/>
          <w:szCs w:val="36"/>
        </w:rPr>
      </w:pPr>
      <w:r w:rsidRPr="00C27B7A">
        <w:rPr>
          <w:rFonts w:asciiTheme="majorHAnsi" w:hAnsiTheme="majorHAnsi"/>
          <w:b/>
          <w:sz w:val="36"/>
          <w:szCs w:val="36"/>
        </w:rPr>
        <w:t xml:space="preserve">Учитель </w:t>
      </w:r>
      <w:r w:rsidRPr="00C27B7A">
        <w:rPr>
          <w:rFonts w:asciiTheme="majorHAnsi" w:hAnsiTheme="majorHAnsi"/>
          <w:b/>
          <w:sz w:val="36"/>
          <w:szCs w:val="36"/>
          <w:lang w:val="en-US"/>
        </w:rPr>
        <w:t>I</w:t>
      </w:r>
      <w:r w:rsidRPr="00C27B7A">
        <w:rPr>
          <w:rFonts w:asciiTheme="majorHAnsi" w:hAnsiTheme="majorHAnsi"/>
          <w:b/>
          <w:sz w:val="36"/>
          <w:szCs w:val="36"/>
        </w:rPr>
        <w:t xml:space="preserve"> квалификационной категории</w:t>
      </w:r>
    </w:p>
    <w:p w:rsidR="0064445D" w:rsidRDefault="0064445D" w:rsidP="0064445D">
      <w:pPr>
        <w:jc w:val="right"/>
        <w:rPr>
          <w:rFonts w:asciiTheme="majorHAnsi" w:hAnsiTheme="majorHAnsi"/>
          <w:b/>
          <w:sz w:val="36"/>
          <w:szCs w:val="36"/>
        </w:rPr>
      </w:pPr>
      <w:r w:rsidRPr="00C27B7A">
        <w:rPr>
          <w:rFonts w:asciiTheme="majorHAnsi" w:hAnsiTheme="majorHAnsi"/>
          <w:b/>
          <w:sz w:val="36"/>
          <w:szCs w:val="36"/>
        </w:rPr>
        <w:t>Бухарова Ирина Георгиевна</w:t>
      </w:r>
    </w:p>
    <w:p w:rsidR="00B34D05" w:rsidRDefault="00B34D05" w:rsidP="0064445D">
      <w:pPr>
        <w:jc w:val="center"/>
        <w:rPr>
          <w:rFonts w:asciiTheme="majorHAnsi" w:hAnsiTheme="majorHAnsi" w:cs="Times New Roman"/>
          <w:b/>
          <w:bCs/>
          <w:iCs/>
          <w:color w:val="000000"/>
          <w:spacing w:val="-4"/>
          <w:sz w:val="32"/>
          <w:szCs w:val="32"/>
        </w:rPr>
      </w:pPr>
    </w:p>
    <w:p w:rsidR="0096581D" w:rsidRPr="0064445D" w:rsidRDefault="0096581D" w:rsidP="0064445D">
      <w:pPr>
        <w:jc w:val="center"/>
        <w:rPr>
          <w:rFonts w:asciiTheme="majorHAnsi" w:hAnsiTheme="majorHAnsi"/>
          <w:b/>
          <w:sz w:val="36"/>
          <w:szCs w:val="36"/>
        </w:rPr>
      </w:pPr>
      <w:r w:rsidRPr="00C05BA2">
        <w:rPr>
          <w:rFonts w:asciiTheme="majorHAnsi" w:hAnsiTheme="majorHAnsi" w:cs="Times New Roman"/>
          <w:b/>
          <w:bCs/>
          <w:iCs/>
          <w:color w:val="000000"/>
          <w:spacing w:val="-4"/>
          <w:sz w:val="32"/>
          <w:szCs w:val="32"/>
        </w:rPr>
        <w:lastRenderedPageBreak/>
        <w:t>ПОЯСНИТЕЛЬНАЯ ЗАПИСКА</w:t>
      </w:r>
    </w:p>
    <w:p w:rsidR="0096581D" w:rsidRPr="00C05BA2" w:rsidRDefault="00974AE9" w:rsidP="00974AE9">
      <w:pPr>
        <w:shd w:val="clear" w:color="auto" w:fill="FFFFFF"/>
        <w:rPr>
          <w:rFonts w:asciiTheme="majorHAnsi" w:hAnsiTheme="majorHAnsi" w:cs="Times New Roman"/>
          <w:bCs/>
          <w:i/>
          <w:iCs/>
          <w:color w:val="000000"/>
          <w:spacing w:val="-1"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</w:t>
      </w:r>
      <w:r w:rsidR="0096581D" w:rsidRPr="00C05BA2">
        <w:rPr>
          <w:rFonts w:asciiTheme="majorHAnsi" w:hAnsiTheme="majorHAnsi" w:cs="Times New Roman"/>
          <w:sz w:val="28"/>
          <w:szCs w:val="28"/>
        </w:rPr>
        <w:t>Планирование воспитательной работы является  значимым звеном в общей системе 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 адаптироваться к  процессам, происходящим в современном мире.</w:t>
      </w:r>
      <w:r w:rsidR="0096581D" w:rsidRPr="00C05BA2">
        <w:rPr>
          <w:rFonts w:asciiTheme="majorHAnsi" w:hAnsiTheme="majorHAnsi" w:cs="Times New Roman"/>
          <w:bCs/>
          <w:i/>
          <w:iCs/>
          <w:color w:val="000000"/>
          <w:spacing w:val="-4"/>
          <w:sz w:val="28"/>
          <w:szCs w:val="28"/>
        </w:rPr>
        <w:t xml:space="preserve"> </w:t>
      </w:r>
      <w:r w:rsidR="0096581D"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</w:t>
      </w:r>
      <w:r w:rsidR="0096581D" w:rsidRPr="00C05BA2">
        <w:rPr>
          <w:rFonts w:asciiTheme="majorHAnsi" w:hAnsiTheme="majorHAnsi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</w:p>
    <w:p w:rsidR="0096581D" w:rsidRPr="00C05BA2" w:rsidRDefault="0096581D" w:rsidP="0096581D">
      <w:pPr>
        <w:shd w:val="clear" w:color="auto" w:fill="FFFFFF"/>
        <w:ind w:right="29"/>
        <w:rPr>
          <w:rFonts w:asciiTheme="majorHAnsi" w:hAnsiTheme="majorHAnsi" w:cs="Times New Roman"/>
          <w:color w:val="000000"/>
          <w:spacing w:val="1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ab/>
        <w:t xml:space="preserve"> Воспитание должно способствовать развитию и становлению личности ребенка, всех ее духов</w:t>
      </w: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softHyphen/>
      </w:r>
      <w:r w:rsidRPr="00C05BA2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ных и физических сил и способностей;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вести каждого ребенка к </w:t>
      </w: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новому мироощущению, мировоззрению, осно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softHyphen/>
      </w:r>
      <w:r w:rsidRPr="00C05BA2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ванному на признании общечеловеческих ценностей в качестве приоритетных в </w:t>
      </w: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жизни. </w:t>
      </w:r>
    </w:p>
    <w:p w:rsidR="0096581D" w:rsidRPr="00C05BA2" w:rsidRDefault="0096581D" w:rsidP="0096581D">
      <w:pPr>
        <w:shd w:val="clear" w:color="auto" w:fill="FFFFFF"/>
        <w:rPr>
          <w:rFonts w:asciiTheme="majorHAnsi" w:hAnsiTheme="majorHAnsi" w:cs="Times New Roman"/>
          <w:bCs/>
          <w:i/>
          <w:iCs/>
          <w:color w:val="000000"/>
          <w:spacing w:val="2"/>
          <w:sz w:val="28"/>
          <w:szCs w:val="28"/>
        </w:rPr>
      </w:pPr>
      <w:r w:rsidRPr="00C05BA2">
        <w:rPr>
          <w:rFonts w:asciiTheme="majorHAnsi" w:hAnsiTheme="majorHAnsi" w:cs="Times New Roman"/>
          <w:bCs/>
          <w:i/>
          <w:iCs/>
          <w:color w:val="000000"/>
          <w:spacing w:val="2"/>
          <w:sz w:val="28"/>
          <w:szCs w:val="28"/>
        </w:rPr>
        <w:t xml:space="preserve">       </w:t>
      </w:r>
      <w:r w:rsidRPr="00C05BA2">
        <w:rPr>
          <w:rFonts w:asciiTheme="majorHAnsi" w:hAnsiTheme="majorHAnsi" w:cs="Times New Roman"/>
          <w:sz w:val="28"/>
          <w:szCs w:val="28"/>
        </w:rPr>
        <w:t xml:space="preserve"> Как организовать воспитательный процесс в школе? Каким содержанием его наполнить? На что обратить внимание при определении задач и видов деятельности, при планировании воспитательной работы? Подобные вопросы постоянно встают перед учителями</w:t>
      </w:r>
      <w:r w:rsidR="005C7E98">
        <w:rPr>
          <w:rFonts w:asciiTheme="majorHAnsi" w:hAnsiTheme="majorHAnsi" w:cs="Times New Roman"/>
          <w:sz w:val="28"/>
          <w:szCs w:val="28"/>
        </w:rPr>
        <w:t>.</w:t>
      </w:r>
    </w:p>
    <w:p w:rsidR="00974AE9" w:rsidRDefault="0096581D" w:rsidP="00974AE9">
      <w:p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 xml:space="preserve">         Составить программу – значит, продумать и представить себе в общем и в деталях весь процесс воспитательной работы, её организацию и результаты.</w:t>
      </w:r>
    </w:p>
    <w:p w:rsidR="00974AE9" w:rsidRDefault="00974AE9" w:rsidP="00974AE9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</w:t>
      </w:r>
      <w:r w:rsidRPr="00974AE9">
        <w:rPr>
          <w:rFonts w:asciiTheme="majorHAnsi" w:hAnsiTheme="majorHAnsi"/>
          <w:sz w:val="28"/>
          <w:szCs w:val="28"/>
        </w:rPr>
        <w:t xml:space="preserve"> 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 </w:t>
      </w:r>
    </w:p>
    <w:p w:rsidR="00974AE9" w:rsidRDefault="00974AE9" w:rsidP="00974AE9">
      <w:pPr>
        <w:rPr>
          <w:rFonts w:asciiTheme="majorHAnsi" w:hAnsiTheme="majorHAnsi" w:cs="Times New Roman"/>
          <w:color w:val="000000"/>
          <w:spacing w:val="1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</w:t>
      </w:r>
      <w:r w:rsidR="0096581D" w:rsidRPr="00C05BA2">
        <w:rPr>
          <w:rFonts w:asciiTheme="majorHAnsi" w:hAnsiTheme="majorHAnsi" w:cs="Times New Roman"/>
          <w:sz w:val="28"/>
          <w:szCs w:val="28"/>
        </w:rPr>
        <w:t xml:space="preserve"> Программа воспитательной работы </w:t>
      </w:r>
      <w:r w:rsidR="005C7E98">
        <w:rPr>
          <w:rFonts w:asciiTheme="majorHAnsi" w:hAnsiTheme="majorHAnsi" w:cs="Times New Roman"/>
          <w:b/>
          <w:sz w:val="28"/>
          <w:szCs w:val="28"/>
        </w:rPr>
        <w:t>«Ступени познания</w:t>
      </w:r>
      <w:r w:rsidR="0096581D" w:rsidRPr="00C05BA2">
        <w:rPr>
          <w:rFonts w:asciiTheme="majorHAnsi" w:hAnsiTheme="majorHAnsi" w:cs="Times New Roman"/>
          <w:b/>
          <w:sz w:val="28"/>
          <w:szCs w:val="28"/>
        </w:rPr>
        <w:t xml:space="preserve">» </w:t>
      </w:r>
      <w:r w:rsidR="0096581D" w:rsidRPr="00C05BA2">
        <w:rPr>
          <w:rFonts w:asciiTheme="majorHAnsi" w:hAnsiTheme="majorHAnsi" w:cs="Times New Roman"/>
          <w:sz w:val="28"/>
          <w:szCs w:val="28"/>
        </w:rPr>
        <w:t>в начальной школе,  поможет учителю   и воспитателю организовать работу в своём классе в течение четырёх лет.</w:t>
      </w:r>
      <w:r w:rsidR="0096581D"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705E12" w:rsidRPr="00974AE9" w:rsidRDefault="00705E12" w:rsidP="00705E12">
      <w:p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b/>
          <w:sz w:val="28"/>
          <w:szCs w:val="28"/>
        </w:rPr>
        <w:t>1 класс</w:t>
      </w:r>
      <w:r w:rsidRPr="00C05BA2">
        <w:rPr>
          <w:rFonts w:asciiTheme="majorHAnsi" w:hAnsiTheme="majorHAnsi" w:cs="Times New Roman"/>
          <w:sz w:val="28"/>
          <w:szCs w:val="28"/>
        </w:rPr>
        <w:t xml:space="preserve"> - Выявление потенциальных возможностей школьников. </w:t>
      </w:r>
    </w:p>
    <w:p w:rsidR="0064445D" w:rsidRDefault="00705E12" w:rsidP="0064445D">
      <w:p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b/>
          <w:sz w:val="28"/>
          <w:szCs w:val="28"/>
        </w:rPr>
        <w:t xml:space="preserve">2 класс </w:t>
      </w:r>
      <w:r w:rsidRPr="00C05BA2">
        <w:rPr>
          <w:rFonts w:asciiTheme="majorHAnsi" w:hAnsiTheme="majorHAnsi" w:cs="Times New Roman"/>
          <w:sz w:val="28"/>
          <w:szCs w:val="28"/>
        </w:rPr>
        <w:t>- Формирование нравственных понятий и привычек.</w:t>
      </w:r>
    </w:p>
    <w:p w:rsidR="00705E12" w:rsidRPr="00705E12" w:rsidRDefault="00705E12" w:rsidP="0064445D">
      <w:p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b/>
          <w:sz w:val="28"/>
          <w:szCs w:val="28"/>
        </w:rPr>
        <w:t>3 класс</w:t>
      </w:r>
      <w:r w:rsidRPr="00C05BA2">
        <w:rPr>
          <w:rFonts w:asciiTheme="majorHAnsi" w:hAnsiTheme="majorHAnsi" w:cs="Times New Roman"/>
          <w:sz w:val="28"/>
          <w:szCs w:val="28"/>
        </w:rPr>
        <w:t xml:space="preserve"> - Накопление опыта нравственного поведения.</w:t>
      </w:r>
    </w:p>
    <w:p w:rsidR="00974AE9" w:rsidRDefault="0096581D" w:rsidP="00FC3E42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b/>
          <w:sz w:val="28"/>
          <w:szCs w:val="28"/>
        </w:rPr>
        <w:t>4 класс</w:t>
      </w:r>
      <w:r w:rsidRPr="00C05BA2">
        <w:rPr>
          <w:rFonts w:asciiTheme="majorHAnsi" w:hAnsiTheme="majorHAnsi" w:cs="Times New Roman"/>
          <w:sz w:val="28"/>
          <w:szCs w:val="28"/>
        </w:rPr>
        <w:t xml:space="preserve">  - Самоанализ поведения, интересов, склонностей, профориентация.</w:t>
      </w:r>
    </w:p>
    <w:p w:rsidR="0096581D" w:rsidRPr="00C05BA2" w:rsidRDefault="0096581D" w:rsidP="0096581D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 xml:space="preserve"> </w:t>
      </w:r>
      <w:r w:rsidRPr="00C05BA2">
        <w:rPr>
          <w:rFonts w:asciiTheme="majorHAnsi" w:hAnsiTheme="majorHAnsi" w:cs="Times New Roman"/>
          <w:b/>
          <w:sz w:val="32"/>
          <w:szCs w:val="32"/>
        </w:rPr>
        <w:t>Цель данной программы</w:t>
      </w:r>
      <w:r w:rsidRPr="00C05BA2">
        <w:rPr>
          <w:rFonts w:asciiTheme="majorHAnsi" w:hAnsiTheme="majorHAnsi" w:cs="Times New Roman"/>
          <w:sz w:val="28"/>
          <w:szCs w:val="28"/>
        </w:rPr>
        <w:t xml:space="preserve">   - создание благоприятных социально - психологических условий для</w:t>
      </w:r>
    </w:p>
    <w:p w:rsidR="00705E12" w:rsidRDefault="0096581D" w:rsidP="00705E12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разностороннего развития личности .</w:t>
      </w:r>
    </w:p>
    <w:p w:rsidR="0096581D" w:rsidRPr="00705E12" w:rsidRDefault="0096581D" w:rsidP="00705E12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b/>
          <w:bCs/>
          <w:sz w:val="32"/>
          <w:szCs w:val="32"/>
        </w:rPr>
        <w:t>Задачи:</w:t>
      </w:r>
    </w:p>
    <w:p w:rsidR="0096581D" w:rsidRPr="00C05BA2" w:rsidRDefault="0096581D" w:rsidP="0096581D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 xml:space="preserve">Сплочение ученического коллектива, развитие ученического самоуправления; </w:t>
      </w:r>
    </w:p>
    <w:p w:rsidR="0096581D" w:rsidRPr="00C05BA2" w:rsidRDefault="0096581D" w:rsidP="0096581D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 xml:space="preserve">Воспитание сознательной  дисциплины, нравственных качеств учащихся через вовлечение в общую работу; </w:t>
      </w:r>
    </w:p>
    <w:p w:rsidR="0096581D" w:rsidRPr="00C05BA2" w:rsidRDefault="0096581D" w:rsidP="0096581D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Формирование у воспитанников общественной активности, самостоя</w:t>
      </w:r>
      <w:r w:rsidRPr="00C05BA2">
        <w:rPr>
          <w:rFonts w:asciiTheme="majorHAnsi" w:hAnsiTheme="majorHAnsi" w:cs="Times New Roman"/>
          <w:sz w:val="28"/>
          <w:szCs w:val="28"/>
        </w:rPr>
        <w:softHyphen/>
        <w:t xml:space="preserve">тельности, инициативы и творчества через активное участие в общественной жизни и труде на общую пользу; </w:t>
      </w:r>
    </w:p>
    <w:p w:rsidR="0096581D" w:rsidRPr="00C05BA2" w:rsidRDefault="0096581D" w:rsidP="0096581D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 xml:space="preserve">Выявление индивидуально - психологических и творческих способностей; </w:t>
      </w:r>
    </w:p>
    <w:p w:rsidR="0096581D" w:rsidRPr="00C05BA2" w:rsidRDefault="0096581D" w:rsidP="0096581D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 xml:space="preserve">Приобщение к здоровому образу жизни; </w:t>
      </w:r>
    </w:p>
    <w:p w:rsidR="0096581D" w:rsidRPr="00C05BA2" w:rsidRDefault="0096581D" w:rsidP="0096581D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Развитие эстетического вкуса, повышение культуры общения, культуры поведения.</w:t>
      </w:r>
    </w:p>
    <w:p w:rsidR="0096581D" w:rsidRPr="00C05BA2" w:rsidRDefault="0096581D" w:rsidP="0096581D">
      <w:pPr>
        <w:numPr>
          <w:ilvl w:val="0"/>
          <w:numId w:val="1"/>
        </w:numPr>
        <w:shd w:val="clear" w:color="auto" w:fill="FFFFFF"/>
        <w:tabs>
          <w:tab w:val="left" w:pos="821"/>
        </w:tabs>
        <w:rPr>
          <w:rFonts w:asciiTheme="majorHAnsi" w:hAnsiTheme="majorHAnsi" w:cs="Times New Roman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spacing w:val="-5"/>
          <w:sz w:val="28"/>
          <w:szCs w:val="28"/>
        </w:rPr>
        <w:t>Приобщение воспитанников к региональной, национальной и мировой культуре.</w:t>
      </w:r>
    </w:p>
    <w:p w:rsidR="0096581D" w:rsidRPr="00C05BA2" w:rsidRDefault="0096581D" w:rsidP="0096581D">
      <w:pPr>
        <w:numPr>
          <w:ilvl w:val="0"/>
          <w:numId w:val="1"/>
        </w:numPr>
        <w:shd w:val="clear" w:color="auto" w:fill="FFFFFF"/>
        <w:tabs>
          <w:tab w:val="left" w:pos="821"/>
        </w:tabs>
        <w:rPr>
          <w:rFonts w:asciiTheme="majorHAnsi" w:hAnsiTheme="majorHAnsi" w:cs="Times New Roman"/>
          <w:spacing w:val="-2"/>
          <w:sz w:val="28"/>
          <w:szCs w:val="28"/>
        </w:rPr>
      </w:pPr>
      <w:r w:rsidRPr="00C05BA2">
        <w:rPr>
          <w:rFonts w:asciiTheme="majorHAnsi" w:hAnsiTheme="majorHAnsi" w:cs="Times New Roman"/>
          <w:spacing w:val="1"/>
          <w:sz w:val="28"/>
          <w:szCs w:val="28"/>
        </w:rPr>
        <w:t>Воспитание потребности в созидательной деятельности, творческом разви</w:t>
      </w:r>
      <w:r w:rsidRPr="00C05BA2">
        <w:rPr>
          <w:rFonts w:asciiTheme="majorHAnsi" w:hAnsiTheme="majorHAnsi" w:cs="Times New Roman"/>
          <w:spacing w:val="1"/>
          <w:sz w:val="28"/>
          <w:szCs w:val="28"/>
        </w:rPr>
        <w:softHyphen/>
      </w:r>
      <w:r w:rsidRPr="00C05BA2">
        <w:rPr>
          <w:rFonts w:asciiTheme="majorHAnsi" w:hAnsiTheme="majorHAnsi" w:cs="Times New Roman"/>
          <w:sz w:val="28"/>
          <w:szCs w:val="28"/>
        </w:rPr>
        <w:t>тии, положительном отношении к труду как средству самоутверждения.</w:t>
      </w:r>
    </w:p>
    <w:p w:rsidR="0096581D" w:rsidRPr="00C05BA2" w:rsidRDefault="0096581D" w:rsidP="0096581D">
      <w:pPr>
        <w:shd w:val="clear" w:color="auto" w:fill="FFFFFF"/>
        <w:rPr>
          <w:rFonts w:asciiTheme="majorHAnsi" w:hAnsiTheme="majorHAnsi" w:cs="Times New Roman"/>
          <w:b/>
          <w:sz w:val="28"/>
          <w:szCs w:val="28"/>
        </w:rPr>
      </w:pPr>
    </w:p>
    <w:p w:rsidR="0096581D" w:rsidRPr="00C05BA2" w:rsidRDefault="0096581D" w:rsidP="0096581D">
      <w:pPr>
        <w:shd w:val="clear" w:color="auto" w:fill="FFFFFF"/>
        <w:ind w:left="53" w:right="24" w:firstLine="547"/>
        <w:rPr>
          <w:rFonts w:asciiTheme="majorHAnsi" w:hAnsiTheme="majorHAnsi" w:cs="Times New Roman"/>
          <w:bCs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b/>
          <w:color w:val="000000"/>
          <w:spacing w:val="-5"/>
          <w:sz w:val="32"/>
          <w:szCs w:val="32"/>
        </w:rPr>
        <w:t>Предполагаемым результатом</w:t>
      </w:r>
      <w:r w:rsidRPr="00C05BA2">
        <w:rPr>
          <w:rFonts w:asciiTheme="majorHAnsi" w:hAnsiTheme="majorHAnsi" w:cs="Times New Roman"/>
          <w:color w:val="000000"/>
          <w:spacing w:val="-5"/>
          <w:sz w:val="28"/>
          <w:szCs w:val="28"/>
        </w:rPr>
        <w:t xml:space="preserve"> данной воспитательной программы 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 xml:space="preserve"> является    формирование у детей навыков </w:t>
      </w:r>
      <w:r w:rsidRPr="00C05BA2">
        <w:rPr>
          <w:rFonts w:asciiTheme="majorHAnsi" w:hAnsiTheme="majorHAnsi" w:cs="Times New Roman"/>
          <w:b/>
          <w:bCs/>
          <w:color w:val="000000"/>
          <w:sz w:val="28"/>
          <w:szCs w:val="28"/>
        </w:rPr>
        <w:t>самостоятельности: самоанализа,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 xml:space="preserve"> </w:t>
      </w:r>
      <w:r w:rsidRPr="00C05BA2">
        <w:rPr>
          <w:rFonts w:asciiTheme="majorHAnsi" w:hAnsiTheme="majorHAnsi" w:cs="Times New Roman"/>
          <w:b/>
          <w:bCs/>
          <w:color w:val="000000"/>
          <w:sz w:val="28"/>
          <w:szCs w:val="28"/>
        </w:rPr>
        <w:t>самооценки, самоуправления.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 xml:space="preserve"> Это необходимо учащимся при переходе  в среднее 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96581D" w:rsidRPr="00C05BA2" w:rsidRDefault="0096581D" w:rsidP="0096581D">
      <w:p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      </w:t>
      </w:r>
      <w:r w:rsidRPr="00C05BA2">
        <w:rPr>
          <w:rFonts w:asciiTheme="majorHAnsi" w:hAnsiTheme="majorHAnsi" w:cs="Times New Roman"/>
          <w:color w:val="000000"/>
          <w:spacing w:val="-3"/>
          <w:sz w:val="28"/>
          <w:szCs w:val="28"/>
          <w:u w:val="single"/>
        </w:rPr>
        <w:t>Средствами воспитания</w:t>
      </w:r>
      <w:r w:rsidRPr="00C05BA2">
        <w:rPr>
          <w:rFonts w:asciiTheme="majorHAnsi" w:hAnsiTheme="majorHAnsi" w:cs="Times New Roman"/>
          <w:color w:val="000000"/>
          <w:spacing w:val="-3"/>
          <w:sz w:val="28"/>
          <w:szCs w:val="28"/>
        </w:rPr>
        <w:t xml:space="preserve"> являются </w:t>
      </w:r>
      <w:r w:rsidRPr="00C05BA2">
        <w:rPr>
          <w:rFonts w:asciiTheme="majorHAnsi" w:hAnsiTheme="majorHAnsi" w:cs="Times New Roman"/>
          <w:i/>
          <w:iCs/>
          <w:color w:val="000000"/>
          <w:spacing w:val="-3"/>
          <w:sz w:val="28"/>
          <w:szCs w:val="28"/>
        </w:rPr>
        <w:t>деятельность, обще</w:t>
      </w:r>
      <w:r w:rsidRPr="00C05BA2">
        <w:rPr>
          <w:rFonts w:asciiTheme="majorHAnsi" w:hAnsiTheme="majorHAnsi" w:cs="Times New Roman"/>
          <w:i/>
          <w:iCs/>
          <w:color w:val="000000"/>
          <w:spacing w:val="-3"/>
          <w:sz w:val="28"/>
          <w:szCs w:val="28"/>
        </w:rPr>
        <w:softHyphen/>
      </w:r>
      <w:r w:rsidRPr="00C05BA2">
        <w:rPr>
          <w:rFonts w:asciiTheme="majorHAnsi" w:hAnsiTheme="majorHAnsi" w:cs="Times New Roman"/>
          <w:i/>
          <w:iCs/>
          <w:color w:val="000000"/>
          <w:spacing w:val="-1"/>
          <w:sz w:val="28"/>
          <w:szCs w:val="28"/>
        </w:rPr>
        <w:t xml:space="preserve">ние и отношения, </w:t>
      </w:r>
      <w:r w:rsidRPr="00C05BA2">
        <w:rPr>
          <w:rFonts w:asciiTheme="majorHAnsi" w:hAnsiTheme="majorHAnsi" w:cs="Times New Roman"/>
          <w:color w:val="000000"/>
          <w:spacing w:val="-1"/>
          <w:sz w:val="28"/>
          <w:szCs w:val="28"/>
        </w:rPr>
        <w:t>которые подчинены правилам, обязанностям и правам, закреп</w:t>
      </w:r>
      <w:r w:rsidRPr="00C05BA2">
        <w:rPr>
          <w:rFonts w:asciiTheme="majorHAnsi" w:hAnsiTheme="majorHAnsi" w:cs="Times New Roman"/>
          <w:color w:val="000000"/>
          <w:spacing w:val="-1"/>
          <w:sz w:val="28"/>
          <w:szCs w:val="28"/>
        </w:rPr>
        <w:softHyphen/>
      </w:r>
      <w:r w:rsidRPr="00C05BA2">
        <w:rPr>
          <w:rFonts w:asciiTheme="majorHAnsi" w:hAnsiTheme="majorHAnsi" w:cs="Times New Roman"/>
          <w:color w:val="000000"/>
          <w:spacing w:val="-2"/>
          <w:sz w:val="28"/>
          <w:szCs w:val="28"/>
        </w:rPr>
        <w:t>ленными Уставом школы.</w:t>
      </w:r>
    </w:p>
    <w:p w:rsidR="0096581D" w:rsidRPr="00C05BA2" w:rsidRDefault="0096581D" w:rsidP="0096581D">
      <w:pPr>
        <w:shd w:val="clear" w:color="auto" w:fill="FFFFFF"/>
        <w:ind w:left="29" w:right="14"/>
        <w:rPr>
          <w:rFonts w:asciiTheme="majorHAnsi" w:hAnsiTheme="majorHAnsi" w:cs="Times New Roman"/>
          <w:color w:val="000000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pacing w:val="-3"/>
          <w:sz w:val="28"/>
          <w:szCs w:val="28"/>
          <w:u w:val="single"/>
        </w:rPr>
        <w:t xml:space="preserve">     Деятельность</w:t>
      </w:r>
      <w:r w:rsidRPr="00C05BA2">
        <w:rPr>
          <w:rFonts w:asciiTheme="majorHAnsi" w:hAnsiTheme="majorHAnsi" w:cs="Times New Roman"/>
          <w:color w:val="000000"/>
          <w:spacing w:val="-3"/>
          <w:sz w:val="28"/>
          <w:szCs w:val="28"/>
        </w:rPr>
        <w:t xml:space="preserve"> любого вида должна привести к личному успе</w:t>
      </w:r>
      <w:r w:rsidRPr="00C05BA2">
        <w:rPr>
          <w:rFonts w:asciiTheme="majorHAnsi" w:hAnsiTheme="majorHAnsi" w:cs="Times New Roman"/>
          <w:color w:val="000000"/>
          <w:spacing w:val="-3"/>
          <w:sz w:val="28"/>
          <w:szCs w:val="28"/>
        </w:rPr>
        <w:softHyphen/>
      </w:r>
      <w:r w:rsidRPr="00C05BA2">
        <w:rPr>
          <w:rFonts w:asciiTheme="majorHAnsi" w:hAnsiTheme="majorHAnsi" w:cs="Times New Roman"/>
          <w:color w:val="000000"/>
          <w:spacing w:val="-4"/>
          <w:sz w:val="28"/>
          <w:szCs w:val="28"/>
        </w:rPr>
        <w:t>ху, должна быть не бесполезной для людей, нравственно и экономически значимой.</w:t>
      </w:r>
    </w:p>
    <w:p w:rsidR="0096581D" w:rsidRPr="00C05BA2" w:rsidRDefault="0096581D" w:rsidP="0096581D">
      <w:pPr>
        <w:shd w:val="clear" w:color="auto" w:fill="FFFFFF"/>
        <w:ind w:left="38" w:right="19" w:firstLine="552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pacing w:val="-1"/>
          <w:sz w:val="28"/>
          <w:szCs w:val="28"/>
        </w:rPr>
        <w:t>Ведущие виды деятельности: познавательная, интеллектуальная, эстетическая, физическая, спортивная, духовная.</w:t>
      </w:r>
    </w:p>
    <w:p w:rsidR="0096581D" w:rsidRPr="00C05BA2" w:rsidRDefault="0096581D" w:rsidP="00705E12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pacing w:val="-1"/>
          <w:sz w:val="28"/>
          <w:szCs w:val="28"/>
          <w:u w:val="single"/>
        </w:rPr>
        <w:t>В общении</w:t>
      </w:r>
      <w:r w:rsidRPr="00C05BA2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 педагога с детьми должны реализовываться следующие правила:</w:t>
      </w:r>
    </w:p>
    <w:p w:rsidR="0096581D" w:rsidRPr="00C05BA2" w:rsidRDefault="0096581D" w:rsidP="0096581D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739"/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z w:val="28"/>
          <w:szCs w:val="28"/>
        </w:rPr>
        <w:t>умение выслушивать его до конца;</w:t>
      </w:r>
    </w:p>
    <w:p w:rsidR="0096581D" w:rsidRPr="00C05BA2" w:rsidRDefault="0096581D" w:rsidP="0096581D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1008" w:hanging="269"/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pacing w:val="4"/>
          <w:sz w:val="28"/>
          <w:szCs w:val="28"/>
        </w:rPr>
        <w:t>не принимать за него решения, а побуждать его сделать это самостоя</w:t>
      </w:r>
      <w:r w:rsidRPr="00C05BA2">
        <w:rPr>
          <w:rFonts w:asciiTheme="majorHAnsi" w:hAnsiTheme="majorHAnsi" w:cs="Times New Roman"/>
          <w:color w:val="000000"/>
          <w:spacing w:val="4"/>
          <w:sz w:val="28"/>
          <w:szCs w:val="28"/>
        </w:rPr>
        <w:softHyphen/>
      </w:r>
      <w:r w:rsidRPr="00C05BA2">
        <w:rPr>
          <w:rFonts w:asciiTheme="majorHAnsi" w:hAnsiTheme="majorHAnsi" w:cs="Times New Roman"/>
          <w:color w:val="000000"/>
          <w:spacing w:val="-2"/>
          <w:sz w:val="28"/>
          <w:szCs w:val="28"/>
        </w:rPr>
        <w:t>тельно;</w:t>
      </w:r>
    </w:p>
    <w:p w:rsidR="0096581D" w:rsidRPr="00C05BA2" w:rsidRDefault="0096581D" w:rsidP="0096581D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739"/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pacing w:val="-1"/>
          <w:sz w:val="28"/>
          <w:szCs w:val="28"/>
        </w:rPr>
        <w:t>открытость и доступность учащимся.</w:t>
      </w:r>
    </w:p>
    <w:p w:rsidR="0096581D" w:rsidRPr="00C05BA2" w:rsidRDefault="0096581D" w:rsidP="0096581D">
      <w:pPr>
        <w:shd w:val="clear" w:color="auto" w:fill="FFFFFF"/>
        <w:ind w:left="53" w:right="24" w:firstLine="547"/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z w:val="28"/>
          <w:szCs w:val="28"/>
          <w:u w:val="single"/>
        </w:rPr>
        <w:t>Отношения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 педагога и ученика строятся на взаимном уважении, доверии, </w:t>
      </w:r>
      <w:r w:rsidRPr="00C05BA2">
        <w:rPr>
          <w:rFonts w:asciiTheme="majorHAnsi" w:hAnsiTheme="majorHAnsi" w:cs="Times New Roman"/>
          <w:color w:val="000000"/>
          <w:spacing w:val="-3"/>
          <w:sz w:val="28"/>
          <w:szCs w:val="28"/>
        </w:rPr>
        <w:t>справедливости и требовательности.</w:t>
      </w:r>
    </w:p>
    <w:p w:rsidR="0096581D" w:rsidRPr="00C05BA2" w:rsidRDefault="0096581D" w:rsidP="0096581D">
      <w:p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Программа предусматривает широкий выбор видов и форм  деятельности младших школьников, конкретизируя результаты каждого года воспитания.</w:t>
      </w:r>
    </w:p>
    <w:p w:rsidR="0096581D" w:rsidRPr="00C05BA2" w:rsidRDefault="0096581D" w:rsidP="0096581D">
      <w:p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 xml:space="preserve">         </w:t>
      </w:r>
    </w:p>
    <w:p w:rsidR="0096581D" w:rsidRPr="00C05BA2" w:rsidRDefault="0096581D" w:rsidP="0096581D">
      <w:pPr>
        <w:shd w:val="clear" w:color="auto" w:fill="FFFFFF"/>
        <w:ind w:right="24"/>
        <w:rPr>
          <w:rFonts w:asciiTheme="majorHAnsi" w:hAnsiTheme="majorHAnsi" w:cs="Times New Roman"/>
          <w:b/>
          <w:sz w:val="32"/>
          <w:szCs w:val="32"/>
        </w:rPr>
      </w:pPr>
      <w:r w:rsidRPr="00C05BA2">
        <w:rPr>
          <w:rFonts w:asciiTheme="majorHAnsi" w:hAnsiTheme="majorHAnsi" w:cs="Times New Roman"/>
          <w:b/>
          <w:color w:val="000000"/>
          <w:spacing w:val="-3"/>
          <w:sz w:val="32"/>
          <w:szCs w:val="32"/>
        </w:rPr>
        <w:t>Содержание программы.</w:t>
      </w:r>
    </w:p>
    <w:p w:rsidR="00136B75" w:rsidRPr="00C05BA2" w:rsidRDefault="00136B75" w:rsidP="00136B75">
      <w:pPr>
        <w:shd w:val="clear" w:color="auto" w:fill="FFFFFF"/>
        <w:jc w:val="both"/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:rsidR="0096581D" w:rsidRPr="00C05BA2" w:rsidRDefault="00136B75" w:rsidP="00136B75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1"/>
          <w:sz w:val="28"/>
          <w:szCs w:val="28"/>
        </w:rPr>
      </w:pPr>
      <w:r w:rsidRPr="00C05BA2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        </w:t>
      </w:r>
      <w:r w:rsidR="0096581D" w:rsidRPr="00C05BA2">
        <w:rPr>
          <w:rFonts w:asciiTheme="majorHAnsi" w:hAnsiTheme="majorHAnsi" w:cs="Times New Roman"/>
          <w:i/>
          <w:color w:val="000000"/>
          <w:spacing w:val="1"/>
          <w:sz w:val="28"/>
          <w:szCs w:val="28"/>
        </w:rPr>
        <w:t xml:space="preserve">1 класс « Познай самого себя»- </w:t>
      </w:r>
      <w:r w:rsidR="0096581D"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>на первом этапе, где дошкольник уже школьник,- ведущая деятельность- учёба. Происходит узнавание себя в ней, в собственном взгляде на окружающих.</w:t>
      </w:r>
    </w:p>
    <w:p w:rsidR="0096581D" w:rsidRPr="00C05BA2" w:rsidRDefault="0096581D" w:rsidP="0096581D">
      <w:pPr>
        <w:shd w:val="clear" w:color="auto" w:fill="FFFFFF"/>
        <w:ind w:firstLine="571"/>
        <w:jc w:val="both"/>
        <w:rPr>
          <w:rFonts w:asciiTheme="majorHAnsi" w:hAnsiTheme="majorHAnsi" w:cs="Times New Roman"/>
          <w:color w:val="000000"/>
          <w:spacing w:val="1"/>
          <w:sz w:val="28"/>
          <w:szCs w:val="28"/>
        </w:rPr>
      </w:pPr>
    </w:p>
    <w:p w:rsidR="0096581D" w:rsidRPr="00C05BA2" w:rsidRDefault="0096581D" w:rsidP="0096581D">
      <w:pPr>
        <w:shd w:val="clear" w:color="auto" w:fill="FFFFFF"/>
        <w:ind w:firstLine="571"/>
        <w:jc w:val="both"/>
        <w:rPr>
          <w:rFonts w:asciiTheme="majorHAnsi" w:hAnsiTheme="majorHAnsi" w:cs="Times New Roman"/>
          <w:color w:val="000000"/>
          <w:spacing w:val="1"/>
          <w:sz w:val="28"/>
          <w:szCs w:val="28"/>
        </w:rPr>
      </w:pPr>
      <w:r w:rsidRPr="00C05BA2">
        <w:rPr>
          <w:rFonts w:asciiTheme="majorHAnsi" w:hAnsiTheme="majorHAnsi" w:cs="Times New Roman"/>
          <w:i/>
          <w:color w:val="000000"/>
          <w:spacing w:val="1"/>
          <w:sz w:val="28"/>
          <w:szCs w:val="28"/>
        </w:rPr>
        <w:t>2 класс «Учись дружить»</w:t>
      </w: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96581D" w:rsidRPr="00C05BA2" w:rsidRDefault="0096581D" w:rsidP="0096581D">
      <w:pPr>
        <w:shd w:val="clear" w:color="auto" w:fill="FFFFFF"/>
        <w:ind w:firstLine="571"/>
        <w:jc w:val="both"/>
        <w:rPr>
          <w:rFonts w:asciiTheme="majorHAnsi" w:hAnsiTheme="majorHAnsi" w:cs="Times New Roman"/>
          <w:color w:val="000000"/>
          <w:spacing w:val="1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ind w:firstLine="571"/>
        <w:rPr>
          <w:rFonts w:asciiTheme="majorHAnsi" w:hAnsiTheme="majorHAnsi" w:cs="Times New Roman"/>
          <w:color w:val="000000"/>
          <w:spacing w:val="1"/>
          <w:sz w:val="28"/>
          <w:szCs w:val="28"/>
        </w:rPr>
      </w:pPr>
      <w:r w:rsidRPr="00C05BA2">
        <w:rPr>
          <w:rFonts w:asciiTheme="majorHAnsi" w:hAnsiTheme="majorHAnsi" w:cs="Times New Roman"/>
          <w:i/>
          <w:color w:val="000000"/>
          <w:spacing w:val="1"/>
          <w:sz w:val="28"/>
          <w:szCs w:val="28"/>
        </w:rPr>
        <w:t>3 класс «Азбука коллективной жизни»</w:t>
      </w: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- на третьем этапе - умение жить  и работать в коллективе, подчинение своих интересов интересам коллектива.</w:t>
      </w:r>
    </w:p>
    <w:p w:rsidR="0096581D" w:rsidRPr="00C05BA2" w:rsidRDefault="0096581D" w:rsidP="00136B75">
      <w:pPr>
        <w:shd w:val="clear" w:color="auto" w:fill="FFFFFF"/>
        <w:ind w:firstLine="571"/>
        <w:rPr>
          <w:rFonts w:asciiTheme="majorHAnsi" w:hAnsiTheme="majorHAnsi" w:cs="Times New Roman"/>
          <w:color w:val="000000"/>
          <w:spacing w:val="1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ind w:firstLine="571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i/>
          <w:color w:val="000000"/>
          <w:spacing w:val="1"/>
          <w:sz w:val="28"/>
          <w:szCs w:val="28"/>
        </w:rPr>
        <w:t xml:space="preserve">4 класс « Вместе мы сила»- </w:t>
      </w: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>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Содержание программы я разделила на </w:t>
      </w:r>
      <w:r w:rsidR="00C05BA2" w:rsidRPr="00C05BA2">
        <w:rPr>
          <w:rFonts w:asciiTheme="majorHAnsi" w:hAnsiTheme="majorHAnsi" w:cs="Times New Roman"/>
          <w:b/>
          <w:color w:val="000000"/>
          <w:sz w:val="28"/>
          <w:szCs w:val="28"/>
        </w:rPr>
        <w:t>4</w:t>
      </w:r>
      <w:r w:rsidRPr="00C05BA2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осн</w:t>
      </w:r>
      <w:r w:rsidR="00974AE9">
        <w:rPr>
          <w:rFonts w:asciiTheme="majorHAnsi" w:hAnsiTheme="majorHAnsi" w:cs="Times New Roman"/>
          <w:b/>
          <w:color w:val="000000"/>
          <w:sz w:val="28"/>
          <w:szCs w:val="28"/>
        </w:rPr>
        <w:t>овных направления</w:t>
      </w:r>
      <w:r w:rsidRPr="00C05BA2">
        <w:rPr>
          <w:rFonts w:asciiTheme="majorHAnsi" w:hAnsiTheme="majorHAnsi" w:cs="Times New Roman"/>
          <w:b/>
          <w:color w:val="000000"/>
          <w:sz w:val="28"/>
          <w:szCs w:val="28"/>
        </w:rPr>
        <w:t>:</w:t>
      </w: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b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tabs>
          <w:tab w:val="left" w:pos="413"/>
        </w:tabs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b/>
          <w:color w:val="000000"/>
          <w:sz w:val="28"/>
          <w:szCs w:val="28"/>
        </w:rPr>
        <w:t>Я - ЧЕЛОВЕК (социализация)</w:t>
      </w: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/>
          <w:color w:val="000000"/>
          <w:sz w:val="28"/>
          <w:szCs w:val="28"/>
        </w:rPr>
        <w:t>Цель и задачи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: 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>защита, сохранение и коррекция физического и психического здоровья ребенка; воспитание  в детях потребности в здоровом образе жизни; сотрудничество со</w:t>
      </w:r>
      <w:r w:rsidR="00136B75"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 xml:space="preserve"> специалистами здравоохранения;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>просветительская работа с учениками и их родителями через воспитательные мероприятия.</w:t>
      </w: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z w:val="28"/>
          <w:szCs w:val="28"/>
        </w:rPr>
        <w:t>Осмысление себя как личности, осознание личной причастности  к миру во всех его проявлениях.</w:t>
      </w:r>
    </w:p>
    <w:p w:rsidR="00136B75" w:rsidRPr="00C05BA2" w:rsidRDefault="00136B75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color w:val="000000"/>
          <w:sz w:val="28"/>
          <w:szCs w:val="28"/>
        </w:rPr>
      </w:pPr>
    </w:p>
    <w:p w:rsidR="00C05BA2" w:rsidRPr="00C05BA2" w:rsidRDefault="00C05BA2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b/>
          <w:caps/>
          <w:color w:val="000000"/>
          <w:sz w:val="28"/>
          <w:szCs w:val="28"/>
        </w:rPr>
      </w:pPr>
    </w:p>
    <w:p w:rsidR="00974AE9" w:rsidRDefault="00974AE9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b/>
          <w:caps/>
          <w:color w:val="000000"/>
          <w:sz w:val="28"/>
          <w:szCs w:val="28"/>
        </w:rPr>
      </w:pPr>
    </w:p>
    <w:p w:rsidR="00705E12" w:rsidRDefault="00705E12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b/>
          <w:caps/>
          <w:color w:val="000000"/>
          <w:sz w:val="28"/>
          <w:szCs w:val="28"/>
        </w:rPr>
      </w:pPr>
    </w:p>
    <w:p w:rsidR="0064445D" w:rsidRDefault="0064445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b/>
          <w:caps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b/>
          <w:caps/>
          <w:color w:val="000000"/>
          <w:sz w:val="28"/>
          <w:szCs w:val="28"/>
        </w:rPr>
        <w:t>«Мой мир знаний</w:t>
      </w:r>
      <w:r w:rsidRPr="00C05BA2">
        <w:rPr>
          <w:rFonts w:asciiTheme="majorHAnsi" w:hAnsiTheme="majorHAnsi" w:cs="Times New Roman"/>
          <w:b/>
          <w:color w:val="000000"/>
          <w:sz w:val="28"/>
          <w:szCs w:val="28"/>
        </w:rPr>
        <w:t>» (учебно-познавательное направление)</w:t>
      </w:r>
    </w:p>
    <w:p w:rsidR="00974AE9" w:rsidRDefault="00974AE9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i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bCs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/>
          <w:color w:val="000000"/>
          <w:sz w:val="28"/>
          <w:szCs w:val="28"/>
        </w:rPr>
        <w:t>Цель и задачи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: расширение кругозора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>: создание благоприятной образовательной среды для реализации творческого потенциала учеников; развитие стремления к постоянному самообразованию и саморазвитию; повышение интеллектуальной комфортности, усиление мотивации учебных целей; формирование умения рационально организовывать  свою жизнь и деятельность.</w:t>
      </w: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b/>
          <w:color w:val="000000"/>
          <w:sz w:val="28"/>
          <w:szCs w:val="28"/>
        </w:rPr>
        <w:t>«Я  и ПРИРОДА» (экологическое воспитание)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/>
          <w:color w:val="000000"/>
          <w:sz w:val="28"/>
          <w:szCs w:val="28"/>
        </w:rPr>
        <w:t>Цели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>: воспитание ответственности за сохранение окружающей среды; воспитание этического, нравственного и практического отношения к ней; умения вести себя в ней в соответствии с общепринятыми нормами.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/>
          <w:color w:val="000000"/>
          <w:sz w:val="28"/>
          <w:szCs w:val="28"/>
        </w:rPr>
        <w:t>Содержание этого раздела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 предусматривает развитие у младших школьников эмоционально-нравственного отношения к окружающей среде. Помогает ребёнку найти своё место в природном и социальном окружении, формирует представление о природе как среде жизнедеятельности человека.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b/>
          <w:color w:val="000000"/>
          <w:sz w:val="28"/>
          <w:szCs w:val="28"/>
        </w:rPr>
        <w:t>«Я   и ОТЕЧЕСТВО» ( патриотическое воспитание )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i/>
          <w:color w:val="000000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/>
          <w:color w:val="000000"/>
          <w:sz w:val="28"/>
          <w:szCs w:val="28"/>
        </w:rPr>
        <w:t>Цели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: 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>пробудить интерес к прошлому своего народа. Познакомить с национальной культурой. Приобщать детей к истокам кубанской народной культуры, к духовно-нравственными ценностям своего народа, восстановить утраченные связи современного человека с историей прошлого и настоящего.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color w:val="000000"/>
          <w:sz w:val="28"/>
          <w:szCs w:val="28"/>
        </w:rPr>
      </w:pPr>
    </w:p>
    <w:p w:rsidR="0096581D" w:rsidRDefault="0096581D" w:rsidP="00974AE9">
      <w:pPr>
        <w:shd w:val="clear" w:color="auto" w:fill="FFFFFF"/>
        <w:rPr>
          <w:rFonts w:asciiTheme="majorHAnsi" w:hAnsiTheme="majorHAnsi" w:cs="Times New Roman"/>
          <w:bCs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bCs/>
          <w:i/>
          <w:color w:val="000000"/>
          <w:sz w:val="28"/>
          <w:szCs w:val="28"/>
        </w:rPr>
        <w:t>Содержание раздела:</w:t>
      </w:r>
      <w:r w:rsidRPr="00C05BA2">
        <w:rPr>
          <w:rFonts w:asciiTheme="majorHAnsi" w:hAnsiTheme="majorHAnsi" w:cs="Times New Roman"/>
          <w:bCs/>
          <w:color w:val="000000"/>
          <w:sz w:val="28"/>
          <w:szCs w:val="28"/>
        </w:rPr>
        <w:t xml:space="preserve"> изучение российской символики и законов страны; знакомство с великими и знаменитыми людьми ,писателями и художниками, с национальным прикладным искусством; разучивание забытых народных игр; ознакомление с историей возникновения православных празднико</w:t>
      </w:r>
      <w:r w:rsidR="00974AE9">
        <w:rPr>
          <w:rFonts w:asciiTheme="majorHAnsi" w:hAnsiTheme="majorHAnsi" w:cs="Times New Roman"/>
          <w:bCs/>
          <w:color w:val="000000"/>
          <w:sz w:val="28"/>
          <w:szCs w:val="28"/>
        </w:rPr>
        <w:t>в</w:t>
      </w:r>
    </w:p>
    <w:p w:rsidR="00974AE9" w:rsidRPr="00C05BA2" w:rsidRDefault="00974AE9" w:rsidP="00974AE9">
      <w:pPr>
        <w:shd w:val="clear" w:color="auto" w:fill="FFFFFF"/>
        <w:rPr>
          <w:rFonts w:asciiTheme="majorHAnsi" w:hAnsiTheme="majorHAnsi" w:cs="Times New Roman"/>
          <w:bCs/>
          <w:color w:val="000000"/>
          <w:sz w:val="28"/>
          <w:szCs w:val="28"/>
        </w:rPr>
        <w:sectPr w:rsidR="00974AE9" w:rsidRPr="00C05BA2" w:rsidSect="00705E12">
          <w:footerReference w:type="default" r:id="rId8"/>
          <w:pgSz w:w="16834" w:h="11909" w:orient="landscape"/>
          <w:pgMar w:top="567" w:right="851" w:bottom="567" w:left="851" w:header="720" w:footer="720" w:gutter="0"/>
          <w:cols w:space="720"/>
        </w:sectPr>
      </w:pPr>
    </w:p>
    <w:p w:rsidR="0096581D" w:rsidRPr="00C05BA2" w:rsidRDefault="0096581D" w:rsidP="00136B75">
      <w:pPr>
        <w:widowControl/>
        <w:autoSpaceDE/>
        <w:autoSpaceDN/>
        <w:adjustRightInd/>
        <w:rPr>
          <w:rFonts w:asciiTheme="majorHAnsi" w:hAnsiTheme="majorHAnsi" w:cs="Times New Roman"/>
          <w:b/>
          <w:i/>
          <w:sz w:val="28"/>
          <w:szCs w:val="28"/>
        </w:rPr>
        <w:sectPr w:rsidR="0096581D" w:rsidRPr="00C05BA2">
          <w:type w:val="continuous"/>
          <w:pgSz w:w="16834" w:h="11909" w:orient="landscape"/>
          <w:pgMar w:top="851" w:right="1134" w:bottom="1701" w:left="1134" w:header="720" w:footer="720" w:gutter="0"/>
          <w:cols w:space="720"/>
        </w:sectPr>
      </w:pPr>
    </w:p>
    <w:p w:rsidR="00974AE9" w:rsidRDefault="00974AE9" w:rsidP="00C05BA2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974AE9" w:rsidRDefault="00974AE9" w:rsidP="00C05BA2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974AE9" w:rsidRDefault="00974AE9" w:rsidP="00C05BA2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C05BA2" w:rsidRPr="00C05BA2" w:rsidRDefault="00C05BA2" w:rsidP="00C05BA2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C05BA2">
        <w:rPr>
          <w:rFonts w:asciiTheme="majorHAnsi" w:hAnsiTheme="majorHAnsi" w:cs="Times New Roman"/>
          <w:b/>
          <w:sz w:val="36"/>
          <w:szCs w:val="36"/>
        </w:rPr>
        <w:t>План реализации программы</w:t>
      </w:r>
    </w:p>
    <w:p w:rsidR="00C05BA2" w:rsidRPr="00C05BA2" w:rsidRDefault="00C05BA2" w:rsidP="00C05BA2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3685"/>
        <w:gridCol w:w="3703"/>
        <w:gridCol w:w="3317"/>
      </w:tblGrid>
      <w:tr w:rsidR="00C05BA2" w:rsidRPr="00C05BA2" w:rsidTr="00AA1DE7">
        <w:tc>
          <w:tcPr>
            <w:tcW w:w="1277" w:type="dxa"/>
            <w:vAlign w:val="center"/>
          </w:tcPr>
          <w:p w:rsidR="002C59DB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Направ</w:t>
            </w:r>
          </w:p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vAlign w:val="center"/>
          </w:tcPr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класс</w:t>
            </w:r>
          </w:p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«Познай самого себя»</w:t>
            </w:r>
          </w:p>
        </w:tc>
        <w:tc>
          <w:tcPr>
            <w:tcW w:w="3685" w:type="dxa"/>
            <w:vAlign w:val="center"/>
          </w:tcPr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2 класс</w:t>
            </w:r>
          </w:p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«Учусь дружить»</w:t>
            </w:r>
          </w:p>
        </w:tc>
        <w:tc>
          <w:tcPr>
            <w:tcW w:w="3703" w:type="dxa"/>
            <w:vAlign w:val="center"/>
          </w:tcPr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3 класс</w:t>
            </w:r>
          </w:p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«Азбука коллективной жизни»</w:t>
            </w:r>
          </w:p>
        </w:tc>
        <w:tc>
          <w:tcPr>
            <w:tcW w:w="3317" w:type="dxa"/>
            <w:vAlign w:val="center"/>
          </w:tcPr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4 класс</w:t>
            </w:r>
          </w:p>
          <w:p w:rsidR="00C05BA2" w:rsidRPr="00C05BA2" w:rsidRDefault="00C05BA2" w:rsidP="00995B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05BA2">
              <w:rPr>
                <w:rFonts w:asciiTheme="majorHAnsi" w:hAnsiTheme="majorHAnsi" w:cs="Times New Roman"/>
                <w:b/>
                <w:sz w:val="24"/>
                <w:szCs w:val="24"/>
              </w:rPr>
              <w:t>«Вместе мы сила»</w:t>
            </w:r>
          </w:p>
        </w:tc>
      </w:tr>
      <w:tr w:rsidR="00C05BA2" w:rsidRPr="00C05BA2" w:rsidTr="00AA1DE7">
        <w:trPr>
          <w:cantSplit/>
          <w:trHeight w:val="7500"/>
        </w:trPr>
        <w:tc>
          <w:tcPr>
            <w:tcW w:w="1277" w:type="dxa"/>
            <w:textDirection w:val="btLr"/>
            <w:vAlign w:val="center"/>
          </w:tcPr>
          <w:p w:rsidR="00C05BA2" w:rsidRPr="00C05BA2" w:rsidRDefault="00C05BA2" w:rsidP="00995B9F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05BA2">
              <w:rPr>
                <w:rFonts w:asciiTheme="majorHAnsi" w:hAnsiTheme="majorHAnsi" w:cs="Times New Roman"/>
                <w:b/>
                <w:sz w:val="32"/>
                <w:szCs w:val="32"/>
              </w:rPr>
              <w:t>Я «человек»</w:t>
            </w:r>
          </w:p>
        </w:tc>
        <w:tc>
          <w:tcPr>
            <w:tcW w:w="3260" w:type="dxa"/>
          </w:tcPr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«Знакомство»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«Мимика и жесты» занятие-тренинг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«Приветствия»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«Влияние характера на поступки и поведение человека»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«Настроение»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- беседа «Мальчики и девочки»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«Мы школьниками стали» (правила поведения)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Ролевая игра «Учимся дружить»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«Я - ученик»</w:t>
            </w:r>
          </w:p>
        </w:tc>
        <w:tc>
          <w:tcPr>
            <w:tcW w:w="3685" w:type="dxa"/>
          </w:tcPr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«Человек среди людей»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 xml:space="preserve">Час общения «Моя любимая игрушка» 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 xml:space="preserve"> «Что такое хорошо!» (час нравственного разговора)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«Трудно ли учиться в школе»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Этическая беседа - практикум «Вы сказали, здравствуйте!»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 «Самооценка и взаимооценка, как способ познать себя и других»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Праздник  «При солнышке тепло, при матери - добро»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«Правила гигиены»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«Спешите делать добро»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От чего зависит настроение</w:t>
            </w:r>
          </w:p>
        </w:tc>
        <w:tc>
          <w:tcPr>
            <w:tcW w:w="3703" w:type="dxa"/>
          </w:tcPr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Час откровенного разговора «Считаете ли вы себя культурным человеком»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Беседа-представление «Я и мои таланты»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Встреча с интересным человеком: «Орден в твоем доме? О чем рассказал орден»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 xml:space="preserve">Классный час «Учим </w:t>
            </w:r>
            <w:r w:rsidR="002C59DB">
              <w:rPr>
                <w:rFonts w:asciiTheme="majorHAnsi" w:hAnsiTheme="majorHAnsi"/>
                <w:sz w:val="26"/>
                <w:szCs w:val="26"/>
              </w:rPr>
              <w:t xml:space="preserve">русские </w:t>
            </w:r>
            <w:r w:rsidRPr="00C05BA2">
              <w:rPr>
                <w:rFonts w:asciiTheme="majorHAnsi" w:hAnsiTheme="majorHAnsi"/>
                <w:sz w:val="26"/>
                <w:szCs w:val="26"/>
              </w:rPr>
              <w:t>старинны</w:t>
            </w:r>
            <w:r w:rsidR="002C59DB">
              <w:rPr>
                <w:rFonts w:asciiTheme="majorHAnsi" w:hAnsiTheme="majorHAnsi"/>
                <w:sz w:val="26"/>
                <w:szCs w:val="26"/>
              </w:rPr>
              <w:t xml:space="preserve">е хороводные игры </w:t>
            </w:r>
            <w:r w:rsidRPr="00C05BA2">
              <w:rPr>
                <w:rFonts w:asciiTheme="majorHAnsi" w:hAnsiTheme="majorHAnsi"/>
                <w:sz w:val="26"/>
                <w:szCs w:val="26"/>
              </w:rPr>
              <w:t>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Путешествие в страну именин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Игры на воздухе «Мой веселый звонкий мяч»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«Я чувствую себя счастливым, когда…» классный час – беседа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 xml:space="preserve">Праздник «Новогодний карнавал» 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«Как я умею преодолевать трудности»</w:t>
            </w:r>
          </w:p>
        </w:tc>
        <w:tc>
          <w:tcPr>
            <w:tcW w:w="3317" w:type="dxa"/>
          </w:tcPr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«Мои сильные и слабые стороны»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«Мир моих увлечений»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 xml:space="preserve"> «Встречают по одежке, провожают по уму»  (история одежды мальчиков и девочек)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«Мое хочу и мое надо» (час доверительного разговора)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«Все работы хороши»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 «Благодарность это…»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 «Готов ли я к учебе в 5-ом классе»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(психология) «Тренировка памяти»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8" w:hanging="23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«Кому нужна моя помощь?»</w:t>
            </w:r>
          </w:p>
          <w:p w:rsidR="00C05BA2" w:rsidRPr="00C05BA2" w:rsidRDefault="00C05BA2" w:rsidP="00995B9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96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«Умеем ли мы обижаться?»</w:t>
            </w:r>
          </w:p>
        </w:tc>
      </w:tr>
    </w:tbl>
    <w:p w:rsidR="00C05BA2" w:rsidRPr="00C05BA2" w:rsidRDefault="00C05BA2" w:rsidP="00136B75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C05BA2" w:rsidRPr="00C05BA2" w:rsidRDefault="00C05BA2" w:rsidP="00136B75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260"/>
        <w:gridCol w:w="3686"/>
        <w:gridCol w:w="3969"/>
        <w:gridCol w:w="3192"/>
      </w:tblGrid>
      <w:tr w:rsidR="00136B75" w:rsidRPr="00C05BA2" w:rsidTr="00AA1DE7">
        <w:trPr>
          <w:cantSplit/>
          <w:trHeight w:val="10765"/>
        </w:trPr>
        <w:tc>
          <w:tcPr>
            <w:tcW w:w="1135" w:type="dxa"/>
            <w:textDirection w:val="btLr"/>
            <w:vAlign w:val="center"/>
          </w:tcPr>
          <w:p w:rsidR="00136B75" w:rsidRPr="00C05BA2" w:rsidRDefault="00136B75" w:rsidP="006634CE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05BA2">
              <w:rPr>
                <w:rFonts w:asciiTheme="majorHAnsi" w:hAnsiTheme="majorHAnsi" w:cs="Times New Roman"/>
                <w:b/>
                <w:sz w:val="32"/>
                <w:szCs w:val="32"/>
              </w:rPr>
              <w:t>Мой мир знаний</w:t>
            </w:r>
          </w:p>
        </w:tc>
        <w:tc>
          <w:tcPr>
            <w:tcW w:w="3260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Поведение в общественных местах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«Деньги в нашей жизни»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«Праздник в нашей жизни»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«Правила общения»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«Внешний вид человека»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Практическое занятие «Учебная книга – наш друг»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Викторина – игра «Мои любимые уроки»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Учебная игра «Что такое правила хорошего тона</w:t>
            </w:r>
          </w:p>
        </w:tc>
        <w:tc>
          <w:tcPr>
            <w:tcW w:w="3686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8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«Зачем мы ходим в школу?»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8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Сказка- родина чувств А.С.Пушкин «У лукоморья»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8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Интеллектуальный марафон «Чему учат в школе»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8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«Мой любимый сказочный герой»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8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Правила дорожного движения «Что значит быть ответственным»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8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Игра – путешествие «Путешествие в страну мультфильмов»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8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Представление «Моя любимая игрушка»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78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«Как мы выполняем домашние задания»</w:t>
            </w:r>
          </w:p>
          <w:p w:rsidR="00136B75" w:rsidRPr="00C05BA2" w:rsidRDefault="00136B75" w:rsidP="006634CE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 xml:space="preserve"> Классный час «Краткие сведения о пожарной охране.  Виды травм (переломы, ожоги, ушибы) и их предупреждения»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Игра «Умники и умницы» (внеклассное мероприятие по русскому языку)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КВН по русскому языку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«Огонь друг и враг человека.  Какие противопожарные меры мы должны знать и как действовать при пожаре»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«Культура умственного труда в классе и дома»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«Путешествие в страну неразгаданных тайн» Устный журнал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«Почему их так называют?» Внеклассное занятие по русскому языку и окружающему миру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«Считай, смекай, отгадывай» внеклассное занятие по математике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«Домашняя аптечка, ее назначение. Правила хранения лекарственных препаратов и обращение с ними. Опасность при обращении с предметами бытовой химии»</w:t>
            </w:r>
          </w:p>
        </w:tc>
        <w:tc>
          <w:tcPr>
            <w:tcW w:w="3192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Информационный час «Это интересно»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«Курильщик – сам себе могильщик»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Праздник «Музыкальная гостиная»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«Я человек и гражданин»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Праздничный репортаж «Как празднуют Новый год в странах мира»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«Азбука безопасного поведения»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Доверительная беседа «Невидимые враги человека, которые мешают жить»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83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«Домашнее задание и как мы его выполняем»</w:t>
            </w:r>
          </w:p>
        </w:tc>
      </w:tr>
      <w:tr w:rsidR="00136B75" w:rsidRPr="00C05BA2" w:rsidTr="00AA1DE7">
        <w:trPr>
          <w:cantSplit/>
          <w:trHeight w:val="10340"/>
        </w:trPr>
        <w:tc>
          <w:tcPr>
            <w:tcW w:w="1135" w:type="dxa"/>
            <w:textDirection w:val="btLr"/>
            <w:vAlign w:val="center"/>
          </w:tcPr>
          <w:p w:rsidR="00136B75" w:rsidRPr="00C05BA2" w:rsidRDefault="00136B75" w:rsidP="006634CE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05BA2">
              <w:rPr>
                <w:rFonts w:asciiTheme="majorHAnsi" w:hAnsiTheme="majorHAnsi" w:cs="Times New Roman"/>
                <w:b/>
                <w:sz w:val="32"/>
                <w:szCs w:val="32"/>
              </w:rPr>
              <w:t>Я и природа</w:t>
            </w:r>
          </w:p>
        </w:tc>
        <w:tc>
          <w:tcPr>
            <w:tcW w:w="3260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5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Экскурсия «Вот и осень пришла»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5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Прогулка с пользой «В природе должно быть чисто и красиво»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5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«Пусть будет чистой станица» практическое задание на лето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5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«Природа и человек»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5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«Наши друзья животные»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5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День защиты Земли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35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 xml:space="preserve">Классный час «»Классный час «Экстремальные ситуации для человека в природной среде. Пожар в лесу» </w:t>
            </w:r>
          </w:p>
        </w:tc>
        <w:tc>
          <w:tcPr>
            <w:tcW w:w="3686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4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День защиты Земли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4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Викторина «Путешествие в мир животных»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4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Экологическое заочное путешествие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4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Игра «Экологические тропинки, мы усвоим без запинки»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4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Познавательная игра – конкурс «Эти удивительные растения»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4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Поле чудес «Там на неведомых дорожках»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4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«Животные Чувашии» викторина</w:t>
            </w:r>
          </w:p>
        </w:tc>
        <w:tc>
          <w:tcPr>
            <w:tcW w:w="3969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Экскурсия  «Природные сообщества и их взаимодействия»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Конкурс знатоков природы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День защиты Земли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Классный час «Экстремальные ситуации для человека в природной среде.  Что это?»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Заочное путешествие  «Чем богат наш край?»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Конкурс-праздник «Коса – девичья краса»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Беседа «Способы самоуправления»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Путешествия по родному краю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0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Беседа «Гринпис»</w:t>
            </w:r>
          </w:p>
        </w:tc>
        <w:tc>
          <w:tcPr>
            <w:tcW w:w="3192" w:type="dxa"/>
          </w:tcPr>
          <w:p w:rsidR="00136B75" w:rsidRDefault="00136B75" w:rsidP="00136B7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Викторина «Растительный мир земного шара»</w:t>
            </w:r>
          </w:p>
          <w:p w:rsidR="00791917" w:rsidRPr="00791917" w:rsidRDefault="00791917" w:rsidP="00791917">
            <w:pPr>
              <w:ind w:left="7"/>
              <w:rPr>
                <w:rFonts w:asciiTheme="majorHAnsi" w:hAnsiTheme="majorHAnsi"/>
                <w:sz w:val="26"/>
                <w:szCs w:val="26"/>
              </w:rPr>
            </w:pPr>
          </w:p>
          <w:p w:rsidR="00136B75" w:rsidRPr="00C05BA2" w:rsidRDefault="00136B75" w:rsidP="00136B7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 xml:space="preserve">Беседа «Растения – синоптики» 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Викторина «Животный мир земного шара»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Экскурсия «Весна! Весна!  И все ей радо!»</w:t>
            </w:r>
          </w:p>
          <w:p w:rsidR="00136B75" w:rsidRPr="00C05BA2" w:rsidRDefault="00136B75" w:rsidP="00791917">
            <w:pPr>
              <w:pStyle w:val="a3"/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</w:p>
          <w:p w:rsidR="00136B75" w:rsidRPr="00C05BA2" w:rsidRDefault="00136B75" w:rsidP="00136B7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Экологическая беседа «Экология – это наука о том, как сберечь дом»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Беседа «Почему важно не забыть о гигиене?»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Экологический плакат «Гармония в природе»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67"/>
              <w:rPr>
                <w:rFonts w:asciiTheme="majorHAnsi" w:hAnsiTheme="majorHAnsi"/>
                <w:sz w:val="26"/>
                <w:szCs w:val="26"/>
              </w:rPr>
            </w:pPr>
            <w:r w:rsidRPr="00C05BA2">
              <w:rPr>
                <w:rFonts w:asciiTheme="majorHAnsi" w:hAnsiTheme="majorHAnsi"/>
                <w:sz w:val="26"/>
                <w:szCs w:val="26"/>
              </w:rPr>
              <w:t>Путешествия по родному краю</w:t>
            </w:r>
          </w:p>
        </w:tc>
      </w:tr>
      <w:tr w:rsidR="00136B75" w:rsidRPr="00C05BA2" w:rsidTr="00AA1DE7">
        <w:trPr>
          <w:cantSplit/>
          <w:trHeight w:val="9631"/>
        </w:trPr>
        <w:tc>
          <w:tcPr>
            <w:tcW w:w="1135" w:type="dxa"/>
            <w:textDirection w:val="btLr"/>
            <w:vAlign w:val="center"/>
          </w:tcPr>
          <w:p w:rsidR="00136B75" w:rsidRPr="00C05BA2" w:rsidRDefault="00136B75" w:rsidP="006634CE">
            <w:pPr>
              <w:ind w:left="113" w:right="113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05BA2">
              <w:rPr>
                <w:rFonts w:asciiTheme="majorHAnsi" w:hAnsiTheme="majorHAnsi" w:cs="Times New Roman"/>
                <w:b/>
                <w:sz w:val="32"/>
                <w:szCs w:val="32"/>
              </w:rPr>
              <w:t>Я и Отчество</w:t>
            </w:r>
          </w:p>
        </w:tc>
        <w:tc>
          <w:tcPr>
            <w:tcW w:w="3260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15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Лирико-патриотический час «Россия – родина моя! 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15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Конкурс-викторина «О солдатах и генералах»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15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Путешествие по календарю «Праздник для всей страны»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15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Выставка –беседа «О тех, кто мир нам подарил»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15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Урок гражданственности «Чувашия моя – страна ста тысяч песен»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15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Классный час «След войны в моей семье»</w:t>
            </w:r>
          </w:p>
        </w:tc>
        <w:tc>
          <w:tcPr>
            <w:tcW w:w="3686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Классный час «Мое и чужое в школьной жизни»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Урок-путешествие «Знания нужны мне и моей стране»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Викторина «Мы крутили глобус»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Игра «Азбука безопасного поведения на улице»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Классный час «Личная безопасность»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Конкурс рисунков «Люблю тебя, моя Россия»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Классный час «Патриотизм начинается с малого с любви к тому месту, где ты живешь»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7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Классный час «Путешествие в страну справедливости»</w:t>
            </w:r>
          </w:p>
        </w:tc>
        <w:tc>
          <w:tcPr>
            <w:tcW w:w="3969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03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 xml:space="preserve">Заочное путешествие по достопримечательностям  Чувашии 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03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Конкурс рисунков «Моя любимая республика»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03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 xml:space="preserve">Экскурсии по родному краю 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03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Конкурс-рассказ об истории создания песни «То, что деды не допели, мы допоем»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03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 xml:space="preserve">Классный час: Экскурсии по местам славы 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03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Родительское  собрание «Солдаты из нашей семьи»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03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Беседа «Символы российского государства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03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 xml:space="preserve">«Мудрые заповеди предков» - Беседа </w:t>
            </w:r>
          </w:p>
        </w:tc>
        <w:tc>
          <w:tcPr>
            <w:tcW w:w="3192" w:type="dxa"/>
          </w:tcPr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Утренник «Россия, мы дети твои»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Путешествие по страницам журналов «О людях нашей страны»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«Гордость нашего города»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Вахта памяти «Звучит памятный набат»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Доверительная беседа «Мои мечты, мои желания»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Информационный час «Чем живет планета Земля?»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Газетное слово о жизни в мире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Доверительная беседа «Друг в моей жизни»</w:t>
            </w:r>
          </w:p>
          <w:p w:rsidR="00136B75" w:rsidRPr="00C05BA2" w:rsidRDefault="00136B75" w:rsidP="00136B7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68"/>
              <w:rPr>
                <w:rFonts w:asciiTheme="majorHAnsi" w:hAnsiTheme="majorHAnsi"/>
                <w:sz w:val="24"/>
                <w:szCs w:val="24"/>
              </w:rPr>
            </w:pPr>
            <w:r w:rsidRPr="00C05BA2">
              <w:rPr>
                <w:rFonts w:asciiTheme="majorHAnsi" w:hAnsiTheme="majorHAnsi"/>
                <w:sz w:val="24"/>
                <w:szCs w:val="24"/>
              </w:rPr>
              <w:t>Классный час «Что значит быть счастливым в своей стране»</w:t>
            </w:r>
          </w:p>
        </w:tc>
      </w:tr>
    </w:tbl>
    <w:p w:rsidR="00136B75" w:rsidRPr="00C05BA2" w:rsidRDefault="00136B75" w:rsidP="00136B75">
      <w:pPr>
        <w:rPr>
          <w:rFonts w:asciiTheme="majorHAnsi" w:hAnsiTheme="majorHAnsi" w:cs="Times New Roman"/>
          <w:sz w:val="24"/>
          <w:szCs w:val="24"/>
        </w:rPr>
        <w:sectPr w:rsidR="00136B75" w:rsidRPr="00C05BA2" w:rsidSect="00AA1DE7">
          <w:type w:val="continuous"/>
          <w:pgSz w:w="16834" w:h="11909" w:orient="landscape"/>
          <w:pgMar w:top="567" w:right="851" w:bottom="567" w:left="1418" w:header="0" w:footer="0" w:gutter="0"/>
          <w:cols w:space="60"/>
          <w:noEndnote/>
          <w:docGrid w:linePitch="272"/>
        </w:sectPr>
      </w:pPr>
    </w:p>
    <w:p w:rsidR="0096581D" w:rsidRPr="00C05BA2" w:rsidRDefault="0096581D" w:rsidP="00136B75">
      <w:pPr>
        <w:widowControl/>
        <w:autoSpaceDE/>
        <w:autoSpaceDN/>
        <w:adjustRightInd/>
        <w:rPr>
          <w:rFonts w:asciiTheme="majorHAnsi" w:hAnsiTheme="majorHAnsi" w:cs="Times New Roman"/>
          <w:sz w:val="28"/>
          <w:szCs w:val="28"/>
        </w:rPr>
        <w:sectPr w:rsidR="0096581D" w:rsidRPr="00C05BA2">
          <w:type w:val="continuous"/>
          <w:pgSz w:w="16834" w:h="11909" w:orient="landscape"/>
          <w:pgMar w:top="851" w:right="850" w:bottom="568" w:left="1701" w:header="720" w:footer="720" w:gutter="0"/>
          <w:cols w:space="720"/>
        </w:sectPr>
      </w:pPr>
    </w:p>
    <w:p w:rsidR="002F38D9" w:rsidRPr="006C54D1" w:rsidRDefault="002F38D9" w:rsidP="002F38D9">
      <w:pPr>
        <w:jc w:val="center"/>
        <w:rPr>
          <w:rFonts w:asciiTheme="majorHAnsi" w:hAnsiTheme="majorHAnsi"/>
          <w:b/>
          <w:sz w:val="32"/>
          <w:szCs w:val="32"/>
        </w:rPr>
      </w:pPr>
      <w:r w:rsidRPr="006C54D1">
        <w:rPr>
          <w:rFonts w:asciiTheme="majorHAnsi" w:hAnsiTheme="majorHAnsi"/>
          <w:b/>
          <w:sz w:val="32"/>
          <w:szCs w:val="32"/>
        </w:rPr>
        <w:t>Тематическое планирование</w:t>
      </w:r>
      <w:r>
        <w:rPr>
          <w:rFonts w:asciiTheme="majorHAnsi" w:hAnsiTheme="majorHAnsi"/>
          <w:b/>
          <w:sz w:val="32"/>
          <w:szCs w:val="32"/>
        </w:rPr>
        <w:t xml:space="preserve"> классных часов</w:t>
      </w:r>
    </w:p>
    <w:p w:rsidR="002F38D9" w:rsidRDefault="002F38D9" w:rsidP="002F38D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</w:t>
      </w:r>
      <w:r w:rsidRPr="00AD49B3">
        <w:rPr>
          <w:rFonts w:asciiTheme="majorHAnsi" w:hAnsiTheme="majorHAnsi"/>
          <w:b/>
          <w:sz w:val="32"/>
          <w:szCs w:val="32"/>
        </w:rPr>
        <w:t xml:space="preserve"> 4 класс</w:t>
      </w:r>
      <w:r>
        <w:rPr>
          <w:rFonts w:asciiTheme="majorHAnsi" w:hAnsiTheme="majorHAnsi"/>
          <w:b/>
          <w:sz w:val="32"/>
          <w:szCs w:val="32"/>
        </w:rPr>
        <w:t>е</w:t>
      </w:r>
    </w:p>
    <w:p w:rsidR="002F38D9" w:rsidRPr="00AD49B3" w:rsidRDefault="002F38D9" w:rsidP="002F38D9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ab"/>
        <w:tblW w:w="14851" w:type="dxa"/>
        <w:tblInd w:w="108" w:type="dxa"/>
        <w:tblLook w:val="04A0"/>
      </w:tblPr>
      <w:tblGrid>
        <w:gridCol w:w="1026"/>
        <w:gridCol w:w="3373"/>
        <w:gridCol w:w="3677"/>
        <w:gridCol w:w="3533"/>
        <w:gridCol w:w="3242"/>
      </w:tblGrid>
      <w:tr w:rsidR="002F38D9" w:rsidTr="004514BE"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месяц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Я «человек»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Мир моих знаний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Я и природа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38D9" w:rsidRDefault="002F38D9" w:rsidP="004514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Я и отечество</w:t>
            </w:r>
          </w:p>
        </w:tc>
      </w:tr>
      <w:tr w:rsidR="002F38D9" w:rsidTr="004514BE">
        <w:trPr>
          <w:trHeight w:val="1343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сентябрь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1.Мои сильные и слабые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стороны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2.Информационный час 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«Это интересно»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Викторина «Растительный мир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земного шара»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4.«От героев былых   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времён»</w:t>
            </w:r>
          </w:p>
        </w:tc>
      </w:tr>
      <w:tr w:rsidR="002F38D9" w:rsidTr="004514BE">
        <w:trPr>
          <w:trHeight w:val="1500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8D9" w:rsidRDefault="002F38D9" w:rsidP="004514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октябрь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Мир моих увлечений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/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2.75 лет- Иркутской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области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Беседа « Растения – 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Синоптики»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«О людях нашего 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класса»</w:t>
            </w:r>
          </w:p>
        </w:tc>
      </w:tr>
      <w:tr w:rsidR="002F38D9" w:rsidTr="004514BE">
        <w:trPr>
          <w:trHeight w:val="1500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ноябрь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«Встречают по одёжке,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провожают по уму»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/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Музыкальная гостиная.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Викторина «Животный 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мир земного шара»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F38D9" w:rsidTr="004514BE">
        <w:trPr>
          <w:trHeight w:val="1500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декабрь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Моё хочу и моё надо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/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Я человек и гражданин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Покормите птиц (изготовление кормушек)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«О людях нашего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класса»</w:t>
            </w:r>
          </w:p>
        </w:tc>
      </w:tr>
      <w:tr w:rsidR="002F38D9" w:rsidTr="004514BE">
        <w:trPr>
          <w:trHeight w:val="1500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январь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Беседа: « Все работы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хороши!»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/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2.Репортаж: «Как празднуют  Новый год в странах мира»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Беседа: «Экология – это наука о том как сберечь дом»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«Гордость нашего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города!»</w:t>
            </w:r>
          </w:p>
        </w:tc>
      </w:tr>
      <w:tr w:rsidR="002F38D9" w:rsidTr="004514BE">
        <w:trPr>
          <w:trHeight w:val="1500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февраль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Диспут: «Благодарность это…»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/>
          <w:p w:rsidR="002F38D9" w:rsidRPr="00AD49B3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 w:rsidRPr="00AD49B3">
              <w:rPr>
                <w:rFonts w:asciiTheme="majorHAnsi" w:hAnsiTheme="majorHAnsi"/>
                <w:sz w:val="28"/>
                <w:szCs w:val="28"/>
              </w:rPr>
              <w:t>2.  Азбука безопасного поведения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3.Беседа: «Почему важно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не забыть о гигиене»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Газетное слово о жизни в мире</w:t>
            </w:r>
          </w:p>
        </w:tc>
      </w:tr>
      <w:tr w:rsidR="002F38D9" w:rsidTr="004514BE">
        <w:trPr>
          <w:trHeight w:val="1500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март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Кому нужна твоя помощь?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/>
          <w:p w:rsidR="002F38D9" w:rsidRPr="00AD49B3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 w:rsidRPr="00AD49B3">
              <w:rPr>
                <w:rFonts w:asciiTheme="majorHAnsi" w:hAnsiTheme="majorHAnsi"/>
                <w:sz w:val="28"/>
                <w:szCs w:val="28"/>
              </w:rPr>
              <w:t>2. Доверительная беседа: Невидимые враги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D49B3">
              <w:rPr>
                <w:rFonts w:asciiTheme="majorHAnsi" w:hAnsiTheme="majorHAnsi"/>
                <w:sz w:val="28"/>
                <w:szCs w:val="28"/>
              </w:rPr>
              <w:t>человека. Которые мешают жить»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«О людях нашего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класса»</w:t>
            </w:r>
          </w:p>
        </w:tc>
      </w:tr>
      <w:tr w:rsidR="002F38D9" w:rsidTr="004514BE">
        <w:trPr>
          <w:trHeight w:val="1500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апрель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1.Беседа: «Умеем ли мы обижаться»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Pr="006F67C2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Pr="006F67C2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 w:rsidRPr="006F67C2">
              <w:rPr>
                <w:rFonts w:asciiTheme="majorHAnsi" w:hAnsiTheme="majorHAnsi"/>
                <w:sz w:val="28"/>
                <w:szCs w:val="28"/>
              </w:rPr>
              <w:t>2.Курильщик – сам себе могильщик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Экологический плакат: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«Гармония в природе»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Что значит быть счастливым в своей стране?</w:t>
            </w:r>
          </w:p>
        </w:tc>
      </w:tr>
      <w:tr w:rsidR="002F38D9" w:rsidTr="004514BE">
        <w:trPr>
          <w:trHeight w:val="1500"/>
        </w:trPr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38D9" w:rsidRDefault="002F38D9" w:rsidP="004514BE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май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Готов ли я к учёбе </w:t>
            </w: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в 5-ом классе?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Pr="006F67C2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 w:rsidRPr="006F67C2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 Праздник: «Вот и стали </w:t>
            </w:r>
          </w:p>
          <w:p w:rsidR="002F38D9" w:rsidRPr="006F67C2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мы на год взрослей»</w:t>
            </w:r>
            <w:r w:rsidRPr="006F67C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3.Путешествие по родному краю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38D9" w:rsidRDefault="002F38D9" w:rsidP="004514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Вахта памяти: «Звучит памятный набат»</w:t>
            </w:r>
          </w:p>
        </w:tc>
      </w:tr>
    </w:tbl>
    <w:p w:rsidR="002F38D9" w:rsidRPr="00AD49B3" w:rsidRDefault="002F38D9" w:rsidP="002F38D9">
      <w:pPr>
        <w:jc w:val="center"/>
        <w:rPr>
          <w:rFonts w:asciiTheme="majorHAnsi" w:hAnsiTheme="majorHAnsi"/>
          <w:b/>
          <w:sz w:val="32"/>
          <w:szCs w:val="32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2F38D9" w:rsidRDefault="002F38D9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  <w:t>Формами и методами контроля</w:t>
      </w: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 успешности проведенной воспитательной работы являются анкетиро</w:t>
      </w:r>
      <w:r w:rsidR="00FC3E4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вание, тестирование, </w:t>
      </w: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открытые мероприятия. 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  <w:t>Методические рекомендации.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/>
          <w:bCs/>
          <w:iCs/>
          <w:color w:val="000000"/>
          <w:spacing w:val="-4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     На первом году воспитания учителю необходимо обратить внимание на вовлечение ребёнка в школьную деятельность, формирование  доверительных отношений между учеником и учителем. Поэтому важно большее внимание уделить общению в малых группах, индивидуальн</w:t>
      </w:r>
      <w:r w:rsidR="00FC3E4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>ых беседах</w:t>
      </w: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>. Большая работа в этот год проводится школьным психологом. Тренинги «Мимика и жесты», «Приветствия», классные часы «Настроение», «Мальчики и девочки», « Мы школьниками стали». Итогом первого года воспитания должно стать осознания себя как ученика.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    Мероприятия, проводимые во второй год воспитания, нацелены на  пресечение детской эгоистичности, созидание положительных черт  характера. Большую помо</w:t>
      </w:r>
      <w:r w:rsidR="00CA6472"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щь в этом могут оказать воспитатели </w:t>
      </w: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>. Итогом второго года должно стать формирование устойчивых дружеских  отношений.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      Итогом третьего года является осознание детьми, что их класс – дружный коллектив. Этому способствуют </w:t>
      </w:r>
      <w:r w:rsidR="00FC3E4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игры на свежем воздухе, </w:t>
      </w: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 экскурсии, беседы «Я чувствую себя счастливым, когда…»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      Четвёртый год воспитания является наиболее ответственным.  Дети должны самостоятельно принимать решения, анализировать свою 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  <w:r w:rsidRPr="00C05BA2"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  <w:t xml:space="preserve">   </w:t>
      </w: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rPr>
          <w:rFonts w:asciiTheme="majorHAnsi" w:hAnsiTheme="majorHAnsi" w:cs="Times New Roman"/>
          <w:bCs/>
          <w:iCs/>
          <w:color w:val="000000"/>
          <w:spacing w:val="-4"/>
          <w:sz w:val="28"/>
          <w:szCs w:val="28"/>
        </w:rPr>
      </w:pPr>
    </w:p>
    <w:p w:rsidR="0096581D" w:rsidRPr="00C05BA2" w:rsidRDefault="0096581D" w:rsidP="00136B75">
      <w:pPr>
        <w:shd w:val="clear" w:color="auto" w:fill="FFFFFF"/>
        <w:tabs>
          <w:tab w:val="left" w:pos="413"/>
        </w:tabs>
        <w:rPr>
          <w:rFonts w:asciiTheme="majorHAnsi" w:hAnsiTheme="majorHAnsi" w:cs="Times New Roman"/>
          <w:color w:val="000000"/>
          <w:sz w:val="28"/>
          <w:szCs w:val="28"/>
        </w:rPr>
      </w:pPr>
    </w:p>
    <w:p w:rsidR="00136B75" w:rsidRPr="00C05BA2" w:rsidRDefault="00136B75" w:rsidP="00136B7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:rsidR="00136B75" w:rsidRDefault="00136B75" w:rsidP="00136B7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:rsidR="00FC3E42" w:rsidRPr="00C05BA2" w:rsidRDefault="00FC3E42" w:rsidP="00136B75">
      <w:pPr>
        <w:rPr>
          <w:rFonts w:asciiTheme="majorHAnsi" w:hAnsiTheme="majorHAnsi" w:cs="Times New Roman"/>
          <w:color w:val="000000"/>
          <w:sz w:val="28"/>
          <w:szCs w:val="28"/>
        </w:rPr>
      </w:pPr>
    </w:p>
    <w:p w:rsidR="00AA1DE7" w:rsidRDefault="00AA1DE7" w:rsidP="00136B75">
      <w:pPr>
        <w:rPr>
          <w:rFonts w:asciiTheme="majorHAnsi" w:hAnsiTheme="majorHAnsi" w:cs="Times New Roman"/>
          <w:b/>
          <w:sz w:val="28"/>
          <w:szCs w:val="28"/>
        </w:rPr>
      </w:pPr>
    </w:p>
    <w:p w:rsidR="0096581D" w:rsidRPr="00C05BA2" w:rsidRDefault="0096581D" w:rsidP="00136B75">
      <w:p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b/>
          <w:sz w:val="28"/>
          <w:szCs w:val="28"/>
        </w:rPr>
        <w:t>Использованная литература для детей:</w:t>
      </w:r>
    </w:p>
    <w:p w:rsidR="0096581D" w:rsidRPr="00C05BA2" w:rsidRDefault="0096581D" w:rsidP="00136B75">
      <w:pPr>
        <w:rPr>
          <w:rFonts w:asciiTheme="majorHAnsi" w:hAnsiTheme="majorHAnsi" w:cs="Times New Roman"/>
          <w:sz w:val="28"/>
          <w:szCs w:val="28"/>
        </w:rPr>
      </w:pPr>
    </w:p>
    <w:p w:rsidR="0096581D" w:rsidRPr="00C05BA2" w:rsidRDefault="0096581D" w:rsidP="00136B75">
      <w:pPr>
        <w:numPr>
          <w:ilvl w:val="0"/>
          <w:numId w:val="23"/>
        </w:numPr>
        <w:shd w:val="clear" w:color="auto" w:fill="FFFFFF"/>
        <w:tabs>
          <w:tab w:val="left" w:pos="526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Командные игры- испытания. сборник игр. -М.: Пед .общество «Россия»,2003.</w:t>
      </w:r>
      <w:r w:rsidRPr="00C05BA2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</w:p>
    <w:p w:rsidR="0096581D" w:rsidRPr="00C05BA2" w:rsidRDefault="0096581D" w:rsidP="00136B75">
      <w:pPr>
        <w:numPr>
          <w:ilvl w:val="0"/>
          <w:numId w:val="23"/>
        </w:numPr>
        <w:shd w:val="clear" w:color="auto" w:fill="FFFFFF"/>
        <w:tabs>
          <w:tab w:val="left" w:pos="526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Загадки русского народа: Сборник загадок, вопросов, притч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и задач.-М.:ТЕРРА, 1996.</w:t>
      </w:r>
    </w:p>
    <w:p w:rsidR="0096581D" w:rsidRPr="00C05BA2" w:rsidRDefault="0096581D" w:rsidP="00136B75">
      <w:pPr>
        <w:numPr>
          <w:ilvl w:val="0"/>
          <w:numId w:val="23"/>
        </w:numPr>
        <w:shd w:val="clear" w:color="auto" w:fill="FFFFFF"/>
        <w:tabs>
          <w:tab w:val="left" w:pos="526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pacing w:val="2"/>
          <w:sz w:val="28"/>
          <w:szCs w:val="28"/>
        </w:rPr>
        <w:t xml:space="preserve"> Боровик К.А. </w:t>
      </w:r>
      <w:r w:rsidRPr="00C05BA2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Популярная энциклопедия вещей. Исторический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магазин. - М.: Дрофа-Плюс, 2004.</w:t>
      </w:r>
    </w:p>
    <w:p w:rsidR="0096581D" w:rsidRPr="00C05BA2" w:rsidRDefault="0096581D" w:rsidP="00136B75">
      <w:pPr>
        <w:numPr>
          <w:ilvl w:val="0"/>
          <w:numId w:val="23"/>
        </w:numPr>
        <w:shd w:val="clear" w:color="auto" w:fill="FFFFFF"/>
        <w:tabs>
          <w:tab w:val="left" w:pos="526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z w:val="28"/>
          <w:szCs w:val="28"/>
        </w:rPr>
        <w:t xml:space="preserve">БушуеваЛ.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Книга добрых поздравлений. - М.: РИПОЛ клас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softHyphen/>
        <w:t>сик, 2005.</w:t>
      </w:r>
    </w:p>
    <w:p w:rsidR="0096581D" w:rsidRPr="00C05BA2" w:rsidRDefault="0096581D" w:rsidP="00136B75">
      <w:pPr>
        <w:numPr>
          <w:ilvl w:val="0"/>
          <w:numId w:val="23"/>
        </w:numPr>
        <w:shd w:val="clear" w:color="auto" w:fill="FFFFFF"/>
        <w:tabs>
          <w:tab w:val="left" w:pos="526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z w:val="28"/>
          <w:szCs w:val="28"/>
        </w:rPr>
        <w:t xml:space="preserve">Ганжина ИМ.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Словарь современных русских фамилий. - М.: Астрель: </w:t>
      </w:r>
      <w:r w:rsidRPr="00C05BA2">
        <w:rPr>
          <w:rFonts w:asciiTheme="majorHAnsi" w:hAnsiTheme="majorHAnsi" w:cs="Times New Roman"/>
          <w:color w:val="000000"/>
          <w:sz w:val="28"/>
          <w:szCs w:val="28"/>
          <w:lang w:val="en-US"/>
        </w:rPr>
        <w:t>ACT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, 2001.</w:t>
      </w:r>
    </w:p>
    <w:p w:rsidR="0096581D" w:rsidRPr="00C05BA2" w:rsidRDefault="0096581D" w:rsidP="00136B75">
      <w:pPr>
        <w:numPr>
          <w:ilvl w:val="0"/>
          <w:numId w:val="23"/>
        </w:numPr>
        <w:shd w:val="clear" w:color="auto" w:fill="FFFFFF"/>
        <w:tabs>
          <w:tab w:val="left" w:pos="526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z w:val="28"/>
          <w:szCs w:val="28"/>
        </w:rPr>
        <w:t xml:space="preserve">Гиннес.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Мировые рекорды 2007 / Пер. с англ. Н. Григорьевой,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М. Фадеевой. - М: Астрель: </w:t>
      </w:r>
      <w:r w:rsidRPr="00C05BA2">
        <w:rPr>
          <w:rFonts w:asciiTheme="majorHAnsi" w:hAnsiTheme="majorHAnsi" w:cs="Times New Roman"/>
          <w:color w:val="000000"/>
          <w:sz w:val="28"/>
          <w:szCs w:val="28"/>
          <w:lang w:val="en-US"/>
        </w:rPr>
        <w:t>ACT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, 2006.</w:t>
      </w:r>
    </w:p>
    <w:p w:rsidR="0096581D" w:rsidRPr="00C05BA2" w:rsidRDefault="0096581D" w:rsidP="00136B75">
      <w:pPr>
        <w:numPr>
          <w:ilvl w:val="0"/>
          <w:numId w:val="23"/>
        </w:numPr>
        <w:shd w:val="clear" w:color="auto" w:fill="FFFFFF"/>
        <w:tabs>
          <w:tab w:val="left" w:pos="526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pacing w:val="-6"/>
          <w:sz w:val="28"/>
          <w:szCs w:val="28"/>
        </w:rPr>
        <w:t xml:space="preserve">Григорьева С.А., Григорьев Н.В., Крейдлин Г.Е. </w:t>
      </w:r>
      <w:r w:rsidRPr="00C05BA2">
        <w:rPr>
          <w:rFonts w:asciiTheme="majorHAnsi" w:hAnsiTheme="majorHAnsi" w:cs="Times New Roman"/>
          <w:color w:val="000000"/>
          <w:spacing w:val="-6"/>
          <w:sz w:val="28"/>
          <w:szCs w:val="28"/>
        </w:rPr>
        <w:t>Словарь языка рус</w:t>
      </w:r>
      <w:r w:rsidRPr="00C05BA2">
        <w:rPr>
          <w:rFonts w:asciiTheme="majorHAnsi" w:hAnsiTheme="majorHAnsi" w:cs="Times New Roman"/>
          <w:color w:val="000000"/>
          <w:spacing w:val="-6"/>
          <w:sz w:val="28"/>
          <w:szCs w:val="28"/>
        </w:rPr>
        <w:softHyphen/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ских жестов. - М.: Вена, 2001.</w:t>
      </w:r>
    </w:p>
    <w:p w:rsidR="0096581D" w:rsidRPr="00C05BA2" w:rsidRDefault="0096581D" w:rsidP="00136B75">
      <w:pPr>
        <w:numPr>
          <w:ilvl w:val="0"/>
          <w:numId w:val="23"/>
        </w:numPr>
        <w:shd w:val="clear" w:color="auto" w:fill="FFFFFF"/>
        <w:tabs>
          <w:tab w:val="left" w:pos="526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z w:val="28"/>
          <w:szCs w:val="28"/>
        </w:rPr>
        <w:t xml:space="preserve">Гридина В.Т., Завязкин О.В.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Читай, рассуждай, отгадывай. - М.:БАО-ПРЕСС, 2005.</w:t>
      </w:r>
    </w:p>
    <w:p w:rsidR="0096581D" w:rsidRPr="00C05BA2" w:rsidRDefault="00CA6472" w:rsidP="00CA6472">
      <w:pPr>
        <w:numPr>
          <w:ilvl w:val="0"/>
          <w:numId w:val="23"/>
        </w:numPr>
        <w:shd w:val="clear" w:color="auto" w:fill="FFFFFF"/>
        <w:tabs>
          <w:tab w:val="left" w:pos="612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  </w:t>
      </w:r>
      <w:r w:rsidR="0096581D" w:rsidRPr="00C05BA2">
        <w:rPr>
          <w:rFonts w:asciiTheme="majorHAnsi" w:hAnsiTheme="majorHAnsi" w:cs="Times New Roman"/>
          <w:color w:val="000000"/>
          <w:sz w:val="28"/>
          <w:szCs w:val="28"/>
        </w:rPr>
        <w:t>Игрушки из бумаги. - СПб: Кристалл, 1997.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  </w:t>
      </w:r>
      <w:r w:rsidR="0096581D" w:rsidRPr="00C05BA2">
        <w:rPr>
          <w:rFonts w:asciiTheme="majorHAnsi" w:hAnsiTheme="majorHAnsi" w:cs="Times New Roman"/>
          <w:iCs/>
          <w:color w:val="000000"/>
          <w:sz w:val="28"/>
          <w:szCs w:val="28"/>
        </w:rPr>
        <w:t xml:space="preserve">Ильин </w:t>
      </w:r>
      <w:r w:rsidR="0096581D" w:rsidRPr="00C05BA2">
        <w:rPr>
          <w:rFonts w:asciiTheme="majorHAnsi" w:hAnsiTheme="majorHAnsi" w:cs="Times New Roman"/>
          <w:color w:val="000000"/>
          <w:sz w:val="28"/>
          <w:szCs w:val="28"/>
        </w:rPr>
        <w:t>АЛ. Большая энциклопедия выживания. - М.: Эксмо, 2005.</w:t>
      </w:r>
    </w:p>
    <w:p w:rsidR="0096581D" w:rsidRPr="00C05BA2" w:rsidRDefault="0096581D" w:rsidP="00CA6472">
      <w:pPr>
        <w:shd w:val="clear" w:color="auto" w:fill="FFFFFF"/>
        <w:ind w:left="360"/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pacing w:val="1"/>
          <w:sz w:val="28"/>
          <w:szCs w:val="28"/>
        </w:rPr>
        <w:t>11.</w:t>
      </w:r>
      <w:r w:rsidR="00CA6472" w:rsidRPr="00C05BA2">
        <w:rPr>
          <w:rFonts w:asciiTheme="majorHAnsi" w:hAnsiTheme="majorHAnsi" w:cs="Times New Roman"/>
          <w:iCs/>
          <w:color w:val="000000"/>
          <w:spacing w:val="1"/>
          <w:sz w:val="28"/>
          <w:szCs w:val="28"/>
        </w:rPr>
        <w:t xml:space="preserve"> </w:t>
      </w:r>
      <w:r w:rsidRPr="00C05BA2">
        <w:rPr>
          <w:rFonts w:asciiTheme="majorHAnsi" w:hAnsiTheme="majorHAnsi" w:cs="Times New Roman"/>
          <w:iCs/>
          <w:color w:val="000000"/>
          <w:spacing w:val="1"/>
          <w:sz w:val="28"/>
          <w:szCs w:val="28"/>
        </w:rPr>
        <w:t xml:space="preserve">Ильин М., Сегал Е. </w:t>
      </w:r>
      <w:r w:rsidRPr="00C05BA2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Рассказы о том, что тебя окружает. Книга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вторая. Откуда приходят вещи. - М.: Детская литература, 1956.</w:t>
      </w:r>
    </w:p>
    <w:p w:rsidR="0096581D" w:rsidRPr="00C05BA2" w:rsidRDefault="00CA6472" w:rsidP="00CA6472">
      <w:pPr>
        <w:shd w:val="clear" w:color="auto" w:fill="FFFFFF"/>
        <w:ind w:left="360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z w:val="28"/>
          <w:szCs w:val="28"/>
        </w:rPr>
        <w:t xml:space="preserve"> 12.  </w:t>
      </w:r>
      <w:r w:rsidR="0096581D" w:rsidRPr="00C05BA2">
        <w:rPr>
          <w:rFonts w:asciiTheme="majorHAnsi" w:hAnsiTheme="majorHAnsi" w:cs="Times New Roman"/>
          <w:iCs/>
          <w:color w:val="000000"/>
          <w:sz w:val="28"/>
          <w:szCs w:val="28"/>
        </w:rPr>
        <w:t xml:space="preserve">Ликум А. </w:t>
      </w:r>
      <w:r w:rsidR="0096581D" w:rsidRPr="00C05BA2">
        <w:rPr>
          <w:rFonts w:asciiTheme="majorHAnsi" w:hAnsiTheme="majorHAnsi" w:cs="Times New Roman"/>
          <w:color w:val="000000"/>
          <w:sz w:val="28"/>
          <w:szCs w:val="28"/>
        </w:rPr>
        <w:t>Все обо всем. Популярная энциклопедия для детей. -М.: Слово, 1994.</w:t>
      </w:r>
    </w:p>
    <w:p w:rsidR="00CA6472" w:rsidRPr="00C05BA2" w:rsidRDefault="00CA6472" w:rsidP="00136B75">
      <w:pPr>
        <w:rPr>
          <w:rFonts w:asciiTheme="majorHAnsi" w:hAnsiTheme="majorHAnsi" w:cs="Times New Roman"/>
          <w:b/>
          <w:sz w:val="28"/>
          <w:szCs w:val="28"/>
        </w:rPr>
      </w:pPr>
    </w:p>
    <w:p w:rsidR="0096581D" w:rsidRPr="00C05BA2" w:rsidRDefault="0096581D" w:rsidP="00136B75">
      <w:pPr>
        <w:rPr>
          <w:rFonts w:asciiTheme="majorHAnsi" w:hAnsiTheme="majorHAnsi" w:cs="Times New Roman"/>
          <w:b/>
          <w:sz w:val="28"/>
          <w:szCs w:val="28"/>
        </w:rPr>
      </w:pPr>
      <w:r w:rsidRPr="00C05BA2">
        <w:rPr>
          <w:rFonts w:asciiTheme="majorHAnsi" w:hAnsiTheme="majorHAnsi" w:cs="Times New Roman"/>
          <w:b/>
          <w:sz w:val="28"/>
          <w:szCs w:val="28"/>
        </w:rPr>
        <w:t>Использованная литература для педагога</w:t>
      </w:r>
    </w:p>
    <w:p w:rsidR="0096581D" w:rsidRPr="00C05BA2" w:rsidRDefault="0096581D" w:rsidP="00136B75">
      <w:pPr>
        <w:rPr>
          <w:rFonts w:asciiTheme="majorHAnsi" w:hAnsiTheme="majorHAnsi" w:cs="Times New Roman"/>
          <w:sz w:val="28"/>
          <w:szCs w:val="28"/>
        </w:rPr>
      </w:pPr>
    </w:p>
    <w:p w:rsidR="0096581D" w:rsidRPr="00C05BA2" w:rsidRDefault="0096581D" w:rsidP="00136B75">
      <w:pPr>
        <w:numPr>
          <w:ilvl w:val="0"/>
          <w:numId w:val="24"/>
        </w:num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К.Фопель Как научить детей сотрудничать(психологические игры и упражнения).- м.,2000</w:t>
      </w:r>
    </w:p>
    <w:p w:rsidR="0096581D" w:rsidRPr="00C05BA2" w:rsidRDefault="0096581D" w:rsidP="00136B75">
      <w:pPr>
        <w:numPr>
          <w:ilvl w:val="0"/>
          <w:numId w:val="24"/>
        </w:num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Тренинг партнёрского общения. Под ред. С.В.Поляковой .-М.,1996.</w:t>
      </w:r>
    </w:p>
    <w:p w:rsidR="0096581D" w:rsidRPr="00C05BA2" w:rsidRDefault="0096581D" w:rsidP="00CA6472">
      <w:pPr>
        <w:ind w:left="360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Л.Г.Федоренко.Секреты общения.-С-Пб.,2003.</w:t>
      </w:r>
    </w:p>
    <w:p w:rsidR="0096581D" w:rsidRPr="00C05BA2" w:rsidRDefault="0096581D" w:rsidP="00136B75">
      <w:pPr>
        <w:numPr>
          <w:ilvl w:val="0"/>
          <w:numId w:val="24"/>
        </w:num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Организация внешкольного досуга.   Сценарии, программы игр и представлений.-Ростов-на-Дону,2002.</w:t>
      </w:r>
    </w:p>
    <w:p w:rsidR="0096581D" w:rsidRPr="00C05BA2" w:rsidRDefault="0096581D" w:rsidP="00136B75">
      <w:pPr>
        <w:numPr>
          <w:ilvl w:val="0"/>
          <w:numId w:val="24"/>
        </w:numPr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Журнал «Начальная школа»,№6.2002.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 1991, № 9; 1992, № 2; 1994, № 1</w:t>
      </w:r>
    </w:p>
    <w:p w:rsidR="0096581D" w:rsidRPr="00C05BA2" w:rsidRDefault="0096581D" w:rsidP="00136B75">
      <w:pPr>
        <w:numPr>
          <w:ilvl w:val="0"/>
          <w:numId w:val="24"/>
        </w:numPr>
        <w:shd w:val="clear" w:color="auto" w:fill="FFFFFF"/>
        <w:tabs>
          <w:tab w:val="left" w:pos="540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sz w:val="28"/>
          <w:szCs w:val="28"/>
        </w:rPr>
        <w:t>Журнал  «Классный руководитель»,№1,2003; №3,1,2004,№2,2005,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1997, № 3.</w:t>
      </w:r>
    </w:p>
    <w:p w:rsidR="0096581D" w:rsidRPr="00C05BA2" w:rsidRDefault="0096581D" w:rsidP="00136B75">
      <w:pPr>
        <w:numPr>
          <w:ilvl w:val="0"/>
          <w:numId w:val="24"/>
        </w:numPr>
        <w:shd w:val="clear" w:color="auto" w:fill="FFFFFF"/>
        <w:ind w:right="7"/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iCs/>
          <w:color w:val="000000"/>
          <w:spacing w:val="-1"/>
          <w:sz w:val="28"/>
          <w:szCs w:val="28"/>
        </w:rPr>
        <w:t xml:space="preserve">3агре6инаГ.В. </w:t>
      </w:r>
      <w:r w:rsidRPr="00C05BA2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Давай устроим праздник! Игры, конкурсы, забавы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для младших школьников. - Ярославль: Академия развития: Академия Холдинг, 2002.</w:t>
      </w:r>
    </w:p>
    <w:p w:rsidR="0096581D" w:rsidRPr="00C05BA2" w:rsidRDefault="0096581D" w:rsidP="00136B75">
      <w:pPr>
        <w:numPr>
          <w:ilvl w:val="0"/>
          <w:numId w:val="24"/>
        </w:numPr>
        <w:shd w:val="clear" w:color="auto" w:fill="FFFFFF"/>
        <w:tabs>
          <w:tab w:val="left" w:pos="533"/>
        </w:tabs>
        <w:rPr>
          <w:rFonts w:asciiTheme="majorHAnsi" w:hAnsiTheme="majorHAnsi" w:cs="Times New Roman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z w:val="28"/>
          <w:szCs w:val="28"/>
        </w:rPr>
        <w:t>Играем с пользой: организаторам развивающего досуга / Авт.-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br/>
        <w:t>сост. А.А. Данилков, Е.М. Литвиченко. - Новосибирск: Изд-во Сиб.ун-та, 2005.</w:t>
      </w:r>
    </w:p>
    <w:p w:rsidR="0096581D" w:rsidRPr="00C05BA2" w:rsidRDefault="0096581D" w:rsidP="00136B75">
      <w:pPr>
        <w:numPr>
          <w:ilvl w:val="0"/>
          <w:numId w:val="24"/>
        </w:numPr>
        <w:shd w:val="clear" w:color="auto" w:fill="FFFFFF"/>
        <w:tabs>
          <w:tab w:val="left" w:pos="612"/>
        </w:tabs>
        <w:rPr>
          <w:rFonts w:asciiTheme="majorHAnsi" w:hAnsiTheme="majorHAnsi" w:cs="Times New Roman"/>
          <w:color w:val="000000"/>
          <w:sz w:val="28"/>
          <w:szCs w:val="28"/>
        </w:rPr>
      </w:pPr>
      <w:r w:rsidRPr="00C05BA2">
        <w:rPr>
          <w:rFonts w:asciiTheme="majorHAnsi" w:hAnsiTheme="majorHAnsi" w:cs="Times New Roman"/>
          <w:color w:val="000000"/>
          <w:sz w:val="28"/>
          <w:szCs w:val="28"/>
        </w:rPr>
        <w:t>Календарь школьных праздн</w:t>
      </w:r>
      <w:r w:rsidR="00CA6472" w:rsidRPr="00C05BA2">
        <w:rPr>
          <w:rFonts w:asciiTheme="majorHAnsi" w:hAnsiTheme="majorHAnsi" w:cs="Times New Roman"/>
          <w:color w:val="000000"/>
          <w:sz w:val="28"/>
          <w:szCs w:val="28"/>
        </w:rPr>
        <w:t xml:space="preserve">иков / Авт.-сост. СИ. Лобачева,   </w:t>
      </w:r>
      <w:r w:rsidRPr="00C05BA2">
        <w:rPr>
          <w:rFonts w:asciiTheme="majorHAnsi" w:hAnsiTheme="majorHAnsi" w:cs="Times New Roman"/>
          <w:color w:val="000000"/>
          <w:sz w:val="28"/>
          <w:szCs w:val="28"/>
        </w:rPr>
        <w:t>К.В. Щиголь, О.Е. Жиренко. - М., 2006.</w:t>
      </w:r>
    </w:p>
    <w:p w:rsidR="0096581D" w:rsidRPr="00CA6472" w:rsidRDefault="0096581D" w:rsidP="00136B75">
      <w:pPr>
        <w:shd w:val="clear" w:color="auto" w:fill="FFFFFF"/>
        <w:rPr>
          <w:rFonts w:asciiTheme="majorHAnsi" w:hAnsiTheme="majorHAnsi" w:cs="Times New Roman"/>
          <w:sz w:val="28"/>
          <w:szCs w:val="28"/>
        </w:rPr>
      </w:pPr>
    </w:p>
    <w:p w:rsidR="005F2C3A" w:rsidRPr="00CA6472" w:rsidRDefault="005F2C3A" w:rsidP="00136B75">
      <w:pPr>
        <w:rPr>
          <w:rFonts w:asciiTheme="majorHAnsi" w:hAnsiTheme="majorHAnsi"/>
          <w:sz w:val="28"/>
          <w:szCs w:val="28"/>
        </w:rPr>
      </w:pPr>
    </w:p>
    <w:sectPr w:rsidR="005F2C3A" w:rsidRPr="00CA6472" w:rsidSect="009658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CF" w:rsidRDefault="00083ECF" w:rsidP="003B0A19">
      <w:r>
        <w:separator/>
      </w:r>
    </w:p>
  </w:endnote>
  <w:endnote w:type="continuationSeparator" w:id="1">
    <w:p w:rsidR="00083ECF" w:rsidRDefault="00083ECF" w:rsidP="003B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1025"/>
    </w:sdtPr>
    <w:sdtContent>
      <w:p w:rsidR="003B0A19" w:rsidRDefault="00E05879">
        <w:pPr>
          <w:pStyle w:val="a6"/>
          <w:jc w:val="right"/>
        </w:pPr>
        <w:fldSimple w:instr=" PAGE   \* MERGEFORMAT ">
          <w:r w:rsidR="00083ECF">
            <w:rPr>
              <w:noProof/>
            </w:rPr>
            <w:t>1</w:t>
          </w:r>
        </w:fldSimple>
      </w:p>
    </w:sdtContent>
  </w:sdt>
  <w:p w:rsidR="003B0A19" w:rsidRDefault="003B0A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CF" w:rsidRDefault="00083ECF" w:rsidP="003B0A19">
      <w:r>
        <w:separator/>
      </w:r>
    </w:p>
  </w:footnote>
  <w:footnote w:type="continuationSeparator" w:id="1">
    <w:p w:rsidR="00083ECF" w:rsidRDefault="00083ECF" w:rsidP="003B0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DA7FB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C5492A"/>
    <w:multiLevelType w:val="hybridMultilevel"/>
    <w:tmpl w:val="39CC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57F25"/>
    <w:multiLevelType w:val="hybridMultilevel"/>
    <w:tmpl w:val="864C752C"/>
    <w:lvl w:ilvl="0" w:tplc="99A855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44E6B"/>
    <w:multiLevelType w:val="hybridMultilevel"/>
    <w:tmpl w:val="A89C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E0A50"/>
    <w:multiLevelType w:val="hybridMultilevel"/>
    <w:tmpl w:val="833E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64848"/>
    <w:multiLevelType w:val="hybridMultilevel"/>
    <w:tmpl w:val="2A2C6740"/>
    <w:lvl w:ilvl="0" w:tplc="99A855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E44A7"/>
    <w:multiLevelType w:val="hybridMultilevel"/>
    <w:tmpl w:val="9552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911D2"/>
    <w:multiLevelType w:val="hybridMultilevel"/>
    <w:tmpl w:val="D28CF6DA"/>
    <w:lvl w:ilvl="0" w:tplc="3CDC16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00E10"/>
    <w:multiLevelType w:val="hybridMultilevel"/>
    <w:tmpl w:val="04C0A458"/>
    <w:lvl w:ilvl="0" w:tplc="99A855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F1FB2"/>
    <w:multiLevelType w:val="hybridMultilevel"/>
    <w:tmpl w:val="C32E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33FC9"/>
    <w:multiLevelType w:val="hybridMultilevel"/>
    <w:tmpl w:val="6D54AF6E"/>
    <w:lvl w:ilvl="0" w:tplc="99A855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729C1"/>
    <w:multiLevelType w:val="hybridMultilevel"/>
    <w:tmpl w:val="59D8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276B2"/>
    <w:multiLevelType w:val="hybridMultilevel"/>
    <w:tmpl w:val="9A924006"/>
    <w:lvl w:ilvl="0" w:tplc="99A855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02891"/>
    <w:multiLevelType w:val="hybridMultilevel"/>
    <w:tmpl w:val="FF9E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16927"/>
    <w:multiLevelType w:val="multilevel"/>
    <w:tmpl w:val="8F64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57272"/>
    <w:multiLevelType w:val="hybridMultilevel"/>
    <w:tmpl w:val="1E364B32"/>
    <w:lvl w:ilvl="0" w:tplc="5AE434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A6079"/>
    <w:multiLevelType w:val="hybridMultilevel"/>
    <w:tmpl w:val="E1E4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B4F18"/>
    <w:multiLevelType w:val="hybridMultilevel"/>
    <w:tmpl w:val="4B70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820FB"/>
    <w:multiLevelType w:val="hybridMultilevel"/>
    <w:tmpl w:val="7A6C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B33E5"/>
    <w:multiLevelType w:val="hybridMultilevel"/>
    <w:tmpl w:val="3AF68130"/>
    <w:lvl w:ilvl="0" w:tplc="D59AFA5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23EF5"/>
    <w:multiLevelType w:val="hybridMultilevel"/>
    <w:tmpl w:val="545CA2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27969"/>
    <w:multiLevelType w:val="hybridMultilevel"/>
    <w:tmpl w:val="1188CDB0"/>
    <w:lvl w:ilvl="0" w:tplc="99A855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973E4"/>
    <w:multiLevelType w:val="hybridMultilevel"/>
    <w:tmpl w:val="1084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8"/>
  </w:num>
  <w:num w:numId="28">
    <w:abstractNumId w:val="13"/>
  </w:num>
  <w:num w:numId="29">
    <w:abstractNumId w:val="9"/>
  </w:num>
  <w:num w:numId="30">
    <w:abstractNumId w:val="22"/>
  </w:num>
  <w:num w:numId="31">
    <w:abstractNumId w:val="20"/>
  </w:num>
  <w:num w:numId="32">
    <w:abstractNumId w:val="2"/>
  </w:num>
  <w:num w:numId="33">
    <w:abstractNumId w:val="6"/>
  </w:num>
  <w:num w:numId="34">
    <w:abstractNumId w:val="11"/>
  </w:num>
  <w:num w:numId="35">
    <w:abstractNumId w:val="3"/>
  </w:num>
  <w:num w:numId="36">
    <w:abstractNumId w:val="5"/>
  </w:num>
  <w:num w:numId="37">
    <w:abstractNumId w:val="7"/>
  </w:num>
  <w:num w:numId="38">
    <w:abstractNumId w:val="23"/>
  </w:num>
  <w:num w:numId="39">
    <w:abstractNumId w:val="12"/>
  </w:num>
  <w:num w:numId="40">
    <w:abstractNumId w:val="21"/>
  </w:num>
  <w:num w:numId="41">
    <w:abstractNumId w:val="1"/>
  </w:num>
  <w:num w:numId="42">
    <w:abstractNumId w:val="10"/>
  </w:num>
  <w:num w:numId="43">
    <w:abstractNumId w:val="1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581D"/>
    <w:rsid w:val="00012CCB"/>
    <w:rsid w:val="00083ECF"/>
    <w:rsid w:val="000A3ABB"/>
    <w:rsid w:val="00101D12"/>
    <w:rsid w:val="00136B75"/>
    <w:rsid w:val="001B1412"/>
    <w:rsid w:val="002C59DB"/>
    <w:rsid w:val="002F38D9"/>
    <w:rsid w:val="003B0A19"/>
    <w:rsid w:val="005774CE"/>
    <w:rsid w:val="005C7E98"/>
    <w:rsid w:val="005F2C3A"/>
    <w:rsid w:val="00642966"/>
    <w:rsid w:val="0064445D"/>
    <w:rsid w:val="00705E12"/>
    <w:rsid w:val="00791917"/>
    <w:rsid w:val="00854124"/>
    <w:rsid w:val="0096581D"/>
    <w:rsid w:val="00974AE9"/>
    <w:rsid w:val="009A645B"/>
    <w:rsid w:val="00AA1DE7"/>
    <w:rsid w:val="00B34D05"/>
    <w:rsid w:val="00B61B8E"/>
    <w:rsid w:val="00BC1843"/>
    <w:rsid w:val="00C05BA2"/>
    <w:rsid w:val="00C26C90"/>
    <w:rsid w:val="00CA6472"/>
    <w:rsid w:val="00CC782B"/>
    <w:rsid w:val="00D309BF"/>
    <w:rsid w:val="00D92411"/>
    <w:rsid w:val="00D97619"/>
    <w:rsid w:val="00E05879"/>
    <w:rsid w:val="00F9394E"/>
    <w:rsid w:val="00FC3E42"/>
    <w:rsid w:val="00FD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B0A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A1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0A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A1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B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974AE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b">
    <w:name w:val="Table Grid"/>
    <w:basedOn w:val="a1"/>
    <w:uiPriority w:val="59"/>
    <w:rsid w:val="002F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2896</Words>
  <Characters>16513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Я - ЧЕЛОВЕК (социализация)</vt:lpstr>
    </vt:vector>
  </TitlesOfParts>
  <Company/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11</cp:revision>
  <cp:lastPrinted>2012-10-15T10:37:00Z</cp:lastPrinted>
  <dcterms:created xsi:type="dcterms:W3CDTF">2012-10-11T10:54:00Z</dcterms:created>
  <dcterms:modified xsi:type="dcterms:W3CDTF">2013-02-17T07:54:00Z</dcterms:modified>
</cp:coreProperties>
</file>