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tbl>
      <w:tblPr>
        <w:tblStyle w:val="a3"/>
        <w:tblW w:w="10773" w:type="dxa"/>
        <w:tblInd w:w="-1134" w:type="dxa"/>
        <w:shd w:val="clear" w:color="auto" w:fill="E5B8B7" w:themeFill="accent2" w:themeFillTint="66"/>
        <w:tblLook w:val="04A0"/>
      </w:tblPr>
      <w:tblGrid>
        <w:gridCol w:w="10773"/>
      </w:tblGrid>
      <w:tr w:rsidR="008F3B32" w:rsidTr="008F25B1">
        <w:tc>
          <w:tcPr>
            <w:tcW w:w="10773" w:type="dxa"/>
            <w:tcBorders>
              <w:top w:val="threeDEngrave" w:sz="24" w:space="0" w:color="943634" w:themeColor="accent2" w:themeShade="BF"/>
              <w:left w:val="threeDEmboss" w:sz="24" w:space="0" w:color="943634" w:themeColor="accent2" w:themeShade="BF"/>
              <w:bottom w:val="threeDEmboss" w:sz="24" w:space="0" w:color="943634" w:themeColor="accent2" w:themeShade="BF"/>
              <w:right w:val="threeDEngrave" w:sz="24" w:space="0" w:color="943634" w:themeColor="accent2" w:themeShade="BF"/>
            </w:tcBorders>
            <w:shd w:val="clear" w:color="auto" w:fill="E5B8B7" w:themeFill="accent2" w:themeFillTint="66"/>
          </w:tcPr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ind w:left="-284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 </w:t>
            </w:r>
          </w:p>
          <w:p w:rsidR="008F3B32" w:rsidRP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ind w:left="-284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30"/>
                <w:szCs w:val="30"/>
              </w:rPr>
              <w:t xml:space="preserve">   </w:t>
            </w:r>
            <w:r w:rsidRPr="008F3B32">
              <w:rPr>
                <w:rFonts w:ascii="Times New Roman" w:hAnsi="Times New Roman" w:cs="Times New Roman"/>
                <w:b/>
                <w:color w:val="632423" w:themeColor="accent2" w:themeShade="80"/>
                <w:sz w:val="30"/>
                <w:szCs w:val="30"/>
              </w:rPr>
              <w:t>ГОУ школа-интернат VIII вида ст. Платнировской Краснодарского края</w:t>
            </w: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8F3B32" w:rsidRP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  <w:p w:rsidR="008F3B32" w:rsidRPr="008F3B32" w:rsidRDefault="008F3B32" w:rsidP="008F3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44"/>
                <w:szCs w:val="44"/>
              </w:rPr>
            </w:pPr>
            <w:r w:rsidRPr="008F3B32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44"/>
                <w:szCs w:val="44"/>
              </w:rPr>
              <w:t>Открытое внеклассное мероприятие</w:t>
            </w:r>
          </w:p>
          <w:p w:rsidR="008F3B32" w:rsidRPr="008F3B32" w:rsidRDefault="008F3B32" w:rsidP="008F3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632423" w:themeColor="accent2" w:themeShade="80"/>
                <w:sz w:val="44"/>
                <w:szCs w:val="44"/>
              </w:rPr>
            </w:pPr>
          </w:p>
          <w:p w:rsidR="008F3B32" w:rsidRPr="008F3B32" w:rsidRDefault="008F3B32" w:rsidP="008F3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632423" w:themeColor="accent2" w:themeShade="80"/>
                <w:sz w:val="60"/>
                <w:szCs w:val="60"/>
              </w:rPr>
            </w:pPr>
            <w:r w:rsidRPr="008F3B32">
              <w:rPr>
                <w:rFonts w:ascii="Times New Roman" w:hAnsi="Times New Roman" w:cs="Times New Roman"/>
                <w:b/>
                <w:i/>
                <w:iCs/>
                <w:color w:val="632423" w:themeColor="accent2" w:themeShade="80"/>
                <w:sz w:val="60"/>
                <w:szCs w:val="60"/>
              </w:rPr>
              <w:t>«Да здравствует вежливость и</w:t>
            </w:r>
          </w:p>
          <w:p w:rsidR="008F3B32" w:rsidRP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60"/>
                <w:szCs w:val="60"/>
              </w:rPr>
            </w:pPr>
            <w:r w:rsidRPr="008F3B32">
              <w:rPr>
                <w:rFonts w:ascii="Times New Roman" w:hAnsi="Times New Roman" w:cs="Times New Roman"/>
                <w:b/>
                <w:i/>
                <w:iCs/>
                <w:color w:val="632423" w:themeColor="accent2" w:themeShade="80"/>
                <w:sz w:val="60"/>
                <w:szCs w:val="60"/>
              </w:rPr>
              <w:t>доброта!»</w:t>
            </w: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B32" w:rsidRP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8F3B3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Воспитатель:</w:t>
            </w:r>
          </w:p>
          <w:p w:rsidR="008F3B32" w:rsidRP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ab/>
              <w:t xml:space="preserve">                                                                                  </w:t>
            </w:r>
            <w:proofErr w:type="spellStart"/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Глечян</w:t>
            </w:r>
            <w:proofErr w:type="spellEnd"/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Мариэтта</w:t>
            </w:r>
            <w:proofErr w:type="spellEnd"/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Фрунзиковна</w:t>
            </w:r>
            <w:proofErr w:type="spellEnd"/>
            <w:r w:rsidRPr="008F3B32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  <w:p w:rsidR="008F3B32" w:rsidRDefault="008F3B32" w:rsidP="008F3B32">
            <w:pPr>
              <w:tabs>
                <w:tab w:val="left" w:pos="567"/>
                <w:tab w:val="left" w:pos="7938"/>
                <w:tab w:val="left" w:pos="9072"/>
                <w:tab w:val="left" w:pos="10206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E0768D" w:rsidRPr="00E0768D" w:rsidTr="008F25B1">
        <w:tblPrEx>
          <w:shd w:val="clear" w:color="auto" w:fill="auto"/>
        </w:tblPrEx>
        <w:tc>
          <w:tcPr>
            <w:tcW w:w="10773" w:type="dxa"/>
            <w:tcBorders>
              <w:top w:val="doubleWave" w:sz="6" w:space="0" w:color="943634" w:themeColor="accent2" w:themeShade="BF"/>
              <w:left w:val="doubleWave" w:sz="6" w:space="0" w:color="943634" w:themeColor="accent2" w:themeShade="BF"/>
              <w:bottom w:val="doubleWave" w:sz="6" w:space="0" w:color="943634" w:themeColor="accent2" w:themeShade="BF"/>
              <w:right w:val="doubleWave" w:sz="6" w:space="0" w:color="943634" w:themeColor="accent2" w:themeShade="BF"/>
            </w:tcBorders>
          </w:tcPr>
          <w:p w:rsidR="00E0768D" w:rsidRDefault="00E0768D" w:rsidP="003B7F6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</w:p>
          <w:p w:rsidR="00E0768D" w:rsidRDefault="00E0768D" w:rsidP="003B7F6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  <w:r w:rsidRPr="00E0768D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r w:rsidRPr="00E0768D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Беседа на тему:</w:t>
            </w:r>
            <w:r w:rsidRPr="00E076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Pr="00E0768D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«Да здравствует вежливость и доброта»</w:t>
            </w:r>
            <w:r w:rsidRPr="00E0768D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 xml:space="preserve"> </w:t>
            </w: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 w:right="600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0768D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Цель:</w:t>
            </w:r>
            <w:r w:rsidRPr="00E076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Объяснить детям, что они должны быть добрыми, смелыми, отзывчивыми, вежливыми людьми. </w:t>
            </w: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 w:right="60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Побуждать учащихся к осмыслению общечеловеческих ценностей, к выработке личного отношения к ним: научить детей выделять нравственную сторону в поступках героев произведения.</w:t>
            </w:r>
            <w:r w:rsidRPr="00E0768D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 xml:space="preserve"> </w:t>
            </w: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 w:right="60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0768D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Оборудование:</w:t>
            </w:r>
            <w:r w:rsidRPr="00E0768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плакаты с добрыми и вежливыми словами.</w:t>
            </w: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spacing w:before="240" w:after="240" w:line="360" w:lineRule="auto"/>
              <w:ind w:left="600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768D" w:rsidRDefault="00E0768D" w:rsidP="00E0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768D" w:rsidRDefault="00E0768D" w:rsidP="00B029CD">
            <w:pPr>
              <w:autoSpaceDE w:val="0"/>
              <w:autoSpaceDN w:val="0"/>
              <w:adjustRightInd w:val="0"/>
              <w:ind w:left="600" w:right="600" w:firstLine="56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Ход занятия:</w:t>
            </w:r>
          </w:p>
          <w:p w:rsidR="00A03D14" w:rsidRPr="00E0768D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768D" w:rsidRPr="00B029C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B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E0768D" w:rsidRPr="00B029C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B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Сообщение темы занятия.</w:t>
            </w:r>
          </w:p>
          <w:p w:rsidR="00E0768D" w:rsidRPr="00B029C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B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Вступительное слово воспитателя.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гости! Мы рады видеть вас на нашем внеклассном занятии, которое называется «Да здравствует вежливость и доброта!»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Воспитатель. Дети, какую профессию вы хотели бы выбрать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себя после окончания школы?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 Повар</w:t>
            </w: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 .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тракторист.. .каменщик.. .швея...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кем бы вы ни стали,</w:t>
            </w:r>
            <w:r w:rsid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хотим, чтобы вы выросли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хорошими людьми. А этому тоже надо учиться.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вежливость?</w:t>
            </w:r>
          </w:p>
          <w:p w:rsid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E0768D" w:rsidRDefault="00E0768D" w:rsidP="00E96AA5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Вежливый человек всегда внимателен к людям, он старается не причинять им неприятностей, не оскорблять окружающих ни словом, ни делом.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D14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Чтение - обсуждение стихотворения. </w:t>
            </w:r>
          </w:p>
          <w:p w:rsidR="00A03D14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вежливы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 совести не глухи,</w:t>
            </w:r>
            <w:proofErr w:type="gramEnd"/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место без протеста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Уступите старухе.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вежливы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душе, а не для виду,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троллейбус вы поможете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Взобраться инвалиду.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вежливы,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Вы, сидя на уроке,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будете с товарищем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Трещать, как две сороки.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вежливы,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Поможете вы маме.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помощь ей предложите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просьбы - то есть сами!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вежливы,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в разговоре с тётей,</w:t>
            </w: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1" w:right="601" w:firstLine="29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 дедушкой, и с бабушкой</w:t>
            </w:r>
          </w:p>
          <w:p w:rsidR="00E0768D" w:rsidRDefault="00A03D14" w:rsidP="00A03D14">
            <w:pPr>
              <w:autoSpaceDE w:val="0"/>
              <w:autoSpaceDN w:val="0"/>
              <w:adjustRightInd w:val="0"/>
              <w:ind w:left="601" w:right="601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их не перебьёте.</w:t>
            </w:r>
          </w:p>
          <w:p w:rsidR="00A4495E" w:rsidRDefault="00A4495E" w:rsidP="00A03D14">
            <w:pPr>
              <w:autoSpaceDE w:val="0"/>
              <w:autoSpaceDN w:val="0"/>
              <w:adjustRightInd w:val="0"/>
              <w:ind w:left="601" w:right="601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4495E" w:rsidP="00A03D14">
            <w:pPr>
              <w:autoSpaceDE w:val="0"/>
              <w:autoSpaceDN w:val="0"/>
              <w:adjustRightInd w:val="0"/>
              <w:ind w:left="601" w:right="601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D14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вежливы, </w:t>
            </w:r>
          </w:p>
          <w:p w:rsidR="00A03D14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тех, кто </w:t>
            </w:r>
            <w:proofErr w:type="gramStart"/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послабее</w:t>
            </w:r>
            <w:proofErr w:type="gramEnd"/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3D14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нападать не будете </w:t>
            </w:r>
          </w:p>
          <w:p w:rsidR="00E0768D" w:rsidRPr="00E0768D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0768D"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 сильными робея.</w:t>
            </w:r>
          </w:p>
          <w:p w:rsidR="00A03D14" w:rsidRPr="00A4495E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Иногда ребята ведут себя грубо, им кажется, что они самостоятельные,</w:t>
            </w:r>
            <w:r w:rsid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независимые, взрослые люди и могут так поступать.</w:t>
            </w:r>
          </w:p>
          <w:p w:rsidR="00A03D14" w:rsidRPr="00A4495E" w:rsidRDefault="00A03D14" w:rsidP="00A03D14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0768D" w:rsidRP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- обсуждение стихотворения А.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«Признание».</w:t>
            </w:r>
          </w:p>
          <w:p w:rsidR="00A03D14" w:rsidRPr="00A4495E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узнай, поди пойми,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стало с парнем лет восьми?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всех в один несчастный день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Чуть не довёл до слёз,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зовут - стоит как пень,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будто в землю врос.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Смотри, не пей воды сырой!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Советует сосед.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стакан, потом второй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Андрюша пьёт в ответ.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Пойди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узнай, поди пойми, Ч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стало с парнем лет восьми?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Придёшь обедать к трём часам,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4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Ему сказала мать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 пробурчал: - Я знаю сам...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сам явился в пять.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Ну что с тобой Андрюшенька?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сын признался ей: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Когда я вас не слушаюсь, </w:t>
            </w:r>
          </w:p>
          <w:p w:rsid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выгляжу взрослей!</w:t>
            </w:r>
          </w:p>
          <w:p w:rsidR="00A4495E" w:rsidRPr="00A4495E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4495E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proofErr w:type="gram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Какие черты характера у Андрюши?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Он грубый,</w:t>
            </w:r>
            <w:r w:rsidR="00A4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злой,</w:t>
            </w:r>
            <w:r w:rsidR="00A4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невоспитанный.</w:t>
            </w:r>
          </w:p>
          <w:p w:rsidR="00E0768D" w:rsidRDefault="00E0768D" w:rsidP="00A4495E">
            <w:pPr>
              <w:autoSpaceDE w:val="0"/>
              <w:autoSpaceDN w:val="0"/>
              <w:adjustRightInd w:val="0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Грубость, неуважительное отношение к людям - признак плохого воспитания. Невоспитанными, злыми и грубыми бывают не только мальчики, но и девочки.</w:t>
            </w:r>
          </w:p>
          <w:p w:rsidR="00A4495E" w:rsidRPr="00A4495E" w:rsidRDefault="00A4495E" w:rsidP="00A4495E">
            <w:pPr>
              <w:autoSpaceDE w:val="0"/>
              <w:autoSpaceDN w:val="0"/>
              <w:adjustRightInd w:val="0"/>
              <w:ind w:left="601" w:right="601" w:firstLine="56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0768D" w:rsidRDefault="00E0768D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- обсуждение стихотворения А.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Любочка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03D14" w:rsidRPr="00A4495E" w:rsidRDefault="00A03D14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Синенькая юбочка.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Ленточка в косе.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не знает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Любочку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Любу знают все.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 на празднике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Соберутся в круг.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танцует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Любочка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 всех подруг </w:t>
            </w:r>
          </w:p>
          <w:p w:rsidR="00A4495E" w:rsidRDefault="00A4495E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4495E" w:rsidP="00A4495E">
            <w:pPr>
              <w:autoSpaceDE w:val="0"/>
              <w:autoSpaceDN w:val="0"/>
              <w:adjustRightInd w:val="0"/>
              <w:ind w:left="3436" w:righ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Кружится и юбочка,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ленточка в косе.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глядят на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Любочку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Радуются все.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 если к этой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Любочке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придёте в дом,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 вы эту девочку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Узнаете с трудом. </w:t>
            </w:r>
          </w:p>
          <w:p w:rsidR="00A03D14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Она кричит ещё с порога,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Объявляет на ходу: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 меня уроков много,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за хлебом не пойду!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Едет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Любочка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трамвае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4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Она билета не берёт.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Всех локтями раздвигая,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Продвигается вперёд.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Говорит она, толкаясь: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Фу, какая теснота!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4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Говорит она старушке: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Это детские места!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Ну, садись, - вздыхает та. </w:t>
            </w:r>
          </w:p>
          <w:p w:rsidR="00A4495E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Синенькая юбочка, 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Ленточка в косе.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какая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Любочка</w:t>
            </w:r>
            <w:proofErr w:type="spellEnd"/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всей её красе.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Случается, что девочки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Порой бывают грубыми,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Хотя не обязательно</w:t>
            </w:r>
          </w:p>
          <w:p w:rsidR="00E0768D" w:rsidRDefault="00E0768D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 зовутся Любами.</w:t>
            </w:r>
          </w:p>
          <w:p w:rsidR="00A4495E" w:rsidRPr="00E0768D" w:rsidRDefault="00A4495E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Что вам понравилось в </w:t>
            </w:r>
            <w:proofErr w:type="spellStart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Любочке</w:t>
            </w:r>
            <w:proofErr w:type="spellEnd"/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Она красиво одета, хорошо танцует, ленточка в косе...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А что не понравилось?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Ответы детей.</w:t>
            </w:r>
          </w:p>
          <w:p w:rsidR="00E0768D" w:rsidRPr="00E0768D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Дети, а какие вежливые слова вы знаете? Д. Ответы детей.</w:t>
            </w:r>
          </w:p>
          <w:p w:rsidR="00E0768D" w:rsidRPr="00A03D14" w:rsidRDefault="00E0768D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07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Сейчас я буду говорить начало пословицы, а вы продолжайте.</w:t>
            </w:r>
          </w:p>
          <w:p w:rsidR="00A75791" w:rsidRPr="00A03D14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Растает даже ледяная глыба от слова тёплого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 .(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спасибо).</w:t>
            </w:r>
          </w:p>
          <w:p w:rsidR="00A75791" w:rsidRPr="00A03D14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Зазеленеет даже пень, когда 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слышит... (добрый день).</w:t>
            </w:r>
          </w:p>
          <w:p w:rsidR="00A75791" w:rsidRPr="00A03D14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Если больше есть не в силах, скажем маме мы..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спасибо).</w:t>
            </w:r>
          </w:p>
          <w:p w:rsidR="00A75791" w:rsidRPr="00A03D14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Мальчик вежливый и развитый, говорит при встрече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 .(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здравствуйте).</w:t>
            </w:r>
          </w:p>
          <w:p w:rsidR="00A75791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 в Платнировской и во Франции на прощание говорят..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свидания).</w:t>
            </w:r>
          </w:p>
          <w:p w:rsidR="00A4495E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Pr="00A03D14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791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Вежливые люди не обижают своих младших братишек и сестрёнок, не забывают про своих бабушек и дедушек, и никогда не ссорятся со своими мамами и папами,</w:t>
            </w:r>
            <w:r w:rsidR="00A03D14"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друзьями и одноклассниками.</w:t>
            </w:r>
          </w:p>
          <w:p w:rsidR="00A4495E" w:rsidRPr="00A03D14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75791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дад</w:t>
            </w:r>
            <w:r w:rsidR="00A44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 клятву:</w:t>
            </w:r>
          </w:p>
          <w:p w:rsidR="00A4495E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75791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Клянёмся вежливыми быть! </w:t>
            </w:r>
          </w:p>
          <w:p w:rsidR="00A4495E" w:rsidRDefault="00A75791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Всегда «спасибо» говорить! </w:t>
            </w:r>
          </w:p>
          <w:p w:rsidR="00A4495E" w:rsidRDefault="00A75791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Добрый день! До свидания! </w:t>
            </w:r>
          </w:p>
          <w:p w:rsidR="00A75791" w:rsidRDefault="00A75791" w:rsidP="00A4495E">
            <w:pPr>
              <w:autoSpaceDE w:val="0"/>
              <w:autoSpaceDN w:val="0"/>
              <w:adjustRightInd w:val="0"/>
              <w:ind w:left="3436" w:right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в мире выше звания!</w:t>
            </w:r>
          </w:p>
          <w:p w:rsidR="00A4495E" w:rsidRPr="00A03D14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791" w:rsidRPr="00A03D14" w:rsidRDefault="00A75791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Дети, а что такое добро? Д. Ответы детей.</w:t>
            </w:r>
          </w:p>
          <w:p w:rsidR="00A75791" w:rsidRPr="00A03D14" w:rsidRDefault="00A75791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Верно, это всё хорошее, доброе, красивое.</w:t>
            </w:r>
          </w:p>
          <w:p w:rsidR="00A75791" w:rsidRDefault="00A75791" w:rsidP="00A4495E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Весна, солнце, улыбка мамы, учитель. Что же есть зло? 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нечто противоположное добру: это беда, несчастье, грубость, предательство, война, ложь,</w:t>
            </w:r>
            <w:r w:rsidR="00A03D14"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плохие слова.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какие добрые, «волшебные» слова звучат в нашей речи? Что они означают?</w:t>
            </w:r>
          </w:p>
          <w:p w:rsidR="00A4495E" w:rsidRPr="00A03D14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791" w:rsidRPr="00A03D14" w:rsidRDefault="00A75791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Добро пожаловать - приглашение прийти, приехать, войти в дом.</w:t>
            </w:r>
          </w:p>
          <w:p w:rsidR="00A75791" w:rsidRPr="00A03D14" w:rsidRDefault="00A75791" w:rsidP="00A4495E">
            <w:pPr>
              <w:autoSpaceDE w:val="0"/>
              <w:autoSpaceDN w:val="0"/>
              <w:adjustRightInd w:val="0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добрый час - пожелание удачи, благополучия при 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начинании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какого - либо дела.</w:t>
            </w:r>
          </w:p>
          <w:p w:rsidR="00A75791" w:rsidRPr="00A03D14" w:rsidRDefault="00A75791" w:rsidP="00A4495E">
            <w:pPr>
              <w:autoSpaceDE w:val="0"/>
              <w:autoSpaceDN w:val="0"/>
              <w:adjustRightInd w:val="0"/>
              <w:spacing w:line="360" w:lineRule="auto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добрый путь - доброе п</w:t>
            </w:r>
            <w:r w:rsid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ожелание тому, кто уезжает куда</w:t>
            </w: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-нибудь.</w:t>
            </w:r>
          </w:p>
          <w:p w:rsidR="00A75791" w:rsidRDefault="00A75791" w:rsidP="00A4495E">
            <w:pPr>
              <w:autoSpaceDE w:val="0"/>
              <w:autoSpaceDN w:val="0"/>
              <w:adjustRightInd w:val="0"/>
              <w:ind w:left="601" w:right="601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Всего доброго - доброе пожелание в конце встречи, уходя с 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учитель говорит всего доброго.</w:t>
            </w:r>
          </w:p>
          <w:p w:rsidR="00A4495E" w:rsidRPr="00A03D14" w:rsidRDefault="00A4495E" w:rsidP="00A03D14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791" w:rsidRPr="00A03D14" w:rsidRDefault="00A75791" w:rsidP="00A4495E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только слова, но и дела должны быть добрыми. Ведь как гласит пословица «Не одежда красит человека, а его добрые дела».</w:t>
            </w:r>
          </w:p>
          <w:p w:rsidR="00A4495E" w:rsidRDefault="00A75791" w:rsidP="00A4495E">
            <w:pPr>
              <w:autoSpaceDE w:val="0"/>
              <w:autoSpaceDN w:val="0"/>
              <w:adjustRightInd w:val="0"/>
              <w:spacing w:before="240" w:after="240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Подумайте и скажите, какие добрые дела вы можете сделать в классе, на улице, в транспорте, на природе? </w:t>
            </w:r>
          </w:p>
          <w:p w:rsidR="00E0768D" w:rsidRDefault="00A75791" w:rsidP="00A4495E">
            <w:pPr>
              <w:autoSpaceDE w:val="0"/>
              <w:autoSpaceDN w:val="0"/>
              <w:adjustRightInd w:val="0"/>
              <w:spacing w:before="240" w:after="240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Ответы детей.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line="360" w:lineRule="auto"/>
              <w:ind w:left="567" w:right="493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с вами любим и читаем сказки. Одной из главных 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народных сказок всегда была тема добра и зла.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spacing w:line="360" w:lineRule="auto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сказках встречаются добрые и злые герои. А сейчас мы с вами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поиграем, я буду называть сказочного героя, а вы будете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отвечать добрый он или злой. 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line="360" w:lineRule="auto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Добрый</w:t>
            </w:r>
            <w:proofErr w:type="gram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хлопаем в ладоши,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злой - закрываем лицо руками.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 - царевич, </w:t>
            </w:r>
            <w:proofErr w:type="spell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Кащей</w:t>
            </w:r>
            <w:proofErr w:type="spell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Бессмертный, Золотая рыбка,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Карабас - </w:t>
            </w:r>
            <w:proofErr w:type="spell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Барабас</w:t>
            </w:r>
            <w:proofErr w:type="spell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Красная Шапочка, Гуси -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лебеди, Баба - Яга, Золушка, </w:t>
            </w:r>
            <w:proofErr w:type="spell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Морозко</w:t>
            </w:r>
            <w:proofErr w:type="spell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Мальвина</w:t>
            </w:r>
            <w:proofErr w:type="spell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Сценка.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25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Мальвина</w:t>
            </w:r>
            <w:proofErr w:type="spellEnd"/>
            <w:r w:rsidRPr="008F25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Здравствуй, Буратино! 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Буратино.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Здравствуй, </w:t>
            </w:r>
            <w:proofErr w:type="spell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Мальвина</w:t>
            </w:r>
            <w:proofErr w:type="spell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Что это ты невесёлый сегодня? Может быть, задание не выполнил? 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Плохо. М. Почему?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Потому что не умею себя сдерживать!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А как ты думаешь, приятно ли людям с тобой говорить, когда ты такой сердитый?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Вот ещё. Кто не хочет, пусть со мной не разговаривает, плакать не буду.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Буратино, каким тоном ты разговариваешь?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Что значит - каким тоном? Обыкновенным!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Подожди, Буратино,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ребята тебе скажут, действительно ли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тебя обыкновенный тон. Я заметила, что ты говоришь таким же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 не только с ребятами, но и с папой Карло.</w:t>
            </w:r>
          </w:p>
          <w:p w:rsidR="008F25B1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Не было этого, не было, не было...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Ну вот, опять ты своё. А когда ты говорил папе Карло: «Хочу мороженое, хочу мороженое» или «Хочу в школу, хочу в школу»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 это не было сказано капризным голосом? </w:t>
            </w:r>
          </w:p>
          <w:p w:rsidR="00A4495E" w:rsidRPr="008F25B1" w:rsidRDefault="008F25B1" w:rsidP="008F25B1">
            <w:pPr>
              <w:autoSpaceDE w:val="0"/>
              <w:autoSpaceDN w:val="0"/>
              <w:adjustRightInd w:val="0"/>
              <w:spacing w:before="240" w:after="240"/>
              <w:ind w:left="567" w:right="4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Может быть я </w:t>
            </w:r>
            <w:proofErr w:type="gram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иногда</w:t>
            </w:r>
            <w:proofErr w:type="gram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говорю немного громко и капризно. Зато я хороший товарищ, всем помогаю, люблю всех веселить. Только некоторые из моих шуток не понимают. Вот вчера,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иду и вижу: Славик по</w:t>
            </w:r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скользнулся и как хлюпнется на землю, </w:t>
            </w:r>
            <w:proofErr w:type="gramStart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8F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конечно, не стал смеяться и спросил у него: «Ну как посадка прошла?» Он обиделся почему - то и ушёл. А что я ему плохого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сказал?</w:t>
            </w:r>
          </w:p>
          <w:p w:rsidR="00A4495E" w:rsidRDefault="00A4495E" w:rsidP="00A4495E">
            <w:pPr>
              <w:autoSpaceDE w:val="0"/>
              <w:autoSpaceDN w:val="0"/>
              <w:adjustRightInd w:val="0"/>
              <w:spacing w:before="240" w:after="240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4495E" w:rsidP="00A4495E">
            <w:pPr>
              <w:autoSpaceDE w:val="0"/>
              <w:autoSpaceDN w:val="0"/>
              <w:adjustRightInd w:val="0"/>
              <w:spacing w:before="240" w:after="240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4495E" w:rsidP="00A4495E">
            <w:pPr>
              <w:autoSpaceDE w:val="0"/>
              <w:autoSpaceDN w:val="0"/>
              <w:adjustRightInd w:val="0"/>
              <w:spacing w:before="240" w:after="240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495E" w:rsidRDefault="00A4495E" w:rsidP="00A4495E">
            <w:pPr>
              <w:autoSpaceDE w:val="0"/>
              <w:autoSpaceDN w:val="0"/>
              <w:adjustRightInd w:val="0"/>
              <w:spacing w:before="240" w:after="240"/>
              <w:ind w:left="601" w:right="60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вот, Вера Николаевна двойку за кляксу ему поставила, а я, чтобы его утешить спел: «Клякса - вакса - гуталин, на носу горячий блин!» Что тут было! Он очень рассердился. А ведь я развеселить его хотел. Правда, ребята? Д. Нет!</w:t>
            </w: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Я думаю, что ребята правильно тебе ответили: «Ты поступил плохо» Нужно всегда подумать вначале, не обидишь ли ты человека тем, что ему скажешь. Нужно следить за своими словами и поступками.</w:t>
            </w: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Давайте, ребята, не будем спорить, кто хуже или лучше ведёт себя, а просто все станем добрее и вежливее друг к другу. М. Это ты здорово придумал! Недаром в народе говорят: «Слово лечит. Слово и ранит» Запомните это!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Не только слова должны быть у вас добрыми, но и поступки </w:t>
            </w:r>
            <w:proofErr w:type="gramStart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акими, чтобы за них не приходилось краснеть ни вам, ни вашим родителям, ни друзьям.</w:t>
            </w: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Чтение - обсуждение сказки «Осколки доброты». 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Как вы думаете, почему старушка посвятила всю свою жизнь этому занятию?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Как вы думаете, если бы люди узнали, чем на самом деле занимается старушка, что бы они сделали?</w:t>
            </w:r>
          </w:p>
          <w:p w:rsidR="008F25B1" w:rsidRPr="00A03D14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5B1" w:rsidRPr="00B029CD" w:rsidRDefault="008F25B1" w:rsidP="008F25B1">
            <w:pPr>
              <w:autoSpaceDE w:val="0"/>
              <w:autoSpaceDN w:val="0"/>
              <w:adjustRightInd w:val="0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B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 занятия.</w:t>
            </w:r>
          </w:p>
          <w:p w:rsidR="008F25B1" w:rsidRDefault="008F25B1" w:rsidP="008F25B1">
            <w:pPr>
              <w:autoSpaceDE w:val="0"/>
              <w:autoSpaceDN w:val="0"/>
              <w:adjustRightInd w:val="0"/>
              <w:spacing w:before="240" w:after="240" w:line="360" w:lineRule="auto"/>
              <w:ind w:left="600" w:right="600"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сегодня мы с вами ещё раз вспомнили, что такое вежливость и доброта. Так давайте будем вежливыми и добрыми всегда и во всём!</w:t>
            </w:r>
          </w:p>
          <w:p w:rsidR="008F25B1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8F25B1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8F25B1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8F25B1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8F25B1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  <w:p w:rsidR="008F25B1" w:rsidRPr="00E0768D" w:rsidRDefault="008F25B1" w:rsidP="00B029CD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</w:pPr>
          </w:p>
        </w:tc>
      </w:tr>
    </w:tbl>
    <w:p w:rsidR="00107D66" w:rsidRDefault="008F34E1" w:rsidP="00C739B8"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3.55pt;margin-top:212pt;width:734.2pt;height:5in;rotation:90;z-index:251658240;mso-position-horizontal-relative:margin;mso-position-vertical-relative:margin" fillcolor="yellow" strokecolor="#e36c0a [2409]" strokeweight="1pt">
            <v:shadow on="t" color="#868686"/>
            <v:textpath style="font-family:&quot;Arial Black&quot;;v-text-kern:t" trim="t" fitpath="t" string="ЗДРАВСТВУЙТЕ"/>
            <w10:wrap type="square" anchorx="margin" anchory="margin"/>
          </v:shape>
        </w:pict>
      </w:r>
    </w:p>
    <w:p w:rsidR="00C739B8" w:rsidRDefault="008F34E1" w:rsidP="00C739B8">
      <w:r>
        <w:rPr>
          <w:noProof/>
        </w:rPr>
        <w:lastRenderedPageBreak/>
        <w:pict>
          <v:shape id="_x0000_s1029" type="#_x0000_t136" style="position:absolute;margin-left:0;margin-top:0;width:742.9pt;height:475.15pt;rotation:90;z-index:251663360;mso-position-horizontal:center;mso-position-horizontal-relative:margin;mso-position-vertical:center;mso-position-vertical-relative:margin" fillcolor="#00b050" strokecolor="#4e6128 [1606]">
            <v:shadow on="t" color="#868686" opacity=".5" offset="6pt,-6pt"/>
            <v:textpath style="font-family:&quot;Arial Black&quot;;v-text-kern:t" trim="t" fitpath="t" string="ПРОСТИТЕ,&#10;ПОЖАЛУЙСТА"/>
            <w10:wrap type="square" anchorx="margin" anchory="margin"/>
          </v:shape>
        </w:pict>
      </w:r>
    </w:p>
    <w:p w:rsidR="00C739B8" w:rsidRDefault="008F34E1" w:rsidP="00C739B8">
      <w:r>
        <w:rPr>
          <w:noProof/>
        </w:rPr>
        <w:lastRenderedPageBreak/>
        <w:pict>
          <v:shape id="_x0000_s1028" type="#_x0000_t136" style="position:absolute;margin-left:0;margin-top:0;width:751.65pt;height:485.35pt;rotation:90;z-index:251662336;mso-position-horizontal:center;mso-position-horizontal-relative:margin;mso-position-vertical:center;mso-position-vertical-relative:margin" fillcolor="red" strokecolor="#943634 [2405]" strokeweight=".5pt">
            <v:shadow on="t" color="#868686" opacity=".5" offset="6pt,-6pt"/>
            <v:textpath style="font-family:&quot;Arial Black&quot;;v-text-kern:t" trim="t" fitpath="t" string="ДОБРЫЙ &#10;ДЕНЬ"/>
            <w10:wrap type="square" anchorx="margin" anchory="margin"/>
          </v:shape>
        </w:pict>
      </w:r>
    </w:p>
    <w:p w:rsidR="00107D66" w:rsidRDefault="008F34E1" w:rsidP="00C739B8">
      <w:r>
        <w:rPr>
          <w:noProof/>
        </w:rPr>
        <w:lastRenderedPageBreak/>
        <w:pict>
          <v:shape id="_x0000_s1027" type="#_x0000_t136" style="position:absolute;margin-left:-144.05pt;margin-top:225.85pt;width:751.65pt;height:339.25pt;rotation:90;z-index:251661312;mso-position-horizontal-relative:margin;mso-position-vertical-relative:margin" fillcolor="#e36c0a [2409]" strokecolor="#974706 [1609]" strokeweight="1pt">
            <v:shadow on="t" color="#868686" opacity=".5" offset="6pt,-6pt"/>
            <v:textpath style="font-family:&quot;Arial Black&quot;;v-text-kern:t" trim="t" fitpath="t" string="СПАСИБО"/>
            <w10:wrap type="square" anchorx="margin" anchory="margin"/>
          </v:shape>
        </w:pict>
      </w:r>
    </w:p>
    <w:p w:rsidR="00C739B8" w:rsidRDefault="008F34E1" w:rsidP="00C739B8">
      <w:r>
        <w:rPr>
          <w:noProof/>
        </w:rPr>
        <w:lastRenderedPageBreak/>
        <w:pict>
          <v:shape id="_x0000_s1032" type="#_x0000_t136" style="position:absolute;margin-left:0;margin-top:0;width:750.55pt;height:471.25pt;rotation:90;z-index:251666432;mso-position-horizontal:center;mso-position-horizontal-relative:margin;mso-position-vertical:center;mso-position-vertical-relative:margin" fillcolor="#0070c0" strokecolor="#0f243e [1615]">
            <v:shadow on="t" color="#868686" opacity=".5" offset="6pt,-6pt"/>
            <v:textpath style="font-family:&quot;Arial Black&quot;;v-text-kern:t" trim="t" fitpath="t" string="ВСЕГО &#10;ДОБРОГО"/>
            <w10:wrap type="square" anchorx="margin" anchory="margin"/>
          </v:shape>
        </w:pict>
      </w:r>
    </w:p>
    <w:p w:rsidR="00C739B8" w:rsidRDefault="008F34E1" w:rsidP="00C739B8">
      <w:r>
        <w:rPr>
          <w:noProof/>
        </w:rPr>
        <w:lastRenderedPageBreak/>
        <w:pict>
          <v:shape id="_x0000_s1031" type="#_x0000_t136" style="position:absolute;margin-left:0;margin-top:0;width:756pt;height:473.45pt;rotation:90;z-index:251665408;mso-position-horizontal:center;mso-position-horizontal-relative:margin;mso-position-vertical:center;mso-position-vertical-relative:margin" fillcolor="#92d050" strokecolor="#00b050">
            <v:shadow on="t" color="#868686" opacity=".5" offset="6pt,-6pt"/>
            <v:textpath style="font-family:&quot;Arial Black&quot;;v-text-kern:t" trim="t" fitpath="t" string="В ДОБРЫЙ&#10;ПУТЬ"/>
            <w10:wrap type="square" anchorx="margin" anchory="margin"/>
          </v:shape>
        </w:pict>
      </w:r>
    </w:p>
    <w:p w:rsidR="00C739B8" w:rsidRDefault="008F34E1" w:rsidP="00C739B8">
      <w:r>
        <w:rPr>
          <w:noProof/>
        </w:rPr>
        <w:lastRenderedPageBreak/>
        <w:pict>
          <v:shape id="_x0000_s1030" type="#_x0000_t136" style="position:absolute;margin-left:0;margin-top:0;width:750.55pt;height:461.45pt;rotation:90;z-index:251664384;mso-position-horizontal:center;mso-position-horizontal-relative:margin;mso-position-vertical:center;mso-position-vertical-relative:margin" fillcolor="#e36c0a [2409]" strokecolor="#943634 [2405]">
            <v:shadow on="t" color="#868686" opacity=".5" offset="6pt,-6pt"/>
            <v:textpath style="font-family:&quot;Arial Black&quot;;v-text-kern:t" trim="t" fitpath="t" string="В ДОБРЫЙ&#10;ЧАС"/>
            <w10:wrap type="square" anchorx="margin" anchory="margin"/>
          </v:shape>
        </w:pict>
      </w:r>
    </w:p>
    <w:p w:rsidR="00107D66" w:rsidRPr="008F3B32" w:rsidRDefault="008F34E1" w:rsidP="00107D66">
      <w:pPr>
        <w:rPr>
          <w:sz w:val="36"/>
          <w:szCs w:val="36"/>
        </w:rPr>
      </w:pPr>
      <w:r w:rsidRPr="008F34E1">
        <w:rPr>
          <w:noProof/>
        </w:rPr>
        <w:lastRenderedPageBreak/>
        <w:pict>
          <v:shape id="_x0000_s1033" type="#_x0000_t136" style="position:absolute;margin-left:0;margin-top:0;width:752.75pt;height:463.65pt;rotation:90;z-index:251667456;mso-position-horizontal:center;mso-position-horizontal-relative:margin;mso-position-vertical:center;mso-position-vertical-relative:margin" fillcolor="#5f497a [2407]" strokecolor="#7030a0">
            <v:shadow on="t" color="#868686" opacity=".5" offset="6pt,-6pt"/>
            <v:textpath style="font-family:&quot;Arial Black&quot;;v-text-kern:t" trim="t" fitpath="t" string="ДОБРО&#10;ПОЖАЛОВАТЬ"/>
            <w10:wrap type="square" anchorx="margin" anchory="margin"/>
          </v:shape>
        </w:pict>
      </w:r>
    </w:p>
    <w:sectPr w:rsidR="00107D66" w:rsidRPr="008F3B32" w:rsidSect="008F3B3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>
    <w:useFELayout/>
  </w:compat>
  <w:rsids>
    <w:rsidRoot w:val="008F3B32"/>
    <w:rsid w:val="000E2670"/>
    <w:rsid w:val="00107D66"/>
    <w:rsid w:val="00286455"/>
    <w:rsid w:val="002967F7"/>
    <w:rsid w:val="008F25B1"/>
    <w:rsid w:val="008F34E1"/>
    <w:rsid w:val="008F3B32"/>
    <w:rsid w:val="009E4B2D"/>
    <w:rsid w:val="00A03D14"/>
    <w:rsid w:val="00A4495E"/>
    <w:rsid w:val="00A75791"/>
    <w:rsid w:val="00B029CD"/>
    <w:rsid w:val="00C739B8"/>
    <w:rsid w:val="00CB6186"/>
    <w:rsid w:val="00D836E3"/>
    <w:rsid w:val="00E0768D"/>
    <w:rsid w:val="00E9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3F54-4C64-481D-93D1-1C7914C8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2013-05-10T08:32:00Z</dcterms:created>
  <dcterms:modified xsi:type="dcterms:W3CDTF">2013-05-14T09:11:00Z</dcterms:modified>
</cp:coreProperties>
</file>