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72" w:rsidRDefault="00454E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86DE" wp14:editId="4255ACCB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943600" cy="11620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4E72" w:rsidRPr="00454E72" w:rsidRDefault="00454E72" w:rsidP="00454E7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4E72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Туберкулёз.</w:t>
                            </w:r>
                          </w:p>
                          <w:p w:rsidR="00454E72" w:rsidRPr="00454E72" w:rsidRDefault="00454E72" w:rsidP="00454E7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4E72"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Старая болезнь – новая угроза</w:t>
                            </w:r>
                          </w:p>
                          <w:p w:rsidR="00454E72" w:rsidRPr="00454E72" w:rsidRDefault="00454E72" w:rsidP="00454E7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46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" filled="f" stroked="f">
                <v:textbox>
                  <w:txbxContent>
                    <w:p w:rsidR="00454E72" w:rsidRPr="00454E72" w:rsidRDefault="00454E72" w:rsidP="00454E72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54E72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Туберкулёз.</w:t>
                      </w:r>
                    </w:p>
                    <w:p w:rsidR="00454E72" w:rsidRPr="00454E72" w:rsidRDefault="00454E72" w:rsidP="00454E72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54E72"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Старая болезнь – новая угроза</w:t>
                      </w:r>
                    </w:p>
                    <w:p w:rsidR="00454E72" w:rsidRPr="00454E72" w:rsidRDefault="00454E72" w:rsidP="00454E72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4E72" w:rsidRPr="00454E72" w:rsidRDefault="00454E72" w:rsidP="00454E72"/>
    <w:p w:rsidR="00454E72" w:rsidRPr="00454E72" w:rsidRDefault="00454E72" w:rsidP="00454E72"/>
    <w:p w:rsidR="00454E72" w:rsidRPr="00454E72" w:rsidRDefault="00454E72" w:rsidP="00454E72"/>
    <w:p w:rsidR="00454E72" w:rsidRPr="00454E72" w:rsidRDefault="00454E72" w:rsidP="00454E72"/>
    <w:p w:rsidR="00454E72" w:rsidRPr="00454E72" w:rsidRDefault="00454E72" w:rsidP="00454E72"/>
    <w:p w:rsidR="00454E72" w:rsidRPr="00454E72" w:rsidRDefault="00454E72" w:rsidP="00454E72"/>
    <w:p w:rsidR="00454E72" w:rsidRPr="00454E72" w:rsidRDefault="00454E72" w:rsidP="00454E72"/>
    <w:p w:rsidR="00454E72" w:rsidRDefault="00454E72" w:rsidP="00454E72">
      <w:pPr>
        <w:rPr>
          <w:sz w:val="28"/>
          <w:szCs w:val="28"/>
        </w:rPr>
      </w:pPr>
      <w:r w:rsidRPr="00454E72">
        <w:rPr>
          <w:sz w:val="28"/>
          <w:szCs w:val="28"/>
        </w:rPr>
        <w:t>Одно время</w:t>
      </w:r>
      <w:r>
        <w:rPr>
          <w:sz w:val="28"/>
          <w:szCs w:val="28"/>
        </w:rPr>
        <w:t xml:space="preserve"> считалось, что медицине удалось победить такое страшное заболевание, как туберкулёз. Всеобщая вакцинация и повышение уровня жизни людей привели к тому, что случаи подобного заболевания стали, практически, единичными. И уже в конце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туберкулёз превратился отчасти в «преданье старины глубокой», отчасти  в угрозу лишь для представителей маргинальной части населения страны, которая в ту пору была достаточно невелика.</w:t>
      </w:r>
    </w:p>
    <w:p w:rsidR="00454E72" w:rsidRDefault="00454E72" w:rsidP="00454E72">
      <w:pPr>
        <w:rPr>
          <w:sz w:val="28"/>
          <w:szCs w:val="28"/>
        </w:rPr>
      </w:pPr>
      <w:r>
        <w:rPr>
          <w:sz w:val="28"/>
          <w:szCs w:val="28"/>
        </w:rPr>
        <w:t xml:space="preserve">Сейчас на дворе век </w:t>
      </w:r>
      <w:r>
        <w:rPr>
          <w:sz w:val="28"/>
          <w:szCs w:val="28"/>
          <w:lang w:val="en-US"/>
        </w:rPr>
        <w:t>XXI</w:t>
      </w:r>
      <w:r w:rsidRPr="00454E72">
        <w:rPr>
          <w:sz w:val="28"/>
          <w:szCs w:val="28"/>
        </w:rPr>
        <w:t xml:space="preserve">. </w:t>
      </w:r>
      <w:r>
        <w:rPr>
          <w:sz w:val="28"/>
          <w:szCs w:val="28"/>
        </w:rPr>
        <w:t>И, ситуация, к сожалению, переменилась в корне. Ухудшение материального благосостояния и услов</w:t>
      </w:r>
      <w:r w:rsidR="00BF692D">
        <w:rPr>
          <w:sz w:val="28"/>
          <w:szCs w:val="28"/>
        </w:rPr>
        <w:t xml:space="preserve">ий жизни граждан, их отчаянье, </w:t>
      </w:r>
      <w:r>
        <w:rPr>
          <w:sz w:val="28"/>
          <w:szCs w:val="28"/>
        </w:rPr>
        <w:t xml:space="preserve">страх перед неприятными переменами в жизни России 90-х годов и связанный с этим массовый «уход в алкоголь», привели к разрастанию маргинальной прослойки населения. </w:t>
      </w:r>
    </w:p>
    <w:p w:rsidR="00BF692D" w:rsidRDefault="00B9639A" w:rsidP="00454E72">
      <w:pPr>
        <w:rPr>
          <w:sz w:val="28"/>
          <w:szCs w:val="28"/>
        </w:rPr>
      </w:pPr>
      <w:r>
        <w:rPr>
          <w:sz w:val="28"/>
          <w:szCs w:val="28"/>
        </w:rPr>
        <w:t>Следствием этого стал новый всплеск практически позабытого уже заболевания. Ведь туберкулёз прекрасно себя чувствует среди антисанитарных условий жизни, злоупотреблени</w:t>
      </w:r>
      <w:r w:rsidR="00BF692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наркотиками, алкоголем и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>.</w:t>
      </w:r>
      <w:r w:rsidR="00BF692D">
        <w:rPr>
          <w:sz w:val="28"/>
          <w:szCs w:val="28"/>
        </w:rPr>
        <w:t xml:space="preserve"> Возникая в подобных условиях, он распространяется повсюду. И уже никто не может чувствовать себя в безопасности. </w:t>
      </w:r>
    </w:p>
    <w:p w:rsidR="00B9639A" w:rsidRDefault="00BF692D" w:rsidP="00454E72">
      <w:pPr>
        <w:rPr>
          <w:sz w:val="28"/>
          <w:szCs w:val="28"/>
        </w:rPr>
      </w:pPr>
      <w:r>
        <w:rPr>
          <w:sz w:val="28"/>
          <w:szCs w:val="28"/>
        </w:rPr>
        <w:t>Поэтому вновь появилась необходимость говорить об этом страшном, смертельном без должного лечения заболевании. И я предлагаю всем собравшимся ознакомиться с презентацией, которую я назвала: «Туберкулёз. Старая болезнь – новая угроза».</w:t>
      </w:r>
    </w:p>
    <w:p w:rsidR="00BF692D" w:rsidRDefault="00BF692D" w:rsidP="00454E72">
      <w:pPr>
        <w:rPr>
          <w:sz w:val="28"/>
          <w:szCs w:val="28"/>
        </w:rPr>
      </w:pPr>
      <w:r>
        <w:rPr>
          <w:sz w:val="28"/>
          <w:szCs w:val="28"/>
        </w:rPr>
        <w:t xml:space="preserve">Стоит ещё раз отметить, что </w:t>
      </w:r>
      <w:r>
        <w:rPr>
          <w:b/>
          <w:sz w:val="28"/>
          <w:szCs w:val="28"/>
        </w:rPr>
        <w:t>туберкулёз</w:t>
      </w:r>
      <w:r>
        <w:rPr>
          <w:sz w:val="28"/>
          <w:szCs w:val="28"/>
        </w:rPr>
        <w:t xml:space="preserve"> – одна из самых распространённых инфекций в мире, заболеваемость и </w:t>
      </w:r>
      <w:proofErr w:type="gramStart"/>
      <w:r>
        <w:rPr>
          <w:sz w:val="28"/>
          <w:szCs w:val="28"/>
        </w:rPr>
        <w:t>смертность</w:t>
      </w:r>
      <w:proofErr w:type="gramEnd"/>
      <w:r>
        <w:rPr>
          <w:sz w:val="28"/>
          <w:szCs w:val="28"/>
        </w:rPr>
        <w:t xml:space="preserve"> от которой в последнее время только возрастает. С 1990 г. они выросли в несколько раз. </w:t>
      </w:r>
    </w:p>
    <w:p w:rsidR="00BF692D" w:rsidRDefault="00BF692D" w:rsidP="00454E72">
      <w:pPr>
        <w:rPr>
          <w:sz w:val="28"/>
          <w:szCs w:val="28"/>
        </w:rPr>
      </w:pPr>
      <w:r>
        <w:rPr>
          <w:sz w:val="28"/>
          <w:szCs w:val="28"/>
        </w:rPr>
        <w:t xml:space="preserve">Возбудителем этой страшной болезни является микобактерия туберкулёза, которую также называют «Палочкой Коха» по имени открывшего её в 1882 году </w:t>
      </w:r>
      <w:r w:rsidR="00B84BCD">
        <w:rPr>
          <w:sz w:val="28"/>
          <w:szCs w:val="28"/>
        </w:rPr>
        <w:t>учёного Роберта Коха.</w:t>
      </w:r>
    </w:p>
    <w:p w:rsidR="00B84BCD" w:rsidRDefault="00B84BCD" w:rsidP="00454E72">
      <w:pPr>
        <w:rPr>
          <w:sz w:val="28"/>
          <w:szCs w:val="28"/>
        </w:rPr>
      </w:pPr>
      <w:r>
        <w:rPr>
          <w:sz w:val="28"/>
          <w:szCs w:val="28"/>
        </w:rPr>
        <w:t xml:space="preserve">Эти микобактерии чрезвычайно живучи. При температуре </w:t>
      </w:r>
      <w:r w:rsidR="00FA3315">
        <w:rPr>
          <w:sz w:val="28"/>
          <w:szCs w:val="28"/>
        </w:rPr>
        <w:t>+</w:t>
      </w:r>
      <w:r>
        <w:rPr>
          <w:sz w:val="28"/>
          <w:szCs w:val="28"/>
        </w:rPr>
        <w:t>23</w:t>
      </w:r>
      <w:r>
        <w:rPr>
          <w:sz w:val="28"/>
          <w:szCs w:val="28"/>
          <w:vertAlign w:val="superscript"/>
        </w:rPr>
        <w:t>0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они остаются жизнеспособными до 7 лет. В высохшей мокроте больного человека сохраняются в жизнеспособном состоянии до 1 года. На страницах книг, к которым прикасался носитель инфекции, до 6 месяцев. А на одежде и белье больного – до 4 месяцев.</w:t>
      </w:r>
    </w:p>
    <w:p w:rsidR="00B84BCD" w:rsidRDefault="00B84BCD" w:rsidP="00454E72">
      <w:pPr>
        <w:rPr>
          <w:sz w:val="28"/>
          <w:szCs w:val="28"/>
        </w:rPr>
      </w:pPr>
      <w:r>
        <w:rPr>
          <w:sz w:val="28"/>
          <w:szCs w:val="28"/>
        </w:rPr>
        <w:t>Существует несколько путей заражения туберкулёзом:</w:t>
      </w:r>
    </w:p>
    <w:p w:rsidR="00B84BCD" w:rsidRDefault="00780025" w:rsidP="00B84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Аэрогенный</w:t>
      </w:r>
      <w:proofErr w:type="gramEnd"/>
      <w:r>
        <w:rPr>
          <w:b/>
          <w:sz w:val="28"/>
          <w:szCs w:val="28"/>
        </w:rPr>
        <w:t xml:space="preserve"> -</w:t>
      </w:r>
      <w:r w:rsidR="00B84B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84BCD">
        <w:rPr>
          <w:sz w:val="28"/>
          <w:szCs w:val="28"/>
        </w:rPr>
        <w:t>десь заражение происходит при вдыхании воздуха, в котором содержатся микобактерии</w:t>
      </w:r>
      <w:r w:rsidR="00C52E63">
        <w:rPr>
          <w:sz w:val="28"/>
          <w:szCs w:val="28"/>
        </w:rPr>
        <w:t xml:space="preserve">. </w:t>
      </w:r>
      <w:proofErr w:type="gramStart"/>
      <w:r w:rsidR="00C52E63">
        <w:rPr>
          <w:sz w:val="28"/>
          <w:szCs w:val="28"/>
        </w:rPr>
        <w:t xml:space="preserve">Он подразделяется на </w:t>
      </w:r>
      <w:r w:rsidR="00C52E63" w:rsidRPr="00C52E63">
        <w:rPr>
          <w:i/>
          <w:sz w:val="28"/>
          <w:szCs w:val="28"/>
        </w:rPr>
        <w:lastRenderedPageBreak/>
        <w:t>воздушно-капельный</w:t>
      </w:r>
      <w:r w:rsidR="00C52E63">
        <w:rPr>
          <w:sz w:val="28"/>
          <w:szCs w:val="28"/>
        </w:rPr>
        <w:t xml:space="preserve"> (здесь заражение происходит при чихании и кашле) и </w:t>
      </w:r>
      <w:r w:rsidR="00C52E63" w:rsidRPr="00C52E63">
        <w:rPr>
          <w:i/>
          <w:sz w:val="28"/>
          <w:szCs w:val="28"/>
        </w:rPr>
        <w:t>воздушно-пылевой</w:t>
      </w:r>
      <w:r w:rsidR="00C52E63">
        <w:rPr>
          <w:sz w:val="28"/>
          <w:szCs w:val="28"/>
        </w:rPr>
        <w:t xml:space="preserve"> </w:t>
      </w:r>
      <w:r>
        <w:rPr>
          <w:sz w:val="28"/>
          <w:szCs w:val="28"/>
        </w:rPr>
        <w:t>(угрозу представляют собой запылённые помещения, где находится больной).</w:t>
      </w:r>
      <w:proofErr w:type="gramEnd"/>
    </w:p>
    <w:p w:rsidR="00780025" w:rsidRDefault="00780025" w:rsidP="00B84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Контактный</w:t>
      </w:r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заражение происходит через предметы быта больного.</w:t>
      </w:r>
    </w:p>
    <w:p w:rsidR="00780025" w:rsidRDefault="00780025" w:rsidP="00B84B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Пищевой</w:t>
      </w:r>
      <w:proofErr w:type="gram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заражение возможно при употреблении в пищу заражённых продуктов питания. </w:t>
      </w:r>
    </w:p>
    <w:p w:rsidR="00780025" w:rsidRDefault="00780025" w:rsidP="00780025">
      <w:pPr>
        <w:rPr>
          <w:sz w:val="28"/>
          <w:szCs w:val="28"/>
        </w:rPr>
      </w:pPr>
      <w:r>
        <w:rPr>
          <w:sz w:val="28"/>
          <w:szCs w:val="28"/>
        </w:rPr>
        <w:t>То есть, говоря проще, заразиться туберкулёзом можно от больного активной формой туберкулёза, в капле мокроты которого содержится до 2-3 млн. микобактерий. Через предметы обихода больного, при поцелуях или докуривании чужих сигарет. При употреблении в пищу мяса и молока больных животных. Существует также возможность внутриутробного заражения плода у женщин.</w:t>
      </w:r>
    </w:p>
    <w:p w:rsidR="00981FFD" w:rsidRDefault="00780025" w:rsidP="00780025">
      <w:pPr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живые возбудители длительное время могут оставаться в организме и не вызывать заболевания. </w:t>
      </w:r>
      <w:r w:rsidR="00981FFD">
        <w:rPr>
          <w:sz w:val="28"/>
          <w:szCs w:val="28"/>
        </w:rPr>
        <w:t xml:space="preserve">Но при стечении неблагоприятных условий и факторов «Палочка Коха» попадает в человеческий организм и приводит к изменению состояния </w:t>
      </w:r>
      <w:proofErr w:type="gramStart"/>
      <w:r w:rsidR="00981FFD">
        <w:rPr>
          <w:sz w:val="28"/>
          <w:szCs w:val="28"/>
        </w:rPr>
        <w:t>иммунной</w:t>
      </w:r>
      <w:proofErr w:type="gramEnd"/>
      <w:r w:rsidR="00981FFD">
        <w:rPr>
          <w:sz w:val="28"/>
          <w:szCs w:val="28"/>
        </w:rPr>
        <w:t xml:space="preserve"> системы. При активной форме туберкулёза микобактерия быстро размножается в лёгких и питается человеческими тканями, разрушая лёгкие, отравляя организм человека продуктами своей жизнедеятельности. Вместе с кровью и лимфой она может распространиться по всему организму. </w:t>
      </w:r>
    </w:p>
    <w:p w:rsidR="00780025" w:rsidRDefault="00981FFD" w:rsidP="00780025">
      <w:pPr>
        <w:rPr>
          <w:sz w:val="28"/>
          <w:szCs w:val="28"/>
        </w:rPr>
      </w:pPr>
      <w:r>
        <w:rPr>
          <w:sz w:val="28"/>
          <w:szCs w:val="28"/>
        </w:rPr>
        <w:t>Туберкулёз может поражать различные органы и ткани человека: глаза, кости, кожу, мочеполовую систему, кишечник и др. Такой туберкулёз  называют внелёгочным. Но чаще всего (83-88%) встречается туберкулёз лёгких.</w:t>
      </w:r>
    </w:p>
    <w:p w:rsidR="00981FFD" w:rsidRDefault="00981FFD" w:rsidP="00780025">
      <w:pPr>
        <w:rPr>
          <w:sz w:val="28"/>
          <w:szCs w:val="28"/>
        </w:rPr>
      </w:pPr>
      <w:r>
        <w:rPr>
          <w:sz w:val="28"/>
          <w:szCs w:val="28"/>
        </w:rPr>
        <w:t>Как же распознать это заболевание? У него существует ряд вполне определённых признаков, таких как:</w:t>
      </w:r>
    </w:p>
    <w:p w:rsidR="00981FFD" w:rsidRDefault="00981FFD" w:rsidP="00981F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Длительный кашель, иногда с отхождением мокроты или кровохарканьем;</w:t>
      </w:r>
    </w:p>
    <w:p w:rsidR="00981FFD" w:rsidRDefault="00981FFD" w:rsidP="00981F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Слабость, истощение, снижение веса, быстрая утомляемость;</w:t>
      </w:r>
    </w:p>
    <w:p w:rsidR="00981FFD" w:rsidRDefault="00981FFD" w:rsidP="00981F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Отсутствие аппетита;</w:t>
      </w:r>
    </w:p>
    <w:p w:rsidR="00981FFD" w:rsidRDefault="00981FFD" w:rsidP="00981F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Боль в груди;</w:t>
      </w:r>
    </w:p>
    <w:p w:rsidR="00981FFD" w:rsidRDefault="00981FFD" w:rsidP="00981F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Появление одышки даже при небольших физических нагрузках;</w:t>
      </w:r>
    </w:p>
    <w:p w:rsidR="00981FFD" w:rsidRDefault="00981FFD" w:rsidP="00981F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Потливость, особенно в ночное время</w:t>
      </w:r>
    </w:p>
    <w:p w:rsidR="00981FFD" w:rsidRPr="00981FFD" w:rsidRDefault="00981FFD" w:rsidP="00981F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Незначительное повышение температуры – до 37 – 37,5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С.</w:t>
      </w:r>
    </w:p>
    <w:p w:rsidR="00454E72" w:rsidRPr="00454E72" w:rsidRDefault="00454E72" w:rsidP="00454E72"/>
    <w:p w:rsidR="00454E72" w:rsidRDefault="00773BAD" w:rsidP="00454E72">
      <w:pPr>
        <w:rPr>
          <w:sz w:val="28"/>
          <w:szCs w:val="28"/>
        </w:rPr>
      </w:pPr>
      <w:r w:rsidRPr="00773BAD">
        <w:rPr>
          <w:sz w:val="28"/>
          <w:szCs w:val="28"/>
        </w:rPr>
        <w:t>Как можно проверить, не развивается ли у тебя в организме это опасное и тяжёлое заболевание?</w:t>
      </w:r>
      <w:r>
        <w:rPr>
          <w:sz w:val="28"/>
          <w:szCs w:val="28"/>
        </w:rPr>
        <w:t xml:space="preserve"> Существуют определённые методы диагностики. </w:t>
      </w:r>
      <w:r w:rsidR="002A458A">
        <w:rPr>
          <w:sz w:val="28"/>
          <w:szCs w:val="28"/>
        </w:rPr>
        <w:t>Это проведение проб манту, флюорографическое исследование и исследование мокроты на наличие бактерий.</w:t>
      </w:r>
    </w:p>
    <w:p w:rsidR="002A458A" w:rsidRDefault="002A458A" w:rsidP="00454E72">
      <w:pPr>
        <w:rPr>
          <w:sz w:val="28"/>
          <w:szCs w:val="28"/>
        </w:rPr>
      </w:pPr>
      <w:r>
        <w:rPr>
          <w:sz w:val="28"/>
          <w:szCs w:val="28"/>
        </w:rPr>
        <w:t xml:space="preserve">Если заражённый человек не заболевает сразу, он становится носителем инфекции. Это позволяет выявить проба манту. Реакция на пробу манту </w:t>
      </w:r>
      <w:r>
        <w:rPr>
          <w:sz w:val="28"/>
          <w:szCs w:val="28"/>
        </w:rPr>
        <w:lastRenderedPageBreak/>
        <w:t>считается положительной при формировании инфильтрата (папулы) диаметром 5 и более сантиметров.</w:t>
      </w:r>
    </w:p>
    <w:p w:rsidR="00330416" w:rsidRDefault="00330416" w:rsidP="00454E72">
      <w:pPr>
        <w:rPr>
          <w:sz w:val="28"/>
          <w:szCs w:val="28"/>
        </w:rPr>
      </w:pPr>
      <w:r>
        <w:rPr>
          <w:sz w:val="28"/>
          <w:szCs w:val="28"/>
        </w:rPr>
        <w:t xml:space="preserve">Флюорографическое исследование органов дыхания позволяет обнаружить ранние стадии туберкулёза лёгких. Этот метод безвреден при 1-2 кратном исследовании в течение  года, т.к. доза рентгеновского облучения очень мала. </w:t>
      </w:r>
    </w:p>
    <w:p w:rsidR="00330416" w:rsidRDefault="00330416" w:rsidP="00454E72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Исследование мокроты на наличие бактерий производится в лабораторных условиях, где увидеть «палочку Коха» помогает специальное оборудование. </w:t>
      </w:r>
    </w:p>
    <w:p w:rsidR="00FA3315" w:rsidRDefault="00FA3315" w:rsidP="00454E72">
      <w:pPr>
        <w:rPr>
          <w:sz w:val="28"/>
          <w:szCs w:val="28"/>
        </w:rPr>
      </w:pPr>
      <w:r>
        <w:rPr>
          <w:sz w:val="28"/>
          <w:szCs w:val="28"/>
        </w:rPr>
        <w:t>Такое диагностическое исследование должно быть регулярным. Необходимо посещать флюорографический кабинет не реже 1 раза в год. Ни в коем случае нельзя препятствовать проведению противотуберкулёзных мероприятий или отказываться от прививок. Не стоит забывать о том, что находится на кону. При отсутствии лечения смертность от активного туберкулёза доходит до 50%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1-2 лет. В остальных случаях туберкулёз переходит в хроническую форму.</w:t>
      </w:r>
    </w:p>
    <w:p w:rsidR="00FA3315" w:rsidRDefault="00FA3315" w:rsidP="00454E72">
      <w:pPr>
        <w:rPr>
          <w:sz w:val="28"/>
          <w:szCs w:val="28"/>
        </w:rPr>
      </w:pPr>
      <w:r>
        <w:rPr>
          <w:sz w:val="28"/>
          <w:szCs w:val="28"/>
        </w:rPr>
        <w:t>Хронический больной живёт дольше</w:t>
      </w:r>
      <w:r w:rsidR="00366913">
        <w:rPr>
          <w:sz w:val="28"/>
          <w:szCs w:val="28"/>
        </w:rPr>
        <w:t>, продолжая выделять микобактерии и заражать окружающих.</w:t>
      </w:r>
    </w:p>
    <w:p w:rsidR="0054133D" w:rsidRDefault="0054133D" w:rsidP="00454E72">
      <w:pPr>
        <w:rPr>
          <w:sz w:val="28"/>
          <w:szCs w:val="28"/>
        </w:rPr>
      </w:pPr>
      <w:r>
        <w:rPr>
          <w:sz w:val="28"/>
          <w:szCs w:val="28"/>
        </w:rPr>
        <w:t>Стоит помнить, что сейчас туберкулёз является заболеванием излечимым. Главное, чтобы лечение было правильным.</w:t>
      </w:r>
    </w:p>
    <w:p w:rsidR="0054133D" w:rsidRDefault="0054133D" w:rsidP="00454E72">
      <w:pPr>
        <w:rPr>
          <w:sz w:val="28"/>
          <w:szCs w:val="28"/>
        </w:rPr>
      </w:pPr>
      <w:r>
        <w:rPr>
          <w:sz w:val="28"/>
          <w:szCs w:val="28"/>
        </w:rPr>
        <w:t>Лечение должно быть непрерывным и обязательно проводиться одновременно несколькими противотуберкулёзными препаратами. Каждое из 4-5 лекарств, которые больной принимает ежедневно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полугода, по-разному воздействует на палочки Коха, и только совместное их применение может достичь цели – окончательно уничтожить заболевание.</w:t>
      </w:r>
    </w:p>
    <w:p w:rsidR="0054133D" w:rsidRDefault="0054133D" w:rsidP="00454E72">
      <w:pPr>
        <w:rPr>
          <w:sz w:val="28"/>
          <w:szCs w:val="28"/>
        </w:rPr>
      </w:pPr>
      <w:r>
        <w:rPr>
          <w:sz w:val="28"/>
          <w:szCs w:val="28"/>
        </w:rPr>
        <w:t>Для качественного излечения одних противотуберкулёзных препаратов недостаточно. Больным также прописывают физиотерапию, дыхательную гимнастику и препараты, поднимающие иммунитет.</w:t>
      </w:r>
    </w:p>
    <w:p w:rsidR="0054133D" w:rsidRDefault="0054133D" w:rsidP="00454E72">
      <w:pPr>
        <w:rPr>
          <w:sz w:val="28"/>
          <w:szCs w:val="28"/>
        </w:rPr>
      </w:pPr>
      <w:r>
        <w:rPr>
          <w:sz w:val="28"/>
          <w:szCs w:val="28"/>
        </w:rPr>
        <w:t>Неправильное лечение легко излечимую форму болезни в трудноизлечимый лекарственно-устойчивый туберкулёз. И здесь уже возможен хирургический метод лечения – удаление части лёгкого.</w:t>
      </w:r>
    </w:p>
    <w:p w:rsidR="00366913" w:rsidRDefault="00366913" w:rsidP="00454E72">
      <w:pPr>
        <w:rPr>
          <w:sz w:val="28"/>
          <w:szCs w:val="28"/>
        </w:rPr>
      </w:pPr>
      <w:r>
        <w:rPr>
          <w:sz w:val="28"/>
          <w:szCs w:val="28"/>
        </w:rPr>
        <w:t>Самый главный вопрос здесь – существует ли возможность избежать заражения. Такая возможность, конечно же, существует. Для этого необходимо знать факторы, способствующие возникновению этого заболевания и заниматься его профилактикой.</w:t>
      </w:r>
    </w:p>
    <w:p w:rsidR="00366913" w:rsidRDefault="00366913" w:rsidP="00454E72">
      <w:pPr>
        <w:rPr>
          <w:sz w:val="28"/>
          <w:szCs w:val="28"/>
        </w:rPr>
      </w:pPr>
      <w:r>
        <w:rPr>
          <w:sz w:val="28"/>
          <w:szCs w:val="28"/>
        </w:rPr>
        <w:t>Факторами, способствую</w:t>
      </w:r>
      <w:r w:rsidR="00760389">
        <w:rPr>
          <w:sz w:val="28"/>
          <w:szCs w:val="28"/>
        </w:rPr>
        <w:t xml:space="preserve">щими возникновению туберкулёза, являются: </w:t>
      </w:r>
    </w:p>
    <w:p w:rsidR="00760389" w:rsidRDefault="00760389" w:rsidP="007603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Неблагоприятные социальные и экологические условия жизни;</w:t>
      </w:r>
    </w:p>
    <w:p w:rsidR="00760389" w:rsidRDefault="00760389" w:rsidP="007603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Неполноценное питание;</w:t>
      </w:r>
    </w:p>
    <w:p w:rsidR="00760389" w:rsidRDefault="00760389" w:rsidP="007603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Алкоголизм, курение и наркомания, что приводит к снижению иммунитета</w:t>
      </w:r>
    </w:p>
    <w:p w:rsidR="00760389" w:rsidRDefault="00760389" w:rsidP="007603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Стрессы, перенапряжение, переутомление;</w:t>
      </w:r>
    </w:p>
    <w:p w:rsidR="00760389" w:rsidRDefault="00760389" w:rsidP="007603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Наличие сопутствующих заболеваний (диабета, язвенной болезни желудка или двенадцатиперстной кишки, заболеваний лёгких).</w:t>
      </w:r>
    </w:p>
    <w:p w:rsidR="00760389" w:rsidRDefault="00760389" w:rsidP="00760389">
      <w:pPr>
        <w:rPr>
          <w:sz w:val="28"/>
          <w:szCs w:val="28"/>
        </w:rPr>
      </w:pPr>
      <w:r>
        <w:rPr>
          <w:sz w:val="28"/>
          <w:szCs w:val="28"/>
        </w:rPr>
        <w:t>В качестве профилактических мер стоит избегать всего, что может ослабить защитные силы организма. Нужно беречь своё здоровье. Соблюдать режим труда, отдыха и питания. Регулярно заниматься спортом и больше находиться на свежем воздухе.</w:t>
      </w:r>
    </w:p>
    <w:p w:rsidR="00760389" w:rsidRDefault="00760389" w:rsidP="00760389">
      <w:pPr>
        <w:rPr>
          <w:sz w:val="28"/>
          <w:szCs w:val="28"/>
        </w:rPr>
      </w:pPr>
      <w:r>
        <w:rPr>
          <w:sz w:val="28"/>
          <w:szCs w:val="28"/>
        </w:rPr>
        <w:t>Очень важно не курить и не позволять курить другим в своём окружении. Не злоупотреблять алкоголем, не принимать наркотики.</w:t>
      </w:r>
    </w:p>
    <w:p w:rsidR="00760389" w:rsidRDefault="00760389" w:rsidP="00760389">
      <w:pPr>
        <w:rPr>
          <w:sz w:val="28"/>
          <w:szCs w:val="28"/>
        </w:rPr>
      </w:pPr>
      <w:r>
        <w:rPr>
          <w:sz w:val="28"/>
          <w:szCs w:val="28"/>
        </w:rPr>
        <w:t>Нужно чаще проветривать помещения, в которых приходится находиться, и систематически проводить их влажную уборку.</w:t>
      </w:r>
    </w:p>
    <w:p w:rsidR="00760389" w:rsidRDefault="00760389" w:rsidP="00760389">
      <w:pPr>
        <w:rPr>
          <w:sz w:val="28"/>
          <w:szCs w:val="28"/>
        </w:rPr>
      </w:pPr>
      <w:r>
        <w:rPr>
          <w:sz w:val="28"/>
          <w:szCs w:val="28"/>
        </w:rPr>
        <w:t xml:space="preserve">Так же нужно пользоваться индивидуальной посудой и средствами </w:t>
      </w:r>
      <w:r w:rsidR="00BF4552">
        <w:rPr>
          <w:sz w:val="28"/>
          <w:szCs w:val="28"/>
        </w:rPr>
        <w:t>гигиены. Обязательно соблюдать и личную гигиену – мыть руки после возвращения с улицы, из общественного транспорта, из туалета и перед едой.</w:t>
      </w:r>
    </w:p>
    <w:p w:rsidR="00BF4552" w:rsidRDefault="00BF4552" w:rsidP="00760389">
      <w:pPr>
        <w:rPr>
          <w:sz w:val="28"/>
          <w:szCs w:val="28"/>
        </w:rPr>
      </w:pPr>
      <w:r>
        <w:rPr>
          <w:sz w:val="28"/>
          <w:szCs w:val="28"/>
        </w:rPr>
        <w:t>Стоит по возможности избегать контакта с кашляющими людьми.</w:t>
      </w:r>
    </w:p>
    <w:p w:rsidR="00BF4552" w:rsidRDefault="00BF4552" w:rsidP="00760389">
      <w:pPr>
        <w:rPr>
          <w:sz w:val="28"/>
          <w:szCs w:val="28"/>
        </w:rPr>
      </w:pPr>
      <w:r>
        <w:rPr>
          <w:sz w:val="28"/>
          <w:szCs w:val="28"/>
        </w:rPr>
        <w:t>Кроме того, о безопасности окружающих должен думать и сам больной туберкулёзом. Чтобы уменьшить вероятность заражения окружающих, человек больной активной формой туберкулёза, должен придерживаться определённых правил:</w:t>
      </w:r>
    </w:p>
    <w:p w:rsidR="00BF4552" w:rsidRDefault="00BF4552" w:rsidP="00BF455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Прикрывать рот платком или рукой и отворачиваться при кашле.</w:t>
      </w:r>
    </w:p>
    <w:p w:rsidR="00BF4552" w:rsidRDefault="00BF4552" w:rsidP="00BF455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Сжигать бумажные носовые платки немедленно после употребления</w:t>
      </w:r>
    </w:p>
    <w:p w:rsidR="00BF4552" w:rsidRPr="00BF4552" w:rsidRDefault="00BF4552" w:rsidP="00BF455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Пользоваться отдельной посудой и не позволять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ться ей другим.</w:t>
      </w:r>
    </w:p>
    <w:p w:rsidR="00454E72" w:rsidRPr="00773BAD" w:rsidRDefault="0054133D" w:rsidP="00454E72">
      <w:pPr>
        <w:rPr>
          <w:sz w:val="28"/>
          <w:szCs w:val="28"/>
        </w:rPr>
      </w:pPr>
      <w:r>
        <w:rPr>
          <w:sz w:val="28"/>
          <w:szCs w:val="28"/>
        </w:rPr>
        <w:t>Если все мы будем соблюдать все меры безопасности, то намног</w:t>
      </w:r>
      <w:bookmarkStart w:id="0" w:name="_GoBack"/>
      <w:bookmarkEnd w:id="0"/>
      <w:r>
        <w:rPr>
          <w:sz w:val="28"/>
          <w:szCs w:val="28"/>
        </w:rPr>
        <w:t xml:space="preserve">о сократим </w:t>
      </w:r>
      <w:r w:rsidR="00741E5D">
        <w:rPr>
          <w:sz w:val="28"/>
          <w:szCs w:val="28"/>
        </w:rPr>
        <w:t>возможность заражения и заболевания. Берегите себя и своё здоровье.</w:t>
      </w:r>
    </w:p>
    <w:p w:rsidR="00454E72" w:rsidRDefault="00454E72" w:rsidP="00454E72"/>
    <w:p w:rsidR="00565941" w:rsidRPr="00454E72" w:rsidRDefault="00454E72" w:rsidP="00454E72">
      <w:r>
        <w:tab/>
      </w:r>
    </w:p>
    <w:sectPr w:rsidR="00565941" w:rsidRPr="004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773"/>
    <w:multiLevelType w:val="hybridMultilevel"/>
    <w:tmpl w:val="EBFEFA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1E1DB3"/>
    <w:multiLevelType w:val="hybridMultilevel"/>
    <w:tmpl w:val="32381F6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933D67"/>
    <w:multiLevelType w:val="hybridMultilevel"/>
    <w:tmpl w:val="559215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D47E53"/>
    <w:multiLevelType w:val="hybridMultilevel"/>
    <w:tmpl w:val="FAAAF2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CE6101"/>
    <w:multiLevelType w:val="hybridMultilevel"/>
    <w:tmpl w:val="3ED6FA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72"/>
    <w:rsid w:val="0000297F"/>
    <w:rsid w:val="000201B1"/>
    <w:rsid w:val="00020A64"/>
    <w:rsid w:val="000266EB"/>
    <w:rsid w:val="000334A5"/>
    <w:rsid w:val="000343C4"/>
    <w:rsid w:val="000367A7"/>
    <w:rsid w:val="00042D2E"/>
    <w:rsid w:val="000447EC"/>
    <w:rsid w:val="000469A1"/>
    <w:rsid w:val="000574AB"/>
    <w:rsid w:val="0008161D"/>
    <w:rsid w:val="00086EBE"/>
    <w:rsid w:val="00090FF0"/>
    <w:rsid w:val="0009399C"/>
    <w:rsid w:val="000C7D4F"/>
    <w:rsid w:val="000D4C3C"/>
    <w:rsid w:val="000E00A9"/>
    <w:rsid w:val="000E35DC"/>
    <w:rsid w:val="000F4BEB"/>
    <w:rsid w:val="000F7CDD"/>
    <w:rsid w:val="001071C5"/>
    <w:rsid w:val="0011327E"/>
    <w:rsid w:val="001207F6"/>
    <w:rsid w:val="00145070"/>
    <w:rsid w:val="001519CE"/>
    <w:rsid w:val="00160B73"/>
    <w:rsid w:val="0016654B"/>
    <w:rsid w:val="00173A30"/>
    <w:rsid w:val="0018411A"/>
    <w:rsid w:val="001A033C"/>
    <w:rsid w:val="001A3A5C"/>
    <w:rsid w:val="001A3E68"/>
    <w:rsid w:val="001A77AF"/>
    <w:rsid w:val="001B5E0F"/>
    <w:rsid w:val="001C34F9"/>
    <w:rsid w:val="001C53BA"/>
    <w:rsid w:val="001D0893"/>
    <w:rsid w:val="001E0B5E"/>
    <w:rsid w:val="001E2DD4"/>
    <w:rsid w:val="001E7727"/>
    <w:rsid w:val="001F41FF"/>
    <w:rsid w:val="0020071B"/>
    <w:rsid w:val="00211918"/>
    <w:rsid w:val="00212A50"/>
    <w:rsid w:val="0021426D"/>
    <w:rsid w:val="00222E55"/>
    <w:rsid w:val="002300E6"/>
    <w:rsid w:val="00232094"/>
    <w:rsid w:val="002351AD"/>
    <w:rsid w:val="00254263"/>
    <w:rsid w:val="00262FEF"/>
    <w:rsid w:val="00267F82"/>
    <w:rsid w:val="00282D1A"/>
    <w:rsid w:val="00294533"/>
    <w:rsid w:val="002959EB"/>
    <w:rsid w:val="00296F6D"/>
    <w:rsid w:val="002A2530"/>
    <w:rsid w:val="002A458A"/>
    <w:rsid w:val="002C41A8"/>
    <w:rsid w:val="002C7167"/>
    <w:rsid w:val="002D2686"/>
    <w:rsid w:val="002E39BB"/>
    <w:rsid w:val="002E3D30"/>
    <w:rsid w:val="002F6248"/>
    <w:rsid w:val="003126FB"/>
    <w:rsid w:val="00330416"/>
    <w:rsid w:val="00355E1E"/>
    <w:rsid w:val="00356882"/>
    <w:rsid w:val="00356AA5"/>
    <w:rsid w:val="00357F54"/>
    <w:rsid w:val="00365AB6"/>
    <w:rsid w:val="0036661E"/>
    <w:rsid w:val="00366913"/>
    <w:rsid w:val="00373E19"/>
    <w:rsid w:val="00374910"/>
    <w:rsid w:val="00375C97"/>
    <w:rsid w:val="00397654"/>
    <w:rsid w:val="003A610C"/>
    <w:rsid w:val="003A7686"/>
    <w:rsid w:val="003B7092"/>
    <w:rsid w:val="003E6997"/>
    <w:rsid w:val="003F0A6D"/>
    <w:rsid w:val="003F3CED"/>
    <w:rsid w:val="003F55A9"/>
    <w:rsid w:val="003F73A9"/>
    <w:rsid w:val="0040274D"/>
    <w:rsid w:val="00412800"/>
    <w:rsid w:val="0042667A"/>
    <w:rsid w:val="00426CF4"/>
    <w:rsid w:val="00434C38"/>
    <w:rsid w:val="00435DEC"/>
    <w:rsid w:val="0044187F"/>
    <w:rsid w:val="00447524"/>
    <w:rsid w:val="004507F7"/>
    <w:rsid w:val="00453BA3"/>
    <w:rsid w:val="00454E72"/>
    <w:rsid w:val="0045745F"/>
    <w:rsid w:val="0045749E"/>
    <w:rsid w:val="00457FC1"/>
    <w:rsid w:val="0046310D"/>
    <w:rsid w:val="00464A2E"/>
    <w:rsid w:val="004678EC"/>
    <w:rsid w:val="004700C2"/>
    <w:rsid w:val="00474508"/>
    <w:rsid w:val="00481E67"/>
    <w:rsid w:val="004A058E"/>
    <w:rsid w:val="004A0F7C"/>
    <w:rsid w:val="004A2360"/>
    <w:rsid w:val="004B1924"/>
    <w:rsid w:val="004B2756"/>
    <w:rsid w:val="004C3624"/>
    <w:rsid w:val="004C53E0"/>
    <w:rsid w:val="004D1E7D"/>
    <w:rsid w:val="004D7A9C"/>
    <w:rsid w:val="004E222D"/>
    <w:rsid w:val="004F077B"/>
    <w:rsid w:val="004F1564"/>
    <w:rsid w:val="00505D63"/>
    <w:rsid w:val="005174C4"/>
    <w:rsid w:val="0052158A"/>
    <w:rsid w:val="00526D2E"/>
    <w:rsid w:val="00531722"/>
    <w:rsid w:val="0054133D"/>
    <w:rsid w:val="00541A9C"/>
    <w:rsid w:val="00547D6C"/>
    <w:rsid w:val="005515F7"/>
    <w:rsid w:val="00565941"/>
    <w:rsid w:val="00565EC8"/>
    <w:rsid w:val="005702CA"/>
    <w:rsid w:val="00576E94"/>
    <w:rsid w:val="005823A3"/>
    <w:rsid w:val="00583F25"/>
    <w:rsid w:val="005A2322"/>
    <w:rsid w:val="005A2574"/>
    <w:rsid w:val="005A6D9C"/>
    <w:rsid w:val="005B5C15"/>
    <w:rsid w:val="005B7409"/>
    <w:rsid w:val="005C335A"/>
    <w:rsid w:val="005D238A"/>
    <w:rsid w:val="005D3315"/>
    <w:rsid w:val="005D4184"/>
    <w:rsid w:val="005D713A"/>
    <w:rsid w:val="005E1D95"/>
    <w:rsid w:val="005E3B2E"/>
    <w:rsid w:val="005E6EAB"/>
    <w:rsid w:val="005F035B"/>
    <w:rsid w:val="006010EF"/>
    <w:rsid w:val="006130A4"/>
    <w:rsid w:val="00635ECD"/>
    <w:rsid w:val="00640D91"/>
    <w:rsid w:val="00656FAD"/>
    <w:rsid w:val="0065727E"/>
    <w:rsid w:val="006656C9"/>
    <w:rsid w:val="00670CC0"/>
    <w:rsid w:val="00684728"/>
    <w:rsid w:val="00697231"/>
    <w:rsid w:val="006A501F"/>
    <w:rsid w:val="006A6795"/>
    <w:rsid w:val="006A6BC8"/>
    <w:rsid w:val="006B1667"/>
    <w:rsid w:val="006B1A56"/>
    <w:rsid w:val="006F3600"/>
    <w:rsid w:val="006F3EAF"/>
    <w:rsid w:val="00700ADD"/>
    <w:rsid w:val="00700CC9"/>
    <w:rsid w:val="007071D5"/>
    <w:rsid w:val="00711F92"/>
    <w:rsid w:val="00720225"/>
    <w:rsid w:val="00731D4C"/>
    <w:rsid w:val="00735632"/>
    <w:rsid w:val="00740810"/>
    <w:rsid w:val="00741E5D"/>
    <w:rsid w:val="0075315C"/>
    <w:rsid w:val="007569BB"/>
    <w:rsid w:val="00760389"/>
    <w:rsid w:val="0076539B"/>
    <w:rsid w:val="00773BAD"/>
    <w:rsid w:val="00780025"/>
    <w:rsid w:val="007819D2"/>
    <w:rsid w:val="00783846"/>
    <w:rsid w:val="00787DD5"/>
    <w:rsid w:val="007A40D4"/>
    <w:rsid w:val="007B0DB2"/>
    <w:rsid w:val="007B7F02"/>
    <w:rsid w:val="007E4AC8"/>
    <w:rsid w:val="007F2821"/>
    <w:rsid w:val="00815438"/>
    <w:rsid w:val="0084107A"/>
    <w:rsid w:val="008565D8"/>
    <w:rsid w:val="00867A65"/>
    <w:rsid w:val="00872143"/>
    <w:rsid w:val="00874A81"/>
    <w:rsid w:val="008818F4"/>
    <w:rsid w:val="008A358B"/>
    <w:rsid w:val="008A7587"/>
    <w:rsid w:val="008A7DC6"/>
    <w:rsid w:val="008B28EE"/>
    <w:rsid w:val="008B2EF3"/>
    <w:rsid w:val="008C3582"/>
    <w:rsid w:val="008D23B1"/>
    <w:rsid w:val="008E56A3"/>
    <w:rsid w:val="0091214F"/>
    <w:rsid w:val="00917A3F"/>
    <w:rsid w:val="009423D7"/>
    <w:rsid w:val="009743C4"/>
    <w:rsid w:val="0097719B"/>
    <w:rsid w:val="00981FFD"/>
    <w:rsid w:val="00987DF9"/>
    <w:rsid w:val="0099049F"/>
    <w:rsid w:val="009A206C"/>
    <w:rsid w:val="009B60A6"/>
    <w:rsid w:val="009C61C4"/>
    <w:rsid w:val="009D408A"/>
    <w:rsid w:val="009E11AF"/>
    <w:rsid w:val="00A116A8"/>
    <w:rsid w:val="00A21F8B"/>
    <w:rsid w:val="00A2365F"/>
    <w:rsid w:val="00A259C8"/>
    <w:rsid w:val="00A27C7A"/>
    <w:rsid w:val="00A32C23"/>
    <w:rsid w:val="00A34CA5"/>
    <w:rsid w:val="00A41F47"/>
    <w:rsid w:val="00A4477B"/>
    <w:rsid w:val="00A46025"/>
    <w:rsid w:val="00A56FA6"/>
    <w:rsid w:val="00A632F0"/>
    <w:rsid w:val="00A70713"/>
    <w:rsid w:val="00A70B02"/>
    <w:rsid w:val="00A7320E"/>
    <w:rsid w:val="00A84620"/>
    <w:rsid w:val="00A97401"/>
    <w:rsid w:val="00AA0655"/>
    <w:rsid w:val="00AB59E8"/>
    <w:rsid w:val="00B0147E"/>
    <w:rsid w:val="00B13E0C"/>
    <w:rsid w:val="00B159AD"/>
    <w:rsid w:val="00B2199F"/>
    <w:rsid w:val="00B53D59"/>
    <w:rsid w:val="00B61E40"/>
    <w:rsid w:val="00B62995"/>
    <w:rsid w:val="00B725D6"/>
    <w:rsid w:val="00B84277"/>
    <w:rsid w:val="00B84BCD"/>
    <w:rsid w:val="00B86890"/>
    <w:rsid w:val="00B9639A"/>
    <w:rsid w:val="00B96F83"/>
    <w:rsid w:val="00B97090"/>
    <w:rsid w:val="00BA43E0"/>
    <w:rsid w:val="00BA7AB7"/>
    <w:rsid w:val="00BD2C13"/>
    <w:rsid w:val="00BF4552"/>
    <w:rsid w:val="00BF6124"/>
    <w:rsid w:val="00BF692D"/>
    <w:rsid w:val="00C0333B"/>
    <w:rsid w:val="00C142AB"/>
    <w:rsid w:val="00C23749"/>
    <w:rsid w:val="00C276EA"/>
    <w:rsid w:val="00C3052C"/>
    <w:rsid w:val="00C45296"/>
    <w:rsid w:val="00C45E7C"/>
    <w:rsid w:val="00C47A49"/>
    <w:rsid w:val="00C52E63"/>
    <w:rsid w:val="00C76AE6"/>
    <w:rsid w:val="00C8219B"/>
    <w:rsid w:val="00C828D8"/>
    <w:rsid w:val="00C9256C"/>
    <w:rsid w:val="00C928C7"/>
    <w:rsid w:val="00CA41D6"/>
    <w:rsid w:val="00CA5D3E"/>
    <w:rsid w:val="00CB317E"/>
    <w:rsid w:val="00CC2E80"/>
    <w:rsid w:val="00CC3CBA"/>
    <w:rsid w:val="00CD69EA"/>
    <w:rsid w:val="00CE43EE"/>
    <w:rsid w:val="00CE5DEA"/>
    <w:rsid w:val="00CF5B97"/>
    <w:rsid w:val="00D10054"/>
    <w:rsid w:val="00D12BAB"/>
    <w:rsid w:val="00D25F3D"/>
    <w:rsid w:val="00D305D7"/>
    <w:rsid w:val="00D4046A"/>
    <w:rsid w:val="00D51E3F"/>
    <w:rsid w:val="00D55997"/>
    <w:rsid w:val="00D623C3"/>
    <w:rsid w:val="00D657FE"/>
    <w:rsid w:val="00D70A35"/>
    <w:rsid w:val="00D70C16"/>
    <w:rsid w:val="00D7336B"/>
    <w:rsid w:val="00D90450"/>
    <w:rsid w:val="00DA569A"/>
    <w:rsid w:val="00DB06EC"/>
    <w:rsid w:val="00DC4317"/>
    <w:rsid w:val="00DD1910"/>
    <w:rsid w:val="00DE4EF2"/>
    <w:rsid w:val="00E00AE2"/>
    <w:rsid w:val="00E02D74"/>
    <w:rsid w:val="00E23F80"/>
    <w:rsid w:val="00E32982"/>
    <w:rsid w:val="00E334B4"/>
    <w:rsid w:val="00E600EC"/>
    <w:rsid w:val="00E60E66"/>
    <w:rsid w:val="00E74906"/>
    <w:rsid w:val="00E81024"/>
    <w:rsid w:val="00E86A86"/>
    <w:rsid w:val="00E91F24"/>
    <w:rsid w:val="00E935C9"/>
    <w:rsid w:val="00E9503E"/>
    <w:rsid w:val="00E957E4"/>
    <w:rsid w:val="00EA30EE"/>
    <w:rsid w:val="00EA4A00"/>
    <w:rsid w:val="00EA4F9D"/>
    <w:rsid w:val="00EB0A0B"/>
    <w:rsid w:val="00EB77A5"/>
    <w:rsid w:val="00EC5937"/>
    <w:rsid w:val="00EC7028"/>
    <w:rsid w:val="00ED4215"/>
    <w:rsid w:val="00ED780E"/>
    <w:rsid w:val="00F15803"/>
    <w:rsid w:val="00F26559"/>
    <w:rsid w:val="00F375F3"/>
    <w:rsid w:val="00F37AFF"/>
    <w:rsid w:val="00F510DE"/>
    <w:rsid w:val="00F51681"/>
    <w:rsid w:val="00F70115"/>
    <w:rsid w:val="00F72A06"/>
    <w:rsid w:val="00F73506"/>
    <w:rsid w:val="00F745B3"/>
    <w:rsid w:val="00F924AF"/>
    <w:rsid w:val="00F9407D"/>
    <w:rsid w:val="00F9408F"/>
    <w:rsid w:val="00FA3315"/>
    <w:rsid w:val="00FB140B"/>
    <w:rsid w:val="00FB171D"/>
    <w:rsid w:val="00FD6740"/>
    <w:rsid w:val="00FE30B2"/>
    <w:rsid w:val="00FE7B3B"/>
    <w:rsid w:val="00FF4802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2014-02-07T00:15:00Z</dcterms:created>
  <dcterms:modified xsi:type="dcterms:W3CDTF">2014-02-09T22:54:00Z</dcterms:modified>
</cp:coreProperties>
</file>