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0B" w:rsidRPr="00B97AD7" w:rsidRDefault="00B97AD7" w:rsidP="0062720B">
      <w:pPr>
        <w:spacing w:after="0"/>
        <w:rPr>
          <w:b/>
          <w:sz w:val="28"/>
          <w:szCs w:val="28"/>
        </w:rPr>
      </w:pPr>
      <w:r w:rsidRPr="00B97AD7">
        <w:rPr>
          <w:b/>
          <w:sz w:val="28"/>
          <w:szCs w:val="28"/>
        </w:rPr>
        <w:t>Тесты: в</w:t>
      </w:r>
      <w:r w:rsidR="00B257F3" w:rsidRPr="00B97AD7">
        <w:rPr>
          <w:b/>
          <w:sz w:val="28"/>
          <w:szCs w:val="28"/>
        </w:rPr>
        <w:t>ыбе</w:t>
      </w:r>
      <w:r w:rsidR="0062720B" w:rsidRPr="00B97AD7">
        <w:rPr>
          <w:b/>
          <w:sz w:val="28"/>
          <w:szCs w:val="28"/>
        </w:rPr>
        <w:t>рите правильный ответ.</w:t>
      </w:r>
    </w:p>
    <w:p w:rsidR="0062720B" w:rsidRPr="0062720B" w:rsidRDefault="0062720B" w:rsidP="0062720B">
      <w:pPr>
        <w:spacing w:after="0"/>
      </w:pPr>
    </w:p>
    <w:p w:rsidR="0062720B" w:rsidRPr="0062720B" w:rsidRDefault="00B257F3" w:rsidP="0062720B">
      <w:pPr>
        <w:spacing w:after="0"/>
      </w:pPr>
      <w:r>
        <w:t>1</w:t>
      </w:r>
      <w:r w:rsidR="0062720B" w:rsidRPr="0062720B">
        <w:t>. Чертёж швейного изделия строят в масштабе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>а) 1:1; б) 1:4; в) 4:1.</w:t>
      </w:r>
    </w:p>
    <w:p w:rsidR="0062720B" w:rsidRPr="0062720B" w:rsidRDefault="0062720B" w:rsidP="0062720B">
      <w:pPr>
        <w:spacing w:after="0"/>
      </w:pPr>
      <w:bookmarkStart w:id="0" w:name="_GoBack"/>
      <w:bookmarkEnd w:id="0"/>
    </w:p>
    <w:p w:rsidR="0062720B" w:rsidRPr="0062720B" w:rsidRDefault="00B257F3" w:rsidP="0062720B">
      <w:pPr>
        <w:spacing w:after="0"/>
      </w:pPr>
      <w:r>
        <w:t>2</w:t>
      </w:r>
      <w:r w:rsidR="0062720B" w:rsidRPr="0062720B">
        <w:t xml:space="preserve">. Чертёж швейного изделия нельзя построить </w:t>
      </w:r>
      <w:proofErr w:type="gramStart"/>
      <w:r w:rsidR="0062720B" w:rsidRPr="0062720B">
        <w:t>без</w:t>
      </w:r>
      <w:proofErr w:type="gramEnd"/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>а) ножниц; б) линейки закройщика; в) булавок</w:t>
      </w:r>
    </w:p>
    <w:p w:rsidR="0062720B" w:rsidRPr="0062720B" w:rsidRDefault="0062720B" w:rsidP="0062720B">
      <w:pPr>
        <w:spacing w:after="0"/>
      </w:pPr>
    </w:p>
    <w:p w:rsidR="0062720B" w:rsidRPr="0062720B" w:rsidRDefault="00B257F3" w:rsidP="0062720B">
      <w:pPr>
        <w:spacing w:after="0"/>
      </w:pPr>
      <w:r>
        <w:t>3</w:t>
      </w:r>
      <w:r w:rsidR="0062720B" w:rsidRPr="0062720B">
        <w:t>. Припуски на швы на ткани обозначают линией: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>а) пунктирной; б) штриховой; в) сплошной.</w:t>
      </w:r>
    </w:p>
    <w:p w:rsidR="0062720B" w:rsidRPr="0062720B" w:rsidRDefault="0062720B" w:rsidP="0062720B">
      <w:pPr>
        <w:spacing w:after="0"/>
      </w:pPr>
    </w:p>
    <w:p w:rsidR="0062720B" w:rsidRPr="0062720B" w:rsidRDefault="00B257F3" w:rsidP="0062720B">
      <w:pPr>
        <w:spacing w:after="0"/>
      </w:pPr>
      <w:r>
        <w:t>4</w:t>
      </w:r>
      <w:r w:rsidR="0062720B" w:rsidRPr="0062720B">
        <w:t>. Шов, которым соединяют две детали с изнанки, называется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>а) двойной; б) накладной; в) стачной.</w:t>
      </w:r>
    </w:p>
    <w:p w:rsidR="0062720B" w:rsidRPr="0062720B" w:rsidRDefault="0062720B" w:rsidP="0062720B">
      <w:pPr>
        <w:spacing w:after="0"/>
      </w:pPr>
    </w:p>
    <w:p w:rsidR="0062720B" w:rsidRPr="0062720B" w:rsidRDefault="00B257F3" w:rsidP="0062720B">
      <w:pPr>
        <w:spacing w:after="0"/>
      </w:pPr>
      <w:r>
        <w:t>5</w:t>
      </w:r>
      <w:r w:rsidR="0062720B" w:rsidRPr="0062720B">
        <w:t>. Обтачным швом на ночной сорочке обрабатывают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>а) горловину; б) боковой срез; в) нижний срез.</w:t>
      </w:r>
    </w:p>
    <w:p w:rsidR="0062720B" w:rsidRPr="0062720B" w:rsidRDefault="0062720B" w:rsidP="0062720B">
      <w:pPr>
        <w:spacing w:after="0"/>
      </w:pPr>
    </w:p>
    <w:p w:rsidR="0062720B" w:rsidRPr="0062720B" w:rsidRDefault="00B257F3" w:rsidP="0062720B">
      <w:pPr>
        <w:spacing w:after="0"/>
      </w:pPr>
      <w:r>
        <w:t>6</w:t>
      </w:r>
      <w:r w:rsidR="0062720B" w:rsidRPr="0062720B">
        <w:t>. Какую форму горловины лучше сделать у ночной сорочки для девочки невысокого роста с очень круглым лицом: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>а) каре; б) овал; в) мысом.</w:t>
      </w:r>
    </w:p>
    <w:p w:rsidR="0062720B" w:rsidRPr="0062720B" w:rsidRDefault="0062720B" w:rsidP="0062720B">
      <w:pPr>
        <w:spacing w:after="0"/>
      </w:pPr>
    </w:p>
    <w:p w:rsidR="0062720B" w:rsidRPr="0062720B" w:rsidRDefault="00B257F3" w:rsidP="0062720B">
      <w:pPr>
        <w:spacing w:after="0"/>
      </w:pPr>
      <w:r>
        <w:t>7</w:t>
      </w:r>
      <w:r w:rsidR="0062720B" w:rsidRPr="0062720B">
        <w:t xml:space="preserve">. Работа художника-модельера заключается </w:t>
      </w:r>
      <w:proofErr w:type="gramStart"/>
      <w:r w:rsidR="0062720B" w:rsidRPr="0062720B">
        <w:t>в</w:t>
      </w:r>
      <w:proofErr w:type="gramEnd"/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>а) создании эскиза изделия; б)</w:t>
      </w:r>
      <w:r w:rsidR="00B257F3">
        <w:t xml:space="preserve"> </w:t>
      </w:r>
      <w:r w:rsidRPr="0062720B">
        <w:t>построении выкройки; в</w:t>
      </w:r>
      <w:proofErr w:type="gramStart"/>
      <w:r w:rsidRPr="0062720B">
        <w:t>)р</w:t>
      </w:r>
      <w:proofErr w:type="gramEnd"/>
      <w:r w:rsidRPr="0062720B">
        <w:t>аскрое изделия.</w:t>
      </w:r>
    </w:p>
    <w:p w:rsidR="0062720B" w:rsidRPr="0062720B" w:rsidRDefault="0062720B" w:rsidP="0062720B">
      <w:pPr>
        <w:spacing w:after="0"/>
      </w:pPr>
    </w:p>
    <w:p w:rsidR="0062720B" w:rsidRPr="0062720B" w:rsidRDefault="00B257F3" w:rsidP="0062720B">
      <w:pPr>
        <w:spacing w:after="0"/>
      </w:pPr>
      <w:r>
        <w:t>8</w:t>
      </w:r>
      <w:r w:rsidR="0062720B" w:rsidRPr="0062720B">
        <w:t>. Результаты измерения нужно разделить пополам при записи следующих мерок: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 xml:space="preserve">а) </w:t>
      </w:r>
      <w:proofErr w:type="spellStart"/>
      <w:r w:rsidRPr="0062720B">
        <w:t>Сш</w:t>
      </w:r>
      <w:proofErr w:type="spellEnd"/>
      <w:r w:rsidRPr="0062720B">
        <w:t xml:space="preserve">; б) </w:t>
      </w:r>
      <w:proofErr w:type="spellStart"/>
      <w:r w:rsidRPr="0062720B">
        <w:t>Сг</w:t>
      </w:r>
      <w:proofErr w:type="spellEnd"/>
      <w:r w:rsidRPr="0062720B">
        <w:t xml:space="preserve">; в) </w:t>
      </w:r>
      <w:proofErr w:type="spellStart"/>
      <w:proofErr w:type="gramStart"/>
      <w:r w:rsidRPr="0062720B">
        <w:t>Ст</w:t>
      </w:r>
      <w:proofErr w:type="spellEnd"/>
      <w:proofErr w:type="gramEnd"/>
      <w:r w:rsidRPr="0062720B">
        <w:t xml:space="preserve">; г) Оп; д) </w:t>
      </w:r>
      <w:proofErr w:type="spellStart"/>
      <w:r w:rsidRPr="0062720B">
        <w:t>Дст</w:t>
      </w:r>
      <w:proofErr w:type="spellEnd"/>
      <w:r w:rsidRPr="0062720B">
        <w:t xml:space="preserve">; е) </w:t>
      </w:r>
      <w:proofErr w:type="spellStart"/>
      <w:r w:rsidRPr="0062720B">
        <w:t>Ди</w:t>
      </w:r>
      <w:proofErr w:type="spellEnd"/>
      <w:r w:rsidRPr="0062720B">
        <w:t>.</w:t>
      </w:r>
    </w:p>
    <w:p w:rsidR="0062720B" w:rsidRPr="0062720B" w:rsidRDefault="0062720B" w:rsidP="0062720B">
      <w:pPr>
        <w:spacing w:after="0"/>
      </w:pPr>
    </w:p>
    <w:p w:rsidR="0062720B" w:rsidRPr="0062720B" w:rsidRDefault="00B257F3" w:rsidP="0062720B">
      <w:pPr>
        <w:spacing w:after="0"/>
      </w:pPr>
      <w:r>
        <w:t>9</w:t>
      </w:r>
      <w:r w:rsidR="0062720B" w:rsidRPr="0062720B">
        <w:t>. Какая мерка определяет размер изделия женской одежды?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 xml:space="preserve">а) </w:t>
      </w:r>
      <w:proofErr w:type="spellStart"/>
      <w:r w:rsidRPr="0062720B">
        <w:t>Сш</w:t>
      </w:r>
      <w:proofErr w:type="spellEnd"/>
      <w:r w:rsidRPr="0062720B">
        <w:t xml:space="preserve">; б) </w:t>
      </w:r>
      <w:proofErr w:type="spellStart"/>
      <w:r w:rsidRPr="0062720B">
        <w:t>Сг</w:t>
      </w:r>
      <w:proofErr w:type="spellEnd"/>
      <w:r w:rsidRPr="0062720B">
        <w:t xml:space="preserve">; в) </w:t>
      </w:r>
      <w:proofErr w:type="spellStart"/>
      <w:r w:rsidRPr="0062720B">
        <w:t>Дст</w:t>
      </w:r>
      <w:proofErr w:type="spellEnd"/>
      <w:r w:rsidRPr="0062720B">
        <w:t>.</w:t>
      </w:r>
    </w:p>
    <w:p w:rsidR="0062720B" w:rsidRPr="0062720B" w:rsidRDefault="0062720B" w:rsidP="0062720B">
      <w:pPr>
        <w:spacing w:after="0"/>
      </w:pPr>
    </w:p>
    <w:p w:rsidR="0062720B" w:rsidRPr="0062720B" w:rsidRDefault="00B257F3" w:rsidP="0062720B">
      <w:pPr>
        <w:spacing w:after="0"/>
      </w:pPr>
      <w:r>
        <w:t>10</w:t>
      </w:r>
      <w:r w:rsidR="0062720B" w:rsidRPr="0062720B">
        <w:t>. Чертежи швейных изделий разрабатывают: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>а) художник-модельер; б) закройщик; в) инженер-конструктор.</w:t>
      </w:r>
    </w:p>
    <w:p w:rsidR="0062720B" w:rsidRPr="0062720B" w:rsidRDefault="0062720B" w:rsidP="0062720B">
      <w:pPr>
        <w:spacing w:after="0"/>
      </w:pPr>
    </w:p>
    <w:p w:rsidR="0062720B" w:rsidRPr="0062720B" w:rsidRDefault="00B257F3" w:rsidP="0062720B">
      <w:pPr>
        <w:spacing w:after="0"/>
      </w:pPr>
      <w:r>
        <w:t>11</w:t>
      </w:r>
      <w:r w:rsidR="0062720B" w:rsidRPr="0062720B">
        <w:t>. Записывают полностью мерки: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 xml:space="preserve">а) </w:t>
      </w:r>
      <w:proofErr w:type="spellStart"/>
      <w:r w:rsidRPr="0062720B">
        <w:t>Сш</w:t>
      </w:r>
      <w:proofErr w:type="spellEnd"/>
      <w:r w:rsidRPr="0062720B">
        <w:t xml:space="preserve">; б) </w:t>
      </w:r>
      <w:proofErr w:type="spellStart"/>
      <w:r w:rsidRPr="0062720B">
        <w:t>Сг</w:t>
      </w:r>
      <w:proofErr w:type="spellEnd"/>
      <w:r w:rsidRPr="0062720B">
        <w:t xml:space="preserve">; в) </w:t>
      </w:r>
      <w:proofErr w:type="spellStart"/>
      <w:r w:rsidRPr="0062720B">
        <w:t>Ди</w:t>
      </w:r>
      <w:proofErr w:type="spellEnd"/>
      <w:r w:rsidRPr="0062720B">
        <w:t xml:space="preserve">; г) Оп; д) </w:t>
      </w:r>
      <w:proofErr w:type="spellStart"/>
      <w:r w:rsidRPr="0062720B">
        <w:t>Дст</w:t>
      </w:r>
      <w:proofErr w:type="spellEnd"/>
      <w:r w:rsidRPr="0062720B">
        <w:t>; е) Ст.</w:t>
      </w:r>
    </w:p>
    <w:p w:rsidR="0062720B" w:rsidRPr="0062720B" w:rsidRDefault="0062720B" w:rsidP="0062720B">
      <w:pPr>
        <w:spacing w:after="0"/>
      </w:pPr>
    </w:p>
    <w:p w:rsidR="0062720B" w:rsidRPr="0062720B" w:rsidRDefault="00B257F3" w:rsidP="0062720B">
      <w:pPr>
        <w:spacing w:after="0"/>
      </w:pPr>
      <w:r>
        <w:lastRenderedPageBreak/>
        <w:t>12</w:t>
      </w:r>
      <w:r w:rsidR="0062720B" w:rsidRPr="0062720B">
        <w:t>. Ширина сетки чертежа зависит от мерки: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 xml:space="preserve">а) </w:t>
      </w:r>
      <w:proofErr w:type="spellStart"/>
      <w:r w:rsidRPr="0062720B">
        <w:t>Сш</w:t>
      </w:r>
      <w:proofErr w:type="spellEnd"/>
      <w:r w:rsidRPr="0062720B">
        <w:t xml:space="preserve">; б) </w:t>
      </w:r>
      <w:proofErr w:type="spellStart"/>
      <w:r w:rsidRPr="0062720B">
        <w:t>Сг</w:t>
      </w:r>
      <w:proofErr w:type="spellEnd"/>
      <w:r w:rsidRPr="0062720B">
        <w:t>; в) Оп.</w:t>
      </w:r>
    </w:p>
    <w:p w:rsidR="0062720B" w:rsidRPr="0062720B" w:rsidRDefault="0062720B" w:rsidP="0062720B">
      <w:pPr>
        <w:spacing w:after="0"/>
      </w:pPr>
    </w:p>
    <w:p w:rsidR="0062720B" w:rsidRPr="0062720B" w:rsidRDefault="00B257F3" w:rsidP="0062720B">
      <w:pPr>
        <w:spacing w:after="0"/>
      </w:pPr>
      <w:r>
        <w:t>13</w:t>
      </w:r>
      <w:r w:rsidR="0062720B" w:rsidRPr="0062720B">
        <w:t>. Чертежи переда и спинки: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>а) абсолютно одинаковы; б) отличаются только вырезом горловины и ростка; в) совсем разные.</w:t>
      </w:r>
    </w:p>
    <w:p w:rsidR="0062720B" w:rsidRPr="0062720B" w:rsidRDefault="0062720B" w:rsidP="0062720B">
      <w:pPr>
        <w:spacing w:after="0"/>
      </w:pPr>
    </w:p>
    <w:p w:rsidR="0062720B" w:rsidRPr="0062720B" w:rsidRDefault="00B257F3" w:rsidP="0062720B">
      <w:pPr>
        <w:spacing w:after="0"/>
      </w:pPr>
      <w:r>
        <w:t>14</w:t>
      </w:r>
      <w:r w:rsidR="0062720B" w:rsidRPr="0062720B">
        <w:t>. При подготовке выкройки ночной сорочки к раскрою необходимо выполнить следующие операции: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>а) перевод на кальку деталей выкройки; б) перевод на кальку конструктивных линий; в) обозначение направления нитей основы; г) обозначение направлений нитей утка; д) обозначение названий деталей и их количества; ж) обозначение названий срезов и сгибов; е) обозначение величины припусков на швы;</w:t>
      </w:r>
    </w:p>
    <w:p w:rsidR="0062720B" w:rsidRPr="0062720B" w:rsidRDefault="0062720B" w:rsidP="0062720B">
      <w:pPr>
        <w:spacing w:after="0"/>
      </w:pPr>
    </w:p>
    <w:p w:rsidR="0062720B" w:rsidRPr="0062720B" w:rsidRDefault="00B257F3" w:rsidP="0062720B">
      <w:pPr>
        <w:spacing w:after="0"/>
      </w:pPr>
      <w:r>
        <w:t>15</w:t>
      </w:r>
      <w:r w:rsidR="0062720B" w:rsidRPr="0062720B">
        <w:t>. Расставьте правильную последовательность технологических операций при раскладке выкройки на ткани: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 xml:space="preserve">а) разложить мелкие детали; б) разложить крупные детали; в) сколоть ткань булавками; г) приколоть мелкие детали; д) приколоть крупные детали; е) определить лицевую сторону </w:t>
      </w:r>
      <w:proofErr w:type="spellStart"/>
      <w:r w:rsidRPr="0062720B">
        <w:t>ткани</w:t>
      </w:r>
      <w:proofErr w:type="gramStart"/>
      <w:r w:rsidRPr="0062720B">
        <w:t>;ж</w:t>
      </w:r>
      <w:proofErr w:type="spellEnd"/>
      <w:proofErr w:type="gramEnd"/>
      <w:r w:rsidRPr="0062720B">
        <w:t>) нанести контрольные линии и точки; з) разметить припуски; и) обвести детали по контуру.</w:t>
      </w:r>
    </w:p>
    <w:p w:rsidR="0062720B" w:rsidRPr="0062720B" w:rsidRDefault="0062720B" w:rsidP="0062720B">
      <w:pPr>
        <w:spacing w:after="0"/>
      </w:pPr>
    </w:p>
    <w:p w:rsidR="0062720B" w:rsidRPr="0062720B" w:rsidRDefault="00B257F3" w:rsidP="0062720B">
      <w:pPr>
        <w:spacing w:after="0"/>
      </w:pPr>
      <w:r>
        <w:t>16</w:t>
      </w:r>
      <w:r w:rsidR="0062720B" w:rsidRPr="0062720B">
        <w:t>. Перевод выкройки на ткань осуществляется при помощи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 xml:space="preserve">а) смёточных стежков; б) резца; в) копировальных стежков; г) портновского мела; д) косых стежков.  </w:t>
      </w:r>
    </w:p>
    <w:p w:rsidR="0062720B" w:rsidRPr="0062720B" w:rsidRDefault="0062720B" w:rsidP="0062720B">
      <w:pPr>
        <w:spacing w:after="0"/>
      </w:pPr>
    </w:p>
    <w:p w:rsidR="0062720B" w:rsidRPr="0062720B" w:rsidRDefault="00B257F3" w:rsidP="0062720B">
      <w:pPr>
        <w:spacing w:after="0"/>
      </w:pPr>
      <w:r>
        <w:t>17</w:t>
      </w:r>
      <w:r w:rsidR="0062720B" w:rsidRPr="0062720B">
        <w:t>.  При обработке горловины применяют швы: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 xml:space="preserve">а) </w:t>
      </w:r>
      <w:proofErr w:type="gramStart"/>
      <w:r w:rsidRPr="0062720B">
        <w:t>стачной</w:t>
      </w:r>
      <w:proofErr w:type="gramEnd"/>
      <w:r w:rsidRPr="0062720B">
        <w:t xml:space="preserve">; б) запошивочный; в) </w:t>
      </w:r>
      <w:proofErr w:type="spellStart"/>
      <w:r w:rsidRPr="0062720B">
        <w:t>вподгибку</w:t>
      </w:r>
      <w:proofErr w:type="spellEnd"/>
      <w:r w:rsidRPr="0062720B">
        <w:t xml:space="preserve"> с открытым срезом; г) </w:t>
      </w:r>
      <w:proofErr w:type="spellStart"/>
      <w:r w:rsidRPr="0062720B">
        <w:t>вподгибку</w:t>
      </w:r>
      <w:proofErr w:type="spellEnd"/>
      <w:r w:rsidRPr="0062720B">
        <w:t xml:space="preserve"> с закрытым срезом; д) обтачной.</w:t>
      </w:r>
    </w:p>
    <w:p w:rsidR="0062720B" w:rsidRPr="0062720B" w:rsidRDefault="0062720B" w:rsidP="0062720B">
      <w:pPr>
        <w:spacing w:after="0"/>
      </w:pPr>
    </w:p>
    <w:p w:rsidR="0062720B" w:rsidRPr="0062720B" w:rsidRDefault="00B257F3" w:rsidP="0062720B">
      <w:pPr>
        <w:spacing w:after="0"/>
      </w:pPr>
      <w:r>
        <w:t>18</w:t>
      </w:r>
      <w:r w:rsidR="0062720B" w:rsidRPr="0062720B">
        <w:t>. При обработке низа рукава применяют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 xml:space="preserve">а) двойной шов; б) шов </w:t>
      </w:r>
      <w:proofErr w:type="spellStart"/>
      <w:r w:rsidRPr="0062720B">
        <w:t>вподгибку</w:t>
      </w:r>
      <w:proofErr w:type="spellEnd"/>
      <w:r w:rsidRPr="0062720B">
        <w:t xml:space="preserve"> с открытым срезом; в) стачной; г) шов </w:t>
      </w:r>
      <w:proofErr w:type="spellStart"/>
      <w:r w:rsidRPr="0062720B">
        <w:t>вподгибку</w:t>
      </w:r>
      <w:proofErr w:type="spellEnd"/>
      <w:r w:rsidRPr="0062720B">
        <w:t xml:space="preserve"> с закрытым срезом; д) накладной.  </w:t>
      </w:r>
    </w:p>
    <w:p w:rsidR="0062720B" w:rsidRPr="0062720B" w:rsidRDefault="0062720B" w:rsidP="0062720B">
      <w:pPr>
        <w:spacing w:after="0"/>
      </w:pPr>
    </w:p>
    <w:p w:rsidR="0062720B" w:rsidRPr="0062720B" w:rsidRDefault="00B257F3" w:rsidP="0062720B">
      <w:pPr>
        <w:spacing w:after="0"/>
      </w:pPr>
      <w:r>
        <w:t>19</w:t>
      </w:r>
      <w:r w:rsidR="0062720B" w:rsidRPr="0062720B">
        <w:t>. При обработке бокового среза применяют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 xml:space="preserve">а) запошивочный шов; б) накладной; в) обтачной; г) двойной; д) стачной.  </w:t>
      </w:r>
    </w:p>
    <w:p w:rsidR="0062720B" w:rsidRPr="0062720B" w:rsidRDefault="0062720B" w:rsidP="0062720B">
      <w:pPr>
        <w:spacing w:after="0"/>
      </w:pPr>
    </w:p>
    <w:p w:rsidR="0062720B" w:rsidRPr="0062720B" w:rsidRDefault="00B257F3" w:rsidP="0062720B">
      <w:pPr>
        <w:spacing w:after="0"/>
      </w:pPr>
      <w:r>
        <w:t>20</w:t>
      </w:r>
      <w:r w:rsidR="0062720B" w:rsidRPr="0062720B">
        <w:t>. При обработке низа изделия применяют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 xml:space="preserve">а) стачной шов; б) накладной шов; в) обтачной шов; г) </w:t>
      </w:r>
      <w:proofErr w:type="spellStart"/>
      <w:r w:rsidRPr="0062720B">
        <w:t>вподгибку</w:t>
      </w:r>
      <w:proofErr w:type="spellEnd"/>
      <w:r w:rsidRPr="0062720B">
        <w:t xml:space="preserve"> с закрытым срезом.    </w:t>
      </w:r>
    </w:p>
    <w:p w:rsidR="0062720B" w:rsidRPr="0062720B" w:rsidRDefault="0062720B" w:rsidP="0062720B">
      <w:pPr>
        <w:spacing w:after="0"/>
      </w:pPr>
    </w:p>
    <w:p w:rsidR="0062720B" w:rsidRPr="0062720B" w:rsidRDefault="00B257F3" w:rsidP="0062720B">
      <w:pPr>
        <w:spacing w:after="0"/>
      </w:pPr>
      <w:r>
        <w:t>21</w:t>
      </w:r>
      <w:r w:rsidR="0062720B" w:rsidRPr="0062720B">
        <w:t>. Середину швейного изделия обозначают стежками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 xml:space="preserve">а) копировальными; б) смёточными; в) потайными; г) прокладочными.    </w:t>
      </w:r>
    </w:p>
    <w:p w:rsidR="0062720B" w:rsidRPr="0062720B" w:rsidRDefault="0062720B" w:rsidP="0062720B">
      <w:pPr>
        <w:spacing w:after="0"/>
      </w:pPr>
    </w:p>
    <w:p w:rsidR="0062720B" w:rsidRPr="0062720B" w:rsidRDefault="00B257F3" w:rsidP="0062720B">
      <w:pPr>
        <w:spacing w:after="0"/>
      </w:pPr>
      <w:r>
        <w:t>22</w:t>
      </w:r>
      <w:r w:rsidR="0062720B" w:rsidRPr="0062720B">
        <w:t>. Для изготовления ночной сорочки в основном используют ткани: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 xml:space="preserve">а) </w:t>
      </w:r>
      <w:proofErr w:type="gramStart"/>
      <w:r w:rsidRPr="0062720B">
        <w:t>х/б</w:t>
      </w:r>
      <w:proofErr w:type="gramEnd"/>
      <w:r w:rsidRPr="0062720B">
        <w:t>; б) шерстяные; в) шёлковые; г) льняные.</w:t>
      </w:r>
    </w:p>
    <w:p w:rsidR="0062720B" w:rsidRPr="0062720B" w:rsidRDefault="0062720B" w:rsidP="0062720B">
      <w:pPr>
        <w:spacing w:after="0"/>
      </w:pPr>
    </w:p>
    <w:p w:rsidR="0062720B" w:rsidRPr="0062720B" w:rsidRDefault="00B257F3" w:rsidP="0062720B">
      <w:pPr>
        <w:spacing w:after="0"/>
      </w:pPr>
      <w:r>
        <w:t>23</w:t>
      </w:r>
      <w:r w:rsidR="0062720B" w:rsidRPr="0062720B">
        <w:t>. Расставьте правильную последовательность технологических операций при изготовлении ночной сорочки: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>1) обводка деталей выкройки по контуру с учётом припуска на швы;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>2) обработка нижнего среза ночной сорочки;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>3) вырезание деталей кроя;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 xml:space="preserve">4) обработка выреза горловины </w:t>
      </w:r>
      <w:proofErr w:type="spellStart"/>
      <w:r w:rsidRPr="0062720B">
        <w:t>подкройной</w:t>
      </w:r>
      <w:proofErr w:type="spellEnd"/>
      <w:r w:rsidRPr="0062720B">
        <w:t xml:space="preserve"> обтачкой;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>5) подготовка ткани и выкройки к раскрою;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>6) подготовка деталей кроя к обработке;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>7) обработка нижнего среза рукава;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 xml:space="preserve">8) обработка деталей сорочки по линии бока; 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>9) окончательная отделка изделия, ВТО.</w:t>
      </w:r>
    </w:p>
    <w:p w:rsidR="0062720B" w:rsidRPr="0062720B" w:rsidRDefault="0062720B" w:rsidP="0062720B">
      <w:pPr>
        <w:spacing w:after="0"/>
      </w:pPr>
    </w:p>
    <w:p w:rsidR="0062720B" w:rsidRPr="0062720B" w:rsidRDefault="00B97AD7" w:rsidP="0062720B">
      <w:pPr>
        <w:spacing w:after="0"/>
      </w:pPr>
      <w:r>
        <w:t>24</w:t>
      </w:r>
      <w:r w:rsidR="0062720B" w:rsidRPr="0062720B">
        <w:t>. При подготовке выкройки ночной сорочки к раскрою необходимо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>а) указать название деталей и их количество;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>б) указать направление долевой нити, места сгиба ткани;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>в) указать величину припуска на швы.</w:t>
      </w:r>
    </w:p>
    <w:p w:rsidR="0062720B" w:rsidRPr="0062720B" w:rsidRDefault="0062720B" w:rsidP="0062720B">
      <w:pPr>
        <w:spacing w:after="0"/>
      </w:pPr>
    </w:p>
    <w:p w:rsidR="0062720B" w:rsidRPr="0062720B" w:rsidRDefault="00B97AD7" w:rsidP="0062720B">
      <w:pPr>
        <w:spacing w:after="0"/>
      </w:pPr>
      <w:r>
        <w:t>25</w:t>
      </w:r>
      <w:r w:rsidR="0062720B" w:rsidRPr="0062720B">
        <w:t>. При подготовке ткани для раскроя ночной сорочки необходимо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 xml:space="preserve">а) определить направление долевой нити; 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 xml:space="preserve">б) определить лицевую и изнаночную стороны ткани; 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>в) определить характер рисунка и направление ворса;</w:t>
      </w:r>
    </w:p>
    <w:p w:rsidR="0062720B" w:rsidRPr="0062720B" w:rsidRDefault="0062720B" w:rsidP="0062720B">
      <w:pPr>
        <w:spacing w:after="0"/>
      </w:pPr>
    </w:p>
    <w:p w:rsidR="0062720B" w:rsidRPr="0062720B" w:rsidRDefault="0062720B" w:rsidP="0062720B">
      <w:pPr>
        <w:spacing w:after="0"/>
      </w:pPr>
      <w:r w:rsidRPr="0062720B">
        <w:t xml:space="preserve">г) определить наличие дефектов; </w:t>
      </w:r>
    </w:p>
    <w:p w:rsidR="0062720B" w:rsidRPr="0062720B" w:rsidRDefault="0062720B" w:rsidP="0062720B">
      <w:pPr>
        <w:spacing w:after="0"/>
      </w:pPr>
    </w:p>
    <w:p w:rsidR="000E7A4B" w:rsidRPr="0062720B" w:rsidRDefault="0062720B" w:rsidP="00B97AD7">
      <w:pPr>
        <w:spacing w:after="0"/>
      </w:pPr>
      <w:r w:rsidRPr="0062720B">
        <w:t>д) выполнить декатировку ткани.</w:t>
      </w:r>
    </w:p>
    <w:sectPr w:rsidR="000E7A4B" w:rsidRPr="0062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EC"/>
    <w:rsid w:val="000E7A4B"/>
    <w:rsid w:val="0062720B"/>
    <w:rsid w:val="00B257F3"/>
    <w:rsid w:val="00B97AD7"/>
    <w:rsid w:val="00CB3055"/>
    <w:rsid w:val="00F8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2013-01-28T18:37:00Z</dcterms:created>
  <dcterms:modified xsi:type="dcterms:W3CDTF">2013-02-18T17:34:00Z</dcterms:modified>
</cp:coreProperties>
</file>