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4E" w:rsidRPr="00685A4E" w:rsidRDefault="0051586C" w:rsidP="00685A4E">
      <w:pPr>
        <w:pStyle w:val="a8"/>
        <w:jc w:val="center"/>
        <w:rPr>
          <w:rFonts w:ascii="Cambria" w:hAnsi="Cambria"/>
          <w:sz w:val="72"/>
          <w:szCs w:val="72"/>
        </w:rPr>
      </w:pPr>
      <w:r w:rsidRPr="0051586C">
        <w:rPr>
          <w:noProof/>
        </w:rPr>
        <w:pict>
          <v:rect id="Прямоугольник 2" o:spid="_x0000_s1080" style="position:absolute;left:0;text-align:left;margin-left:0;margin-top:0;width:623.85pt;height:75.15pt;z-index:251653120;visibility:visible;mso-width-percent:1050;mso-height-percent:900;mso-position-horizontal:center;mso-position-horizontal-relative:page;mso-position-vertical:bottom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" o:allowincell="f" fillcolor="#4bacc6" strokecolor="#4f81bd">
            <w10:wrap anchorx="page" anchory="page"/>
          </v:rect>
        </w:pict>
      </w:r>
      <w:r w:rsidRPr="0051586C">
        <w:rPr>
          <w:noProof/>
        </w:rPr>
        <w:pict>
          <v:rect id="Прямоугольник 5" o:spid="_x0000_s1079" style="position:absolute;left:0;text-align:left;margin-left:35.55pt;margin-top:-20.35pt;width:7.15pt;height:882.7pt;z-index:251656192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" o:allowincell="f" filled="f" fillcolor="#ffc000" strokecolor="#4f81bd">
            <w10:wrap anchorx="margin" anchory="page"/>
          </v:rect>
        </w:pict>
      </w:r>
      <w:r w:rsidRPr="0051586C">
        <w:rPr>
          <w:noProof/>
        </w:rPr>
        <w:pict>
          <v:rect id="Прямоугольник 4" o:spid="_x0000_s1078" style="position:absolute;left:0;text-align:left;margin-left:559.8pt;margin-top:-20.35pt;width:7.15pt;height:882.7pt;z-index:251655168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" o:allowincell="f" filled="f" fillcolor="#ffc000" strokecolor="#4f81bd">
            <w10:wrap anchorx="margin" anchory="page"/>
          </v:rect>
        </w:pict>
      </w:r>
      <w:r w:rsidRPr="0051586C">
        <w:rPr>
          <w:noProof/>
        </w:rPr>
        <w:pict>
          <v:rect id="Прямоугольник 3" o:spid="_x0000_s1077" style="position:absolute;left:0;text-align:left;margin-left:-14.1pt;margin-top:.75pt;width:623.1pt;height:74.8pt;z-index:251654144;visibility:visible;mso-width-percent:1050;mso-height-percent:900;mso-position-horizontal-relative:page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" o:allowincell="f" fillcolor="#4bacc6" strokecolor="#4f81bd">
            <w10:wrap anchorx="page" anchory="margin"/>
          </v:rect>
        </w:pict>
      </w:r>
      <w:r w:rsidR="00685A4E">
        <w:rPr>
          <w:sz w:val="28"/>
          <w:szCs w:val="28"/>
        </w:rPr>
        <w:t>Детская общественная организация города Новомосковска</w:t>
      </w:r>
    </w:p>
    <w:p w:rsidR="00685A4E" w:rsidRDefault="00685A4E" w:rsidP="00685A4E">
      <w:pPr>
        <w:jc w:val="center"/>
        <w:rPr>
          <w:sz w:val="28"/>
          <w:szCs w:val="28"/>
        </w:rPr>
      </w:pPr>
      <w:r>
        <w:rPr>
          <w:sz w:val="28"/>
          <w:szCs w:val="28"/>
        </w:rPr>
        <w:t>«ДОН»</w:t>
      </w:r>
    </w:p>
    <w:p w:rsidR="00685A4E" w:rsidRDefault="00685A4E" w:rsidP="00685A4E">
      <w:pPr>
        <w:tabs>
          <w:tab w:val="left" w:pos="166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</w:t>
      </w:r>
    </w:p>
    <w:p w:rsidR="00685A4E" w:rsidRDefault="00685A4E" w:rsidP="00685A4E">
      <w:pPr>
        <w:tabs>
          <w:tab w:val="left" w:pos="567"/>
        </w:tabs>
        <w:jc w:val="center"/>
        <w:rPr>
          <w:b/>
          <w:noProof/>
          <w:sz w:val="36"/>
          <w:szCs w:val="36"/>
        </w:rPr>
      </w:pPr>
    </w:p>
    <w:p w:rsidR="00C55288" w:rsidRDefault="00C55288" w:rsidP="00685A4E">
      <w:pPr>
        <w:tabs>
          <w:tab w:val="left" w:pos="567"/>
        </w:tabs>
        <w:jc w:val="center"/>
        <w:rPr>
          <w:b/>
          <w:noProof/>
          <w:sz w:val="36"/>
          <w:szCs w:val="36"/>
        </w:rPr>
      </w:pPr>
    </w:p>
    <w:p w:rsidR="00C55288" w:rsidRDefault="00C55288" w:rsidP="00685A4E">
      <w:pPr>
        <w:tabs>
          <w:tab w:val="left" w:pos="567"/>
        </w:tabs>
        <w:jc w:val="center"/>
        <w:rPr>
          <w:b/>
          <w:noProof/>
          <w:sz w:val="36"/>
          <w:szCs w:val="36"/>
        </w:rPr>
      </w:pPr>
    </w:p>
    <w:p w:rsidR="00C55288" w:rsidRDefault="00C55288" w:rsidP="00685A4E">
      <w:pPr>
        <w:tabs>
          <w:tab w:val="left" w:pos="567"/>
        </w:tabs>
        <w:jc w:val="center"/>
        <w:rPr>
          <w:b/>
          <w:noProof/>
          <w:sz w:val="36"/>
          <w:szCs w:val="36"/>
        </w:rPr>
      </w:pPr>
    </w:p>
    <w:p w:rsidR="00C55288" w:rsidRDefault="00C55288" w:rsidP="00685A4E">
      <w:pPr>
        <w:tabs>
          <w:tab w:val="left" w:pos="567"/>
        </w:tabs>
        <w:jc w:val="center"/>
        <w:rPr>
          <w:b/>
          <w:noProof/>
          <w:sz w:val="36"/>
          <w:szCs w:val="36"/>
        </w:rPr>
      </w:pPr>
    </w:p>
    <w:p w:rsidR="00C55288" w:rsidRDefault="00C55288" w:rsidP="00685A4E">
      <w:pPr>
        <w:tabs>
          <w:tab w:val="left" w:pos="567"/>
        </w:tabs>
        <w:jc w:val="center"/>
        <w:rPr>
          <w:b/>
          <w:noProof/>
          <w:sz w:val="36"/>
          <w:szCs w:val="36"/>
        </w:rPr>
      </w:pPr>
    </w:p>
    <w:p w:rsidR="00C55288" w:rsidRDefault="00C55288" w:rsidP="00685A4E">
      <w:pPr>
        <w:tabs>
          <w:tab w:val="left" w:pos="567"/>
        </w:tabs>
        <w:jc w:val="center"/>
        <w:rPr>
          <w:b/>
          <w:noProof/>
          <w:sz w:val="36"/>
          <w:szCs w:val="36"/>
        </w:rPr>
      </w:pPr>
    </w:p>
    <w:p w:rsidR="00C55288" w:rsidRDefault="00C55288" w:rsidP="00685A4E">
      <w:pPr>
        <w:tabs>
          <w:tab w:val="left" w:pos="567"/>
        </w:tabs>
        <w:jc w:val="center"/>
        <w:rPr>
          <w:b/>
          <w:sz w:val="36"/>
          <w:szCs w:val="36"/>
        </w:rPr>
      </w:pPr>
    </w:p>
    <w:p w:rsidR="00685A4E" w:rsidRDefault="00685A4E" w:rsidP="00685A4E">
      <w:pPr>
        <w:tabs>
          <w:tab w:val="left" w:pos="1665"/>
        </w:tabs>
        <w:rPr>
          <w:b/>
          <w:sz w:val="36"/>
          <w:szCs w:val="36"/>
        </w:rPr>
      </w:pPr>
    </w:p>
    <w:p w:rsidR="00685A4E" w:rsidRDefault="00685A4E" w:rsidP="00685A4E">
      <w:pPr>
        <w:tabs>
          <w:tab w:val="left" w:pos="1665"/>
        </w:tabs>
        <w:jc w:val="center"/>
        <w:rPr>
          <w:b/>
          <w:sz w:val="28"/>
          <w:szCs w:val="36"/>
        </w:rPr>
      </w:pPr>
      <w:r w:rsidRPr="00685A4E">
        <w:rPr>
          <w:b/>
          <w:sz w:val="28"/>
          <w:szCs w:val="36"/>
        </w:rPr>
        <w:t>СОЦИАЛЬНЫЙ ПРОЕКТ</w:t>
      </w:r>
    </w:p>
    <w:p w:rsidR="00A83672" w:rsidRPr="00685A4E" w:rsidRDefault="00A83672" w:rsidP="00685A4E">
      <w:pPr>
        <w:tabs>
          <w:tab w:val="left" w:pos="1665"/>
        </w:tabs>
        <w:jc w:val="center"/>
        <w:rPr>
          <w:sz w:val="22"/>
          <w:szCs w:val="28"/>
        </w:rPr>
      </w:pPr>
    </w:p>
    <w:p w:rsidR="00685A4E" w:rsidRPr="00A83672" w:rsidRDefault="00685A4E" w:rsidP="00685A4E">
      <w:pPr>
        <w:jc w:val="center"/>
        <w:rPr>
          <w:rFonts w:ascii="a_AntiqueTradyTtlB&amp;W" w:hAnsi="a_AntiqueTradyTtlB&amp;W"/>
          <w:b/>
          <w:color w:val="C00000"/>
          <w:sz w:val="36"/>
          <w:szCs w:val="28"/>
        </w:rPr>
      </w:pPr>
      <w:r w:rsidRPr="00A83672">
        <w:rPr>
          <w:rFonts w:ascii="a_AntiqueTradyTtlB&amp;W" w:hAnsi="a_AntiqueTradyTtlB&amp;W"/>
          <w:b/>
          <w:color w:val="C00000"/>
          <w:sz w:val="36"/>
          <w:szCs w:val="28"/>
        </w:rPr>
        <w:t>«</w:t>
      </w:r>
      <w:r w:rsidR="00A51D47" w:rsidRPr="00A83672">
        <w:rPr>
          <w:rFonts w:ascii="a_AntiqueTradyTtlB&amp;W" w:hAnsi="a_AntiqueTradyTtlB&amp;W"/>
          <w:b/>
          <w:color w:val="C00000"/>
          <w:sz w:val="36"/>
          <w:szCs w:val="28"/>
        </w:rPr>
        <w:t>Сердце России – Тульская земля</w:t>
      </w:r>
      <w:r w:rsidRPr="00A83672">
        <w:rPr>
          <w:rFonts w:ascii="a_AntiqueTradyTtlB&amp;W" w:hAnsi="a_AntiqueTradyTtlB&amp;W"/>
          <w:b/>
          <w:color w:val="C00000"/>
          <w:sz w:val="36"/>
          <w:szCs w:val="28"/>
        </w:rPr>
        <w:t>»</w:t>
      </w:r>
    </w:p>
    <w:p w:rsidR="00685A4E" w:rsidRDefault="00685A4E" w:rsidP="00685A4E">
      <w:pPr>
        <w:tabs>
          <w:tab w:val="left" w:pos="5715"/>
        </w:tabs>
        <w:rPr>
          <w:b/>
          <w:sz w:val="28"/>
          <w:szCs w:val="28"/>
        </w:rPr>
      </w:pPr>
    </w:p>
    <w:p w:rsidR="00A83672" w:rsidRDefault="00A83672" w:rsidP="00685A4E">
      <w:pPr>
        <w:tabs>
          <w:tab w:val="left" w:pos="5715"/>
        </w:tabs>
        <w:ind w:left="4678" w:hanging="718"/>
        <w:rPr>
          <w:b/>
          <w:sz w:val="28"/>
          <w:szCs w:val="28"/>
        </w:rPr>
      </w:pPr>
    </w:p>
    <w:p w:rsidR="00C55288" w:rsidRDefault="00C55288" w:rsidP="00685A4E">
      <w:pPr>
        <w:tabs>
          <w:tab w:val="left" w:pos="5715"/>
        </w:tabs>
        <w:ind w:left="4678" w:hanging="718"/>
        <w:rPr>
          <w:b/>
          <w:sz w:val="28"/>
          <w:szCs w:val="28"/>
        </w:rPr>
      </w:pPr>
    </w:p>
    <w:p w:rsidR="00C55288" w:rsidRDefault="00C55288" w:rsidP="00685A4E">
      <w:pPr>
        <w:tabs>
          <w:tab w:val="left" w:pos="5715"/>
        </w:tabs>
        <w:ind w:left="4678" w:hanging="718"/>
        <w:rPr>
          <w:b/>
          <w:sz w:val="28"/>
          <w:szCs w:val="28"/>
        </w:rPr>
      </w:pPr>
    </w:p>
    <w:p w:rsidR="00685A4E" w:rsidRDefault="00685A4E" w:rsidP="00685A4E">
      <w:pPr>
        <w:tabs>
          <w:tab w:val="left" w:pos="5715"/>
        </w:tabs>
        <w:ind w:left="4678" w:hanging="718"/>
        <w:rPr>
          <w:sz w:val="28"/>
          <w:szCs w:val="28"/>
        </w:rPr>
      </w:pPr>
      <w:r w:rsidRPr="000F045B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 w:rsidR="00A51D47">
        <w:rPr>
          <w:sz w:val="28"/>
          <w:szCs w:val="28"/>
        </w:rPr>
        <w:t>технология внутреннего туризма</w:t>
      </w:r>
    </w:p>
    <w:p w:rsidR="00685A4E" w:rsidRDefault="00685A4E" w:rsidP="00685A4E">
      <w:pPr>
        <w:tabs>
          <w:tab w:val="left" w:pos="5715"/>
        </w:tabs>
        <w:ind w:left="3960"/>
        <w:rPr>
          <w:b/>
          <w:sz w:val="28"/>
          <w:szCs w:val="28"/>
        </w:rPr>
      </w:pPr>
    </w:p>
    <w:p w:rsidR="00685A4E" w:rsidRPr="00CB1376" w:rsidRDefault="00685A4E" w:rsidP="00685A4E">
      <w:pPr>
        <w:tabs>
          <w:tab w:val="left" w:pos="5715"/>
        </w:tabs>
        <w:ind w:left="3960"/>
        <w:rPr>
          <w:sz w:val="28"/>
          <w:szCs w:val="28"/>
        </w:rPr>
      </w:pPr>
      <w:r w:rsidRPr="000F045B">
        <w:rPr>
          <w:b/>
          <w:sz w:val="28"/>
          <w:szCs w:val="28"/>
        </w:rPr>
        <w:t>Организация заявитель:</w:t>
      </w:r>
      <w:r>
        <w:rPr>
          <w:sz w:val="28"/>
          <w:szCs w:val="28"/>
        </w:rPr>
        <w:t xml:space="preserve"> ДОО «ДОН»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B1376">
        <w:rPr>
          <w:sz w:val="28"/>
          <w:szCs w:val="28"/>
        </w:rPr>
        <w:t>г.Новомосковск, ул. Присягина, д. 9</w:t>
      </w:r>
      <w:r>
        <w:rPr>
          <w:sz w:val="28"/>
          <w:szCs w:val="28"/>
        </w:rPr>
        <w:t>)</w:t>
      </w:r>
    </w:p>
    <w:p w:rsidR="00685A4E" w:rsidRDefault="00685A4E" w:rsidP="00685A4E">
      <w:pPr>
        <w:tabs>
          <w:tab w:val="left" w:pos="5715"/>
        </w:tabs>
        <w:ind w:left="3960"/>
        <w:rPr>
          <w:b/>
          <w:sz w:val="28"/>
          <w:szCs w:val="28"/>
        </w:rPr>
      </w:pPr>
    </w:p>
    <w:p w:rsidR="00685A4E" w:rsidRDefault="00A51D47" w:rsidP="00685A4E">
      <w:pPr>
        <w:tabs>
          <w:tab w:val="left" w:pos="5715"/>
        </w:tabs>
        <w:ind w:left="3960"/>
        <w:rPr>
          <w:sz w:val="28"/>
          <w:szCs w:val="28"/>
        </w:rPr>
      </w:pPr>
      <w:r>
        <w:rPr>
          <w:b/>
          <w:sz w:val="28"/>
          <w:szCs w:val="28"/>
        </w:rPr>
        <w:t>Автор и р</w:t>
      </w:r>
      <w:r w:rsidR="00685A4E" w:rsidRPr="000F045B">
        <w:rPr>
          <w:b/>
          <w:sz w:val="28"/>
          <w:szCs w:val="28"/>
        </w:rPr>
        <w:t>уководитель проекта:</w:t>
      </w:r>
      <w:r w:rsidR="00685A4E">
        <w:rPr>
          <w:sz w:val="28"/>
          <w:szCs w:val="28"/>
        </w:rPr>
        <w:t xml:space="preserve"> </w:t>
      </w:r>
    </w:p>
    <w:p w:rsidR="00685A4E" w:rsidRDefault="00685A4E" w:rsidP="00685A4E">
      <w:pPr>
        <w:tabs>
          <w:tab w:val="left" w:pos="5715"/>
        </w:tabs>
        <w:ind w:left="3960"/>
        <w:rPr>
          <w:sz w:val="28"/>
          <w:szCs w:val="28"/>
        </w:rPr>
      </w:pPr>
      <w:r>
        <w:rPr>
          <w:sz w:val="28"/>
          <w:szCs w:val="28"/>
        </w:rPr>
        <w:t xml:space="preserve">Лобзова </w:t>
      </w:r>
      <w:r w:rsidR="00A51D47">
        <w:rPr>
          <w:sz w:val="28"/>
          <w:szCs w:val="28"/>
        </w:rPr>
        <w:t xml:space="preserve"> Любовь Витальевна</w:t>
      </w:r>
      <w:r>
        <w:rPr>
          <w:sz w:val="28"/>
          <w:szCs w:val="28"/>
        </w:rPr>
        <w:t xml:space="preserve"> </w:t>
      </w:r>
    </w:p>
    <w:p w:rsidR="00685A4E" w:rsidRDefault="00685A4E" w:rsidP="00685A4E">
      <w:pPr>
        <w:tabs>
          <w:tab w:val="left" w:pos="5715"/>
        </w:tabs>
        <w:ind w:left="3960"/>
        <w:rPr>
          <w:sz w:val="28"/>
          <w:szCs w:val="28"/>
        </w:rPr>
      </w:pPr>
      <w:r>
        <w:rPr>
          <w:sz w:val="28"/>
          <w:szCs w:val="28"/>
        </w:rPr>
        <w:t>председатель Совета ДОО «ДОН»</w:t>
      </w:r>
    </w:p>
    <w:p w:rsidR="00685A4E" w:rsidRDefault="00685A4E" w:rsidP="00685A4E">
      <w:pPr>
        <w:tabs>
          <w:tab w:val="left" w:pos="5715"/>
        </w:tabs>
        <w:ind w:left="3960"/>
        <w:rPr>
          <w:b/>
          <w:sz w:val="28"/>
          <w:szCs w:val="28"/>
        </w:rPr>
      </w:pPr>
    </w:p>
    <w:p w:rsidR="00685A4E" w:rsidRDefault="00685A4E" w:rsidP="00685A4E">
      <w:pPr>
        <w:tabs>
          <w:tab w:val="left" w:pos="5715"/>
        </w:tabs>
        <w:ind w:left="3960"/>
        <w:rPr>
          <w:sz w:val="28"/>
          <w:szCs w:val="28"/>
        </w:rPr>
      </w:pPr>
      <w:r w:rsidRPr="000F045B">
        <w:rPr>
          <w:b/>
          <w:sz w:val="28"/>
          <w:szCs w:val="28"/>
        </w:rPr>
        <w:t>География проекта:</w:t>
      </w:r>
      <w:r>
        <w:rPr>
          <w:sz w:val="28"/>
          <w:szCs w:val="28"/>
        </w:rPr>
        <w:t xml:space="preserve"> </w:t>
      </w:r>
      <w:r w:rsidR="00A51D47">
        <w:rPr>
          <w:sz w:val="28"/>
          <w:szCs w:val="28"/>
        </w:rPr>
        <w:t>Тульская область</w:t>
      </w:r>
    </w:p>
    <w:p w:rsidR="00685A4E" w:rsidRDefault="00685A4E" w:rsidP="00685A4E">
      <w:pPr>
        <w:tabs>
          <w:tab w:val="left" w:pos="5715"/>
        </w:tabs>
        <w:ind w:left="3960"/>
        <w:rPr>
          <w:b/>
          <w:sz w:val="28"/>
          <w:szCs w:val="28"/>
        </w:rPr>
      </w:pPr>
    </w:p>
    <w:p w:rsidR="00685A4E" w:rsidRDefault="00685A4E" w:rsidP="00685A4E">
      <w:pPr>
        <w:tabs>
          <w:tab w:val="left" w:pos="5715"/>
        </w:tabs>
        <w:ind w:left="3960"/>
        <w:rPr>
          <w:sz w:val="28"/>
          <w:szCs w:val="28"/>
        </w:rPr>
      </w:pPr>
      <w:r w:rsidRPr="000F045B">
        <w:rPr>
          <w:b/>
          <w:sz w:val="28"/>
          <w:szCs w:val="28"/>
        </w:rPr>
        <w:t>Сроки исполнения:</w:t>
      </w:r>
      <w:r>
        <w:rPr>
          <w:sz w:val="28"/>
          <w:szCs w:val="28"/>
        </w:rPr>
        <w:t xml:space="preserve"> 2011-2012 учебный год</w:t>
      </w:r>
    </w:p>
    <w:p w:rsidR="00685A4E" w:rsidRDefault="00685A4E" w:rsidP="00685A4E">
      <w:pPr>
        <w:tabs>
          <w:tab w:val="left" w:pos="5715"/>
        </w:tabs>
        <w:rPr>
          <w:sz w:val="28"/>
          <w:szCs w:val="28"/>
        </w:rPr>
      </w:pPr>
    </w:p>
    <w:p w:rsidR="00685A4E" w:rsidRDefault="00685A4E" w:rsidP="00685A4E">
      <w:pPr>
        <w:tabs>
          <w:tab w:val="left" w:pos="5715"/>
        </w:tabs>
        <w:rPr>
          <w:sz w:val="28"/>
          <w:szCs w:val="28"/>
        </w:rPr>
      </w:pPr>
    </w:p>
    <w:p w:rsidR="00A51D47" w:rsidRDefault="00A51D47" w:rsidP="00685A4E">
      <w:pPr>
        <w:tabs>
          <w:tab w:val="left" w:pos="5715"/>
        </w:tabs>
        <w:rPr>
          <w:sz w:val="28"/>
          <w:szCs w:val="28"/>
        </w:rPr>
      </w:pPr>
    </w:p>
    <w:p w:rsidR="00A51D47" w:rsidRDefault="00A51D47" w:rsidP="00685A4E">
      <w:pPr>
        <w:tabs>
          <w:tab w:val="left" w:pos="5715"/>
        </w:tabs>
        <w:rPr>
          <w:sz w:val="28"/>
          <w:szCs w:val="28"/>
        </w:rPr>
      </w:pPr>
    </w:p>
    <w:p w:rsidR="00A51D47" w:rsidRDefault="00A51D47" w:rsidP="00685A4E">
      <w:pPr>
        <w:tabs>
          <w:tab w:val="left" w:pos="5715"/>
        </w:tabs>
        <w:rPr>
          <w:sz w:val="28"/>
          <w:szCs w:val="28"/>
        </w:rPr>
      </w:pPr>
    </w:p>
    <w:p w:rsidR="00A51D47" w:rsidRDefault="00A51D47" w:rsidP="00685A4E">
      <w:pPr>
        <w:tabs>
          <w:tab w:val="left" w:pos="5715"/>
        </w:tabs>
        <w:rPr>
          <w:sz w:val="28"/>
          <w:szCs w:val="28"/>
        </w:rPr>
      </w:pPr>
    </w:p>
    <w:p w:rsidR="00CB1376" w:rsidRDefault="00CB1376" w:rsidP="002720D1">
      <w:pPr>
        <w:tabs>
          <w:tab w:val="left" w:pos="5715"/>
        </w:tabs>
        <w:rPr>
          <w:sz w:val="28"/>
          <w:szCs w:val="28"/>
        </w:rPr>
      </w:pPr>
    </w:p>
    <w:p w:rsidR="00A83672" w:rsidRDefault="00A83672" w:rsidP="002720D1">
      <w:pPr>
        <w:tabs>
          <w:tab w:val="left" w:pos="5715"/>
        </w:tabs>
        <w:rPr>
          <w:sz w:val="28"/>
          <w:szCs w:val="28"/>
        </w:rPr>
      </w:pPr>
    </w:p>
    <w:p w:rsidR="00CB1376" w:rsidRDefault="00685A4E" w:rsidP="00685A4E">
      <w:pPr>
        <w:pStyle w:val="ad"/>
        <w:spacing w:line="360" w:lineRule="auto"/>
        <w:ind w:firstLine="0"/>
        <w:jc w:val="center"/>
        <w:rPr>
          <w:b/>
          <w:szCs w:val="24"/>
        </w:rPr>
      </w:pPr>
      <w:r w:rsidRPr="00685A4E">
        <w:rPr>
          <w:b/>
          <w:szCs w:val="24"/>
        </w:rPr>
        <w:lastRenderedPageBreak/>
        <w:t>Содержание</w:t>
      </w:r>
      <w:r w:rsidR="00CB1376" w:rsidRPr="00685A4E">
        <w:rPr>
          <w:b/>
          <w:szCs w:val="24"/>
        </w:rPr>
        <w:t>:</w:t>
      </w:r>
    </w:p>
    <w:p w:rsidR="005402C2" w:rsidRDefault="005402C2" w:rsidP="00685A4E">
      <w:pPr>
        <w:pStyle w:val="ad"/>
        <w:spacing w:line="360" w:lineRule="auto"/>
        <w:ind w:firstLine="0"/>
        <w:jc w:val="center"/>
        <w:rPr>
          <w:b/>
          <w:szCs w:val="24"/>
        </w:rPr>
      </w:pPr>
    </w:p>
    <w:p w:rsidR="005402C2" w:rsidRDefault="005402C2" w:rsidP="00685A4E">
      <w:pPr>
        <w:pStyle w:val="ad"/>
        <w:spacing w:line="360" w:lineRule="auto"/>
        <w:ind w:firstLine="0"/>
        <w:jc w:val="center"/>
        <w:rPr>
          <w:b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573"/>
      </w:tblGrid>
      <w:tr w:rsidR="005402C2" w:rsidTr="005402C2">
        <w:tc>
          <w:tcPr>
            <w:tcW w:w="959" w:type="dxa"/>
          </w:tcPr>
          <w:p w:rsidR="005402C2" w:rsidRPr="005402C2" w:rsidRDefault="005402C2" w:rsidP="005402C2">
            <w:pPr>
              <w:pStyle w:val="af1"/>
              <w:numPr>
                <w:ilvl w:val="0"/>
                <w:numId w:val="15"/>
              </w:numPr>
              <w:ind w:hanging="578"/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5402C2" w:rsidRPr="005402C2" w:rsidRDefault="005402C2" w:rsidP="00685A4E">
            <w:pPr>
              <w:pStyle w:val="ad"/>
              <w:spacing w:line="360" w:lineRule="auto"/>
              <w:ind w:firstLine="0"/>
              <w:jc w:val="center"/>
              <w:rPr>
                <w:szCs w:val="24"/>
              </w:rPr>
            </w:pPr>
            <w:r w:rsidRPr="00200568">
              <w:rPr>
                <w:szCs w:val="24"/>
              </w:rPr>
              <w:t>Информационная карта общественного объединения</w:t>
            </w:r>
            <w:r>
              <w:rPr>
                <w:szCs w:val="24"/>
              </w:rPr>
              <w:t xml:space="preserve">   </w:t>
            </w:r>
          </w:p>
        </w:tc>
        <w:tc>
          <w:tcPr>
            <w:tcW w:w="1573" w:type="dxa"/>
          </w:tcPr>
          <w:p w:rsidR="005402C2" w:rsidRPr="005402C2" w:rsidRDefault="00E06591" w:rsidP="00685A4E">
            <w:pPr>
              <w:pStyle w:val="ad"/>
              <w:spacing w:line="36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 стр.</w:t>
            </w:r>
          </w:p>
        </w:tc>
      </w:tr>
      <w:tr w:rsidR="00C55288" w:rsidTr="005402C2">
        <w:tc>
          <w:tcPr>
            <w:tcW w:w="959" w:type="dxa"/>
          </w:tcPr>
          <w:p w:rsidR="00C55288" w:rsidRDefault="00C55288" w:rsidP="005402C2">
            <w:pPr>
              <w:pStyle w:val="ad"/>
              <w:numPr>
                <w:ilvl w:val="0"/>
                <w:numId w:val="15"/>
              </w:numPr>
              <w:spacing w:line="360" w:lineRule="auto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</w:tcPr>
          <w:p w:rsidR="00C55288" w:rsidRPr="005402C2" w:rsidRDefault="00C55288" w:rsidP="00D161A6">
            <w:pPr>
              <w:pStyle w:val="ad"/>
              <w:spacing w:line="360" w:lineRule="auto"/>
              <w:ind w:firstLine="0"/>
              <w:jc w:val="center"/>
              <w:rPr>
                <w:szCs w:val="24"/>
              </w:rPr>
            </w:pPr>
            <w:r w:rsidRPr="00F87729">
              <w:rPr>
                <w:szCs w:val="24"/>
              </w:rPr>
              <w:t>Актуальность проекта</w:t>
            </w:r>
            <w:r>
              <w:rPr>
                <w:szCs w:val="24"/>
              </w:rPr>
              <w:t xml:space="preserve">                                                    </w:t>
            </w:r>
            <w:r w:rsidRPr="00F87729">
              <w:rPr>
                <w:szCs w:val="24"/>
              </w:rPr>
              <w:t xml:space="preserve"> </w:t>
            </w:r>
          </w:p>
        </w:tc>
        <w:tc>
          <w:tcPr>
            <w:tcW w:w="1573" w:type="dxa"/>
          </w:tcPr>
          <w:p w:rsidR="00C55288" w:rsidRPr="005402C2" w:rsidRDefault="00E06591" w:rsidP="00685A4E">
            <w:pPr>
              <w:pStyle w:val="ad"/>
              <w:spacing w:line="36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3-6 стр.</w:t>
            </w:r>
          </w:p>
        </w:tc>
      </w:tr>
      <w:tr w:rsidR="00C55288" w:rsidTr="005402C2">
        <w:tc>
          <w:tcPr>
            <w:tcW w:w="959" w:type="dxa"/>
          </w:tcPr>
          <w:p w:rsidR="00C55288" w:rsidRDefault="00C55288" w:rsidP="005402C2">
            <w:pPr>
              <w:pStyle w:val="ad"/>
              <w:numPr>
                <w:ilvl w:val="0"/>
                <w:numId w:val="15"/>
              </w:numPr>
              <w:spacing w:line="360" w:lineRule="auto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</w:tcPr>
          <w:p w:rsidR="00C55288" w:rsidRPr="005402C2" w:rsidRDefault="00E06591" w:rsidP="00D161A6">
            <w:pPr>
              <w:pStyle w:val="ad"/>
              <w:spacing w:line="36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Позиционный анализ</w:t>
            </w:r>
          </w:p>
        </w:tc>
        <w:tc>
          <w:tcPr>
            <w:tcW w:w="1573" w:type="dxa"/>
          </w:tcPr>
          <w:p w:rsidR="00C55288" w:rsidRPr="005402C2" w:rsidRDefault="00E06591" w:rsidP="00685A4E">
            <w:pPr>
              <w:pStyle w:val="ad"/>
              <w:spacing w:line="36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 стр.</w:t>
            </w:r>
          </w:p>
        </w:tc>
      </w:tr>
      <w:tr w:rsidR="005402C2" w:rsidTr="005402C2">
        <w:tc>
          <w:tcPr>
            <w:tcW w:w="959" w:type="dxa"/>
          </w:tcPr>
          <w:p w:rsidR="005402C2" w:rsidRDefault="005402C2" w:rsidP="005402C2">
            <w:pPr>
              <w:pStyle w:val="ad"/>
              <w:numPr>
                <w:ilvl w:val="0"/>
                <w:numId w:val="15"/>
              </w:numPr>
              <w:spacing w:line="360" w:lineRule="auto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</w:tcPr>
          <w:p w:rsidR="005402C2" w:rsidRPr="005402C2" w:rsidRDefault="00E06591" w:rsidP="00685A4E">
            <w:pPr>
              <w:pStyle w:val="ad"/>
              <w:spacing w:line="36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Суть инициативы</w:t>
            </w:r>
          </w:p>
        </w:tc>
        <w:tc>
          <w:tcPr>
            <w:tcW w:w="1573" w:type="dxa"/>
          </w:tcPr>
          <w:p w:rsidR="005402C2" w:rsidRPr="005402C2" w:rsidRDefault="00E06591" w:rsidP="00685A4E">
            <w:pPr>
              <w:pStyle w:val="ad"/>
              <w:spacing w:line="36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 стр.</w:t>
            </w:r>
          </w:p>
        </w:tc>
      </w:tr>
      <w:tr w:rsidR="005402C2" w:rsidTr="005402C2">
        <w:tc>
          <w:tcPr>
            <w:tcW w:w="959" w:type="dxa"/>
          </w:tcPr>
          <w:p w:rsidR="005402C2" w:rsidRDefault="005402C2" w:rsidP="005402C2">
            <w:pPr>
              <w:pStyle w:val="ad"/>
              <w:numPr>
                <w:ilvl w:val="0"/>
                <w:numId w:val="15"/>
              </w:numPr>
              <w:spacing w:line="360" w:lineRule="auto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</w:tcPr>
          <w:p w:rsidR="005402C2" w:rsidRPr="005402C2" w:rsidRDefault="00E06591" w:rsidP="00685A4E">
            <w:pPr>
              <w:pStyle w:val="ad"/>
              <w:spacing w:line="36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Цель проекта</w:t>
            </w:r>
          </w:p>
        </w:tc>
        <w:tc>
          <w:tcPr>
            <w:tcW w:w="1573" w:type="dxa"/>
          </w:tcPr>
          <w:p w:rsidR="005402C2" w:rsidRPr="005402C2" w:rsidRDefault="00E06591" w:rsidP="00685A4E">
            <w:pPr>
              <w:pStyle w:val="ad"/>
              <w:spacing w:line="36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 стр.</w:t>
            </w:r>
          </w:p>
        </w:tc>
      </w:tr>
      <w:tr w:rsidR="005402C2" w:rsidTr="005402C2">
        <w:tc>
          <w:tcPr>
            <w:tcW w:w="959" w:type="dxa"/>
          </w:tcPr>
          <w:p w:rsidR="005402C2" w:rsidRDefault="005402C2" w:rsidP="005402C2">
            <w:pPr>
              <w:pStyle w:val="ad"/>
              <w:numPr>
                <w:ilvl w:val="0"/>
                <w:numId w:val="15"/>
              </w:numPr>
              <w:spacing w:line="360" w:lineRule="auto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</w:tcPr>
          <w:p w:rsidR="005402C2" w:rsidRPr="005402C2" w:rsidRDefault="00E06591" w:rsidP="00685A4E">
            <w:pPr>
              <w:pStyle w:val="ad"/>
              <w:spacing w:line="36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Задачи проекта</w:t>
            </w:r>
          </w:p>
        </w:tc>
        <w:tc>
          <w:tcPr>
            <w:tcW w:w="1573" w:type="dxa"/>
          </w:tcPr>
          <w:p w:rsidR="005402C2" w:rsidRPr="005402C2" w:rsidRDefault="00E06591" w:rsidP="00685A4E">
            <w:pPr>
              <w:pStyle w:val="ad"/>
              <w:spacing w:line="36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8-9 стр.</w:t>
            </w:r>
          </w:p>
        </w:tc>
      </w:tr>
      <w:tr w:rsidR="005402C2" w:rsidTr="005402C2">
        <w:tc>
          <w:tcPr>
            <w:tcW w:w="959" w:type="dxa"/>
          </w:tcPr>
          <w:p w:rsidR="005402C2" w:rsidRDefault="005402C2" w:rsidP="005402C2">
            <w:pPr>
              <w:pStyle w:val="ad"/>
              <w:numPr>
                <w:ilvl w:val="0"/>
                <w:numId w:val="15"/>
              </w:numPr>
              <w:spacing w:line="360" w:lineRule="auto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</w:tcPr>
          <w:p w:rsidR="005402C2" w:rsidRPr="005402C2" w:rsidRDefault="00E06591" w:rsidP="00E06591">
            <w:pPr>
              <w:pStyle w:val="ad"/>
              <w:spacing w:line="36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Основные принципы реализации проекта</w:t>
            </w:r>
          </w:p>
        </w:tc>
        <w:tc>
          <w:tcPr>
            <w:tcW w:w="1573" w:type="dxa"/>
          </w:tcPr>
          <w:p w:rsidR="005402C2" w:rsidRPr="005402C2" w:rsidRDefault="00E06591" w:rsidP="00685A4E">
            <w:pPr>
              <w:pStyle w:val="ad"/>
              <w:spacing w:line="36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 стр.</w:t>
            </w:r>
          </w:p>
        </w:tc>
      </w:tr>
      <w:tr w:rsidR="005402C2" w:rsidTr="005402C2">
        <w:tc>
          <w:tcPr>
            <w:tcW w:w="959" w:type="dxa"/>
          </w:tcPr>
          <w:p w:rsidR="005402C2" w:rsidRDefault="005402C2" w:rsidP="005402C2">
            <w:pPr>
              <w:pStyle w:val="ad"/>
              <w:numPr>
                <w:ilvl w:val="0"/>
                <w:numId w:val="15"/>
              </w:numPr>
              <w:spacing w:line="360" w:lineRule="auto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</w:tcPr>
          <w:p w:rsidR="005402C2" w:rsidRPr="005402C2" w:rsidRDefault="00E06591" w:rsidP="00685A4E">
            <w:pPr>
              <w:pStyle w:val="ad"/>
              <w:spacing w:line="36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Участники проекта</w:t>
            </w:r>
          </w:p>
        </w:tc>
        <w:tc>
          <w:tcPr>
            <w:tcW w:w="1573" w:type="dxa"/>
          </w:tcPr>
          <w:p w:rsidR="005402C2" w:rsidRPr="005402C2" w:rsidRDefault="00E06591" w:rsidP="00685A4E">
            <w:pPr>
              <w:pStyle w:val="ad"/>
              <w:spacing w:line="36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 стр.</w:t>
            </w:r>
          </w:p>
        </w:tc>
      </w:tr>
      <w:tr w:rsidR="005402C2" w:rsidTr="005402C2">
        <w:tc>
          <w:tcPr>
            <w:tcW w:w="959" w:type="dxa"/>
          </w:tcPr>
          <w:p w:rsidR="005402C2" w:rsidRDefault="005402C2" w:rsidP="005402C2">
            <w:pPr>
              <w:pStyle w:val="ad"/>
              <w:numPr>
                <w:ilvl w:val="0"/>
                <w:numId w:val="15"/>
              </w:numPr>
              <w:spacing w:line="360" w:lineRule="auto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</w:tcPr>
          <w:p w:rsidR="005402C2" w:rsidRPr="005402C2" w:rsidRDefault="00E06591" w:rsidP="00685A4E">
            <w:pPr>
              <w:pStyle w:val="ad"/>
              <w:spacing w:line="36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Основные теоретические положения</w:t>
            </w:r>
          </w:p>
        </w:tc>
        <w:tc>
          <w:tcPr>
            <w:tcW w:w="1573" w:type="dxa"/>
          </w:tcPr>
          <w:p w:rsidR="005402C2" w:rsidRPr="005402C2" w:rsidRDefault="00E06591" w:rsidP="00685A4E">
            <w:pPr>
              <w:pStyle w:val="ad"/>
              <w:spacing w:line="36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 стр.</w:t>
            </w:r>
          </w:p>
        </w:tc>
      </w:tr>
      <w:tr w:rsidR="005402C2" w:rsidTr="005402C2">
        <w:tc>
          <w:tcPr>
            <w:tcW w:w="959" w:type="dxa"/>
          </w:tcPr>
          <w:p w:rsidR="005402C2" w:rsidRDefault="005402C2" w:rsidP="005402C2">
            <w:pPr>
              <w:pStyle w:val="ad"/>
              <w:numPr>
                <w:ilvl w:val="0"/>
                <w:numId w:val="15"/>
              </w:numPr>
              <w:spacing w:line="360" w:lineRule="auto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</w:tcPr>
          <w:p w:rsidR="005402C2" w:rsidRPr="005402C2" w:rsidRDefault="00E06591" w:rsidP="00685A4E">
            <w:pPr>
              <w:pStyle w:val="ad"/>
              <w:spacing w:line="36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Содержание проекта</w:t>
            </w:r>
          </w:p>
        </w:tc>
        <w:tc>
          <w:tcPr>
            <w:tcW w:w="1573" w:type="dxa"/>
          </w:tcPr>
          <w:p w:rsidR="005402C2" w:rsidRPr="005402C2" w:rsidRDefault="00E06591" w:rsidP="00685A4E">
            <w:pPr>
              <w:pStyle w:val="ad"/>
              <w:spacing w:line="36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12-14 стр.</w:t>
            </w:r>
          </w:p>
        </w:tc>
      </w:tr>
      <w:tr w:rsidR="005402C2" w:rsidTr="005402C2">
        <w:tc>
          <w:tcPr>
            <w:tcW w:w="959" w:type="dxa"/>
          </w:tcPr>
          <w:p w:rsidR="005402C2" w:rsidRDefault="005402C2" w:rsidP="005402C2">
            <w:pPr>
              <w:pStyle w:val="ad"/>
              <w:numPr>
                <w:ilvl w:val="0"/>
                <w:numId w:val="15"/>
              </w:numPr>
              <w:spacing w:line="360" w:lineRule="auto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</w:tcPr>
          <w:p w:rsidR="005402C2" w:rsidRPr="005402C2" w:rsidRDefault="00E06591" w:rsidP="00685A4E">
            <w:pPr>
              <w:pStyle w:val="ad"/>
              <w:spacing w:line="36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Ожидаемые результаты</w:t>
            </w:r>
          </w:p>
        </w:tc>
        <w:tc>
          <w:tcPr>
            <w:tcW w:w="1573" w:type="dxa"/>
          </w:tcPr>
          <w:p w:rsidR="005402C2" w:rsidRPr="005402C2" w:rsidRDefault="00E06591" w:rsidP="00685A4E">
            <w:pPr>
              <w:pStyle w:val="ad"/>
              <w:spacing w:line="36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 стр.</w:t>
            </w:r>
          </w:p>
        </w:tc>
      </w:tr>
      <w:tr w:rsidR="005402C2" w:rsidTr="005402C2">
        <w:tc>
          <w:tcPr>
            <w:tcW w:w="959" w:type="dxa"/>
          </w:tcPr>
          <w:p w:rsidR="005402C2" w:rsidRDefault="005402C2" w:rsidP="005402C2">
            <w:pPr>
              <w:pStyle w:val="ad"/>
              <w:numPr>
                <w:ilvl w:val="0"/>
                <w:numId w:val="15"/>
              </w:numPr>
              <w:spacing w:line="360" w:lineRule="auto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</w:tcPr>
          <w:p w:rsidR="005402C2" w:rsidRPr="005402C2" w:rsidRDefault="00E06591" w:rsidP="00685A4E">
            <w:pPr>
              <w:pStyle w:val="ad"/>
              <w:spacing w:line="36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Оценка эффективности реализации проекта</w:t>
            </w:r>
          </w:p>
        </w:tc>
        <w:tc>
          <w:tcPr>
            <w:tcW w:w="1573" w:type="dxa"/>
          </w:tcPr>
          <w:p w:rsidR="005402C2" w:rsidRPr="005402C2" w:rsidRDefault="00E06591" w:rsidP="00685A4E">
            <w:pPr>
              <w:pStyle w:val="ad"/>
              <w:spacing w:line="36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 стр.</w:t>
            </w:r>
          </w:p>
        </w:tc>
      </w:tr>
      <w:tr w:rsidR="005402C2" w:rsidTr="005402C2">
        <w:tc>
          <w:tcPr>
            <w:tcW w:w="959" w:type="dxa"/>
          </w:tcPr>
          <w:p w:rsidR="005402C2" w:rsidRDefault="005402C2" w:rsidP="005402C2">
            <w:pPr>
              <w:pStyle w:val="ad"/>
              <w:numPr>
                <w:ilvl w:val="0"/>
                <w:numId w:val="15"/>
              </w:numPr>
              <w:spacing w:line="360" w:lineRule="auto"/>
              <w:ind w:hanging="578"/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</w:tcPr>
          <w:p w:rsidR="005402C2" w:rsidRPr="005402C2" w:rsidRDefault="00E06591" w:rsidP="00685A4E">
            <w:pPr>
              <w:pStyle w:val="ad"/>
              <w:spacing w:line="36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Бюджет проекта</w:t>
            </w:r>
          </w:p>
        </w:tc>
        <w:tc>
          <w:tcPr>
            <w:tcW w:w="1573" w:type="dxa"/>
          </w:tcPr>
          <w:p w:rsidR="005402C2" w:rsidRPr="005402C2" w:rsidRDefault="00E06591" w:rsidP="00685A4E">
            <w:pPr>
              <w:pStyle w:val="ad"/>
              <w:spacing w:line="36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 стр.</w:t>
            </w:r>
          </w:p>
        </w:tc>
      </w:tr>
      <w:tr w:rsidR="005402C2" w:rsidTr="005402C2">
        <w:tc>
          <w:tcPr>
            <w:tcW w:w="959" w:type="dxa"/>
          </w:tcPr>
          <w:p w:rsidR="005402C2" w:rsidRPr="00E06591" w:rsidRDefault="00E06591" w:rsidP="00685A4E">
            <w:pPr>
              <w:pStyle w:val="ad"/>
              <w:spacing w:line="360" w:lineRule="auto"/>
              <w:ind w:firstLine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XIV.</w:t>
            </w:r>
          </w:p>
        </w:tc>
        <w:tc>
          <w:tcPr>
            <w:tcW w:w="6662" w:type="dxa"/>
          </w:tcPr>
          <w:p w:rsidR="005402C2" w:rsidRPr="005402C2" w:rsidRDefault="00E06591" w:rsidP="00685A4E">
            <w:pPr>
              <w:pStyle w:val="ad"/>
              <w:spacing w:line="36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Аналитическая записка</w:t>
            </w:r>
          </w:p>
        </w:tc>
        <w:tc>
          <w:tcPr>
            <w:tcW w:w="1573" w:type="dxa"/>
          </w:tcPr>
          <w:p w:rsidR="005402C2" w:rsidRPr="005402C2" w:rsidRDefault="00E06591" w:rsidP="00685A4E">
            <w:pPr>
              <w:pStyle w:val="ad"/>
              <w:spacing w:line="36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 стр.</w:t>
            </w:r>
          </w:p>
        </w:tc>
      </w:tr>
    </w:tbl>
    <w:p w:rsidR="005402C2" w:rsidRPr="00685A4E" w:rsidRDefault="005402C2" w:rsidP="00685A4E">
      <w:pPr>
        <w:pStyle w:val="ad"/>
        <w:spacing w:line="360" w:lineRule="auto"/>
        <w:ind w:firstLine="0"/>
        <w:jc w:val="center"/>
        <w:rPr>
          <w:b/>
          <w:szCs w:val="24"/>
        </w:rPr>
      </w:pPr>
    </w:p>
    <w:p w:rsidR="005402C2" w:rsidRDefault="005402C2" w:rsidP="00C63EE6">
      <w:pPr>
        <w:tabs>
          <w:tab w:val="left" w:pos="5715"/>
        </w:tabs>
        <w:spacing w:line="360" w:lineRule="auto"/>
        <w:ind w:left="1287"/>
        <w:rPr>
          <w:b/>
          <w:sz w:val="28"/>
          <w:szCs w:val="28"/>
        </w:rPr>
      </w:pPr>
    </w:p>
    <w:p w:rsidR="005402C2" w:rsidRDefault="005402C2" w:rsidP="00C63EE6">
      <w:pPr>
        <w:tabs>
          <w:tab w:val="left" w:pos="5715"/>
        </w:tabs>
        <w:spacing w:line="360" w:lineRule="auto"/>
        <w:ind w:left="1287"/>
        <w:rPr>
          <w:b/>
          <w:sz w:val="28"/>
          <w:szCs w:val="28"/>
        </w:rPr>
      </w:pPr>
    </w:p>
    <w:p w:rsidR="005402C2" w:rsidRDefault="005402C2" w:rsidP="00C63EE6">
      <w:pPr>
        <w:tabs>
          <w:tab w:val="left" w:pos="5715"/>
        </w:tabs>
        <w:spacing w:line="360" w:lineRule="auto"/>
        <w:ind w:left="1287"/>
        <w:rPr>
          <w:b/>
          <w:sz w:val="28"/>
          <w:szCs w:val="28"/>
        </w:rPr>
      </w:pPr>
    </w:p>
    <w:p w:rsidR="005402C2" w:rsidRDefault="005402C2" w:rsidP="00C63EE6">
      <w:pPr>
        <w:tabs>
          <w:tab w:val="left" w:pos="5715"/>
        </w:tabs>
        <w:spacing w:line="360" w:lineRule="auto"/>
        <w:ind w:left="1287"/>
        <w:rPr>
          <w:b/>
          <w:sz w:val="28"/>
          <w:szCs w:val="28"/>
        </w:rPr>
      </w:pPr>
    </w:p>
    <w:p w:rsidR="005402C2" w:rsidRDefault="005402C2" w:rsidP="00C63EE6">
      <w:pPr>
        <w:tabs>
          <w:tab w:val="left" w:pos="5715"/>
        </w:tabs>
        <w:spacing w:line="360" w:lineRule="auto"/>
        <w:ind w:left="1287"/>
        <w:rPr>
          <w:b/>
          <w:sz w:val="28"/>
          <w:szCs w:val="28"/>
        </w:rPr>
      </w:pPr>
    </w:p>
    <w:p w:rsidR="005402C2" w:rsidRDefault="005402C2" w:rsidP="00C63EE6">
      <w:pPr>
        <w:tabs>
          <w:tab w:val="left" w:pos="5715"/>
        </w:tabs>
        <w:spacing w:line="360" w:lineRule="auto"/>
        <w:ind w:left="1287"/>
        <w:rPr>
          <w:b/>
          <w:sz w:val="28"/>
          <w:szCs w:val="28"/>
        </w:rPr>
      </w:pPr>
    </w:p>
    <w:p w:rsidR="005402C2" w:rsidRDefault="005402C2" w:rsidP="00C63EE6">
      <w:pPr>
        <w:tabs>
          <w:tab w:val="left" w:pos="5715"/>
        </w:tabs>
        <w:spacing w:line="360" w:lineRule="auto"/>
        <w:ind w:left="1287"/>
        <w:rPr>
          <w:b/>
          <w:sz w:val="28"/>
          <w:szCs w:val="28"/>
        </w:rPr>
      </w:pPr>
    </w:p>
    <w:p w:rsidR="005402C2" w:rsidRDefault="005402C2" w:rsidP="00C63EE6">
      <w:pPr>
        <w:tabs>
          <w:tab w:val="left" w:pos="5715"/>
        </w:tabs>
        <w:spacing w:line="360" w:lineRule="auto"/>
        <w:ind w:left="1287"/>
        <w:rPr>
          <w:b/>
          <w:sz w:val="28"/>
          <w:szCs w:val="28"/>
        </w:rPr>
      </w:pPr>
    </w:p>
    <w:p w:rsidR="005402C2" w:rsidRDefault="005402C2" w:rsidP="00C63EE6">
      <w:pPr>
        <w:tabs>
          <w:tab w:val="left" w:pos="5715"/>
        </w:tabs>
        <w:spacing w:line="360" w:lineRule="auto"/>
        <w:ind w:left="1287"/>
        <w:rPr>
          <w:b/>
          <w:sz w:val="28"/>
          <w:szCs w:val="28"/>
        </w:rPr>
      </w:pPr>
    </w:p>
    <w:p w:rsidR="00C55288" w:rsidRDefault="00C55288" w:rsidP="00C63EE6">
      <w:pPr>
        <w:tabs>
          <w:tab w:val="left" w:pos="5715"/>
        </w:tabs>
        <w:spacing w:line="360" w:lineRule="auto"/>
        <w:ind w:left="1287"/>
        <w:rPr>
          <w:b/>
          <w:sz w:val="28"/>
          <w:szCs w:val="28"/>
        </w:rPr>
      </w:pPr>
    </w:p>
    <w:p w:rsidR="005402C2" w:rsidRDefault="005402C2" w:rsidP="00C63EE6">
      <w:pPr>
        <w:tabs>
          <w:tab w:val="left" w:pos="5715"/>
        </w:tabs>
        <w:spacing w:line="360" w:lineRule="auto"/>
        <w:ind w:left="1287"/>
        <w:rPr>
          <w:b/>
          <w:sz w:val="28"/>
          <w:szCs w:val="28"/>
        </w:rPr>
      </w:pPr>
    </w:p>
    <w:p w:rsidR="00C63EE6" w:rsidRDefault="00C63EE6" w:rsidP="00C63EE6">
      <w:pPr>
        <w:tabs>
          <w:tab w:val="left" w:pos="5715"/>
        </w:tabs>
        <w:spacing w:line="360" w:lineRule="auto"/>
        <w:ind w:left="1287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 w:rsidRPr="00C63EE6">
        <w:rPr>
          <w:b/>
          <w:sz w:val="28"/>
          <w:szCs w:val="28"/>
        </w:rPr>
        <w:t xml:space="preserve">. </w:t>
      </w:r>
      <w:r w:rsidR="005E4648" w:rsidRPr="005E4648">
        <w:rPr>
          <w:b/>
          <w:sz w:val="28"/>
          <w:szCs w:val="28"/>
        </w:rPr>
        <w:t xml:space="preserve">  </w:t>
      </w:r>
      <w:r w:rsidRPr="00AA2BBC">
        <w:rPr>
          <w:b/>
          <w:sz w:val="28"/>
          <w:szCs w:val="28"/>
        </w:rPr>
        <w:t>Информационная карта общественного объединения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5528"/>
      </w:tblGrid>
      <w:tr w:rsidR="00685A4E" w:rsidRPr="00825F8B" w:rsidTr="00825F8B">
        <w:trPr>
          <w:trHeight w:val="434"/>
        </w:trPr>
        <w:tc>
          <w:tcPr>
            <w:tcW w:w="3402" w:type="dxa"/>
            <w:shd w:val="clear" w:color="auto" w:fill="auto"/>
          </w:tcPr>
          <w:p w:rsidR="00C63EE6" w:rsidRPr="00825F8B" w:rsidRDefault="00C63EE6" w:rsidP="00825F8B">
            <w:pPr>
              <w:tabs>
                <w:tab w:val="left" w:pos="5715"/>
              </w:tabs>
              <w:spacing w:line="360" w:lineRule="auto"/>
              <w:ind w:left="360"/>
              <w:rPr>
                <w:b/>
                <w:sz w:val="28"/>
                <w:szCs w:val="28"/>
              </w:rPr>
            </w:pPr>
            <w:r w:rsidRPr="00825F8B">
              <w:rPr>
                <w:b/>
                <w:sz w:val="28"/>
                <w:szCs w:val="28"/>
              </w:rPr>
              <w:t xml:space="preserve">Наименование организации </w:t>
            </w:r>
          </w:p>
        </w:tc>
        <w:tc>
          <w:tcPr>
            <w:tcW w:w="5528" w:type="dxa"/>
            <w:shd w:val="clear" w:color="auto" w:fill="auto"/>
          </w:tcPr>
          <w:p w:rsidR="00C63EE6" w:rsidRPr="00825F8B" w:rsidRDefault="00C63EE6" w:rsidP="00825F8B">
            <w:pPr>
              <w:tabs>
                <w:tab w:val="left" w:pos="5715"/>
              </w:tabs>
              <w:spacing w:line="360" w:lineRule="auto"/>
              <w:ind w:left="360"/>
              <w:rPr>
                <w:sz w:val="28"/>
                <w:szCs w:val="28"/>
              </w:rPr>
            </w:pPr>
            <w:r w:rsidRPr="00825F8B">
              <w:rPr>
                <w:sz w:val="28"/>
                <w:szCs w:val="28"/>
              </w:rPr>
              <w:t>Детская общественная организация города Новомосковска «ДОН»</w:t>
            </w:r>
          </w:p>
        </w:tc>
      </w:tr>
      <w:tr w:rsidR="00685A4E" w:rsidRPr="00825F8B" w:rsidTr="00825F8B">
        <w:trPr>
          <w:trHeight w:val="448"/>
        </w:trPr>
        <w:tc>
          <w:tcPr>
            <w:tcW w:w="3402" w:type="dxa"/>
            <w:shd w:val="clear" w:color="auto" w:fill="auto"/>
          </w:tcPr>
          <w:p w:rsidR="00C63EE6" w:rsidRPr="00825F8B" w:rsidRDefault="00C63EE6" w:rsidP="00825F8B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  <w:r w:rsidRPr="00825F8B">
              <w:rPr>
                <w:b/>
                <w:sz w:val="28"/>
                <w:szCs w:val="28"/>
              </w:rPr>
              <w:t>Адрес базирования</w:t>
            </w:r>
          </w:p>
        </w:tc>
        <w:tc>
          <w:tcPr>
            <w:tcW w:w="5528" w:type="dxa"/>
            <w:shd w:val="clear" w:color="auto" w:fill="auto"/>
          </w:tcPr>
          <w:p w:rsidR="00C63EE6" w:rsidRPr="00825F8B" w:rsidRDefault="00C63EE6" w:rsidP="00825F8B">
            <w:pPr>
              <w:tabs>
                <w:tab w:val="left" w:pos="5715"/>
              </w:tabs>
              <w:spacing w:line="360" w:lineRule="auto"/>
              <w:rPr>
                <w:sz w:val="28"/>
                <w:szCs w:val="28"/>
              </w:rPr>
            </w:pPr>
            <w:r w:rsidRPr="00825F8B">
              <w:rPr>
                <w:sz w:val="28"/>
                <w:szCs w:val="28"/>
              </w:rPr>
              <w:t xml:space="preserve">301650 </w:t>
            </w:r>
          </w:p>
          <w:p w:rsidR="00C63EE6" w:rsidRPr="00825F8B" w:rsidRDefault="00C63EE6" w:rsidP="00825F8B">
            <w:pPr>
              <w:tabs>
                <w:tab w:val="left" w:pos="5715"/>
              </w:tabs>
              <w:spacing w:line="360" w:lineRule="auto"/>
              <w:rPr>
                <w:sz w:val="28"/>
                <w:szCs w:val="28"/>
              </w:rPr>
            </w:pPr>
            <w:r w:rsidRPr="00825F8B">
              <w:rPr>
                <w:sz w:val="28"/>
                <w:szCs w:val="28"/>
              </w:rPr>
              <w:t xml:space="preserve">Тульская область, г. Новомосковск, </w:t>
            </w:r>
          </w:p>
          <w:p w:rsidR="00C63EE6" w:rsidRPr="00825F8B" w:rsidRDefault="00C63EE6" w:rsidP="00825F8B">
            <w:pPr>
              <w:tabs>
                <w:tab w:val="left" w:pos="5715"/>
              </w:tabs>
              <w:spacing w:line="360" w:lineRule="auto"/>
              <w:rPr>
                <w:sz w:val="28"/>
                <w:szCs w:val="28"/>
              </w:rPr>
            </w:pPr>
            <w:r w:rsidRPr="00825F8B">
              <w:rPr>
                <w:sz w:val="28"/>
                <w:szCs w:val="28"/>
              </w:rPr>
              <w:t>ул. Присягина,  д. 9</w:t>
            </w:r>
          </w:p>
        </w:tc>
      </w:tr>
      <w:tr w:rsidR="00685A4E" w:rsidRPr="00825F8B" w:rsidTr="00825F8B">
        <w:trPr>
          <w:trHeight w:val="448"/>
        </w:trPr>
        <w:tc>
          <w:tcPr>
            <w:tcW w:w="3402" w:type="dxa"/>
            <w:shd w:val="clear" w:color="auto" w:fill="auto"/>
          </w:tcPr>
          <w:p w:rsidR="00C63EE6" w:rsidRPr="00825F8B" w:rsidRDefault="00C63EE6" w:rsidP="00825F8B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  <w:r w:rsidRPr="00825F8B">
              <w:rPr>
                <w:b/>
                <w:sz w:val="28"/>
                <w:szCs w:val="28"/>
              </w:rPr>
              <w:t>Численность</w:t>
            </w:r>
          </w:p>
        </w:tc>
        <w:tc>
          <w:tcPr>
            <w:tcW w:w="5528" w:type="dxa"/>
            <w:shd w:val="clear" w:color="auto" w:fill="auto"/>
          </w:tcPr>
          <w:p w:rsidR="00C63EE6" w:rsidRPr="00825F8B" w:rsidRDefault="00C63EE6" w:rsidP="00825F8B">
            <w:pPr>
              <w:tabs>
                <w:tab w:val="left" w:pos="5715"/>
              </w:tabs>
              <w:spacing w:line="360" w:lineRule="auto"/>
              <w:rPr>
                <w:sz w:val="28"/>
                <w:szCs w:val="28"/>
              </w:rPr>
            </w:pPr>
            <w:r w:rsidRPr="00825F8B">
              <w:rPr>
                <w:sz w:val="28"/>
                <w:szCs w:val="28"/>
              </w:rPr>
              <w:t>29 детских школьных объединений общей численностью 6340 человек</w:t>
            </w:r>
          </w:p>
        </w:tc>
      </w:tr>
      <w:tr w:rsidR="00685A4E" w:rsidRPr="00825F8B" w:rsidTr="00825F8B">
        <w:trPr>
          <w:trHeight w:val="448"/>
        </w:trPr>
        <w:tc>
          <w:tcPr>
            <w:tcW w:w="3402" w:type="dxa"/>
            <w:shd w:val="clear" w:color="auto" w:fill="auto"/>
          </w:tcPr>
          <w:p w:rsidR="00C63EE6" w:rsidRPr="00825F8B" w:rsidRDefault="00C63EE6" w:rsidP="00825F8B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C63EE6" w:rsidRPr="00825F8B" w:rsidRDefault="00C63EE6" w:rsidP="00825F8B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  <w:r w:rsidRPr="00825F8B">
              <w:rPr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5528" w:type="dxa"/>
            <w:shd w:val="clear" w:color="auto" w:fill="auto"/>
          </w:tcPr>
          <w:p w:rsidR="00C63EE6" w:rsidRPr="00825F8B" w:rsidRDefault="00C63EE6" w:rsidP="00825F8B">
            <w:pPr>
              <w:tabs>
                <w:tab w:val="left" w:pos="5715"/>
              </w:tabs>
              <w:spacing w:line="360" w:lineRule="auto"/>
              <w:rPr>
                <w:sz w:val="28"/>
                <w:szCs w:val="28"/>
              </w:rPr>
            </w:pPr>
          </w:p>
          <w:p w:rsidR="00C63EE6" w:rsidRPr="00825F8B" w:rsidRDefault="00C63EE6" w:rsidP="00825F8B">
            <w:pPr>
              <w:tabs>
                <w:tab w:val="left" w:pos="5715"/>
              </w:tabs>
              <w:spacing w:line="360" w:lineRule="auto"/>
              <w:rPr>
                <w:sz w:val="28"/>
                <w:szCs w:val="28"/>
              </w:rPr>
            </w:pPr>
            <w:r w:rsidRPr="00825F8B">
              <w:rPr>
                <w:sz w:val="28"/>
                <w:szCs w:val="28"/>
              </w:rPr>
              <w:t>Лобзова Любовь Витальевна</w:t>
            </w:r>
          </w:p>
          <w:p w:rsidR="00C63EE6" w:rsidRPr="00825F8B" w:rsidRDefault="00C63EE6" w:rsidP="00825F8B">
            <w:pPr>
              <w:tabs>
                <w:tab w:val="left" w:pos="571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685A4E" w:rsidRPr="00316C64" w:rsidTr="00825F8B">
        <w:trPr>
          <w:trHeight w:val="462"/>
        </w:trPr>
        <w:tc>
          <w:tcPr>
            <w:tcW w:w="3402" w:type="dxa"/>
            <w:shd w:val="clear" w:color="auto" w:fill="auto"/>
          </w:tcPr>
          <w:p w:rsidR="00C63EE6" w:rsidRPr="00825F8B" w:rsidRDefault="00C63EE6" w:rsidP="00825F8B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  <w:r w:rsidRPr="00825F8B">
              <w:rPr>
                <w:b/>
                <w:sz w:val="28"/>
                <w:szCs w:val="28"/>
              </w:rPr>
              <w:t>Контакты руководителя</w:t>
            </w:r>
          </w:p>
        </w:tc>
        <w:tc>
          <w:tcPr>
            <w:tcW w:w="5528" w:type="dxa"/>
            <w:shd w:val="clear" w:color="auto" w:fill="auto"/>
          </w:tcPr>
          <w:p w:rsidR="00C63EE6" w:rsidRPr="00825F8B" w:rsidRDefault="00C63EE6" w:rsidP="00825F8B">
            <w:pPr>
              <w:tabs>
                <w:tab w:val="left" w:pos="5715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 w:rsidRPr="00825F8B">
              <w:rPr>
                <w:sz w:val="28"/>
                <w:szCs w:val="28"/>
                <w:lang w:val="en-US"/>
              </w:rPr>
              <w:t xml:space="preserve"> </w:t>
            </w:r>
            <w:r w:rsidRPr="00825F8B">
              <w:rPr>
                <w:sz w:val="28"/>
                <w:szCs w:val="28"/>
              </w:rPr>
              <w:t>Телефон</w:t>
            </w:r>
            <w:r w:rsidRPr="00825F8B">
              <w:rPr>
                <w:sz w:val="28"/>
                <w:szCs w:val="28"/>
                <w:lang w:val="en-US"/>
              </w:rPr>
              <w:t>: 8-48762-63603</w:t>
            </w:r>
          </w:p>
          <w:p w:rsidR="00C63EE6" w:rsidRPr="00825F8B" w:rsidRDefault="00C63EE6" w:rsidP="00825F8B">
            <w:pPr>
              <w:tabs>
                <w:tab w:val="left" w:pos="5715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 w:rsidRPr="00825F8B">
              <w:rPr>
                <w:sz w:val="28"/>
                <w:szCs w:val="28"/>
                <w:lang w:val="en-US"/>
              </w:rPr>
              <w:t>8-910-702-91-42</w:t>
            </w:r>
          </w:p>
          <w:p w:rsidR="00C63EE6" w:rsidRPr="00825F8B" w:rsidRDefault="00C63EE6" w:rsidP="00825F8B">
            <w:pPr>
              <w:tabs>
                <w:tab w:val="left" w:pos="5715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 w:rsidRPr="00825F8B">
              <w:rPr>
                <w:sz w:val="28"/>
                <w:szCs w:val="28"/>
                <w:lang w:val="en-US"/>
              </w:rPr>
              <w:t>I-mail: lobzova71@mail.ru</w:t>
            </w:r>
          </w:p>
        </w:tc>
      </w:tr>
    </w:tbl>
    <w:p w:rsidR="000F045B" w:rsidRPr="00102CF6" w:rsidRDefault="00C63EE6" w:rsidP="005E4648">
      <w:pPr>
        <w:ind w:left="1287"/>
        <w:rPr>
          <w:b/>
          <w:sz w:val="28"/>
          <w:szCs w:val="28"/>
        </w:rPr>
      </w:pPr>
      <w:r w:rsidRPr="00316C64">
        <w:rPr>
          <w:b/>
          <w:sz w:val="28"/>
          <w:szCs w:val="28"/>
        </w:rPr>
        <w:br w:type="page"/>
      </w:r>
      <w:r w:rsidR="005E4648" w:rsidRPr="00316C64">
        <w:rPr>
          <w:b/>
          <w:sz w:val="28"/>
          <w:szCs w:val="28"/>
        </w:rPr>
        <w:lastRenderedPageBreak/>
        <w:t xml:space="preserve"> </w:t>
      </w:r>
      <w:r w:rsidR="005E4648">
        <w:rPr>
          <w:b/>
          <w:sz w:val="28"/>
          <w:szCs w:val="28"/>
          <w:lang w:val="en-US"/>
        </w:rPr>
        <w:t>II</w:t>
      </w:r>
      <w:r w:rsidR="00E06591" w:rsidRPr="005E4648">
        <w:rPr>
          <w:b/>
          <w:sz w:val="28"/>
          <w:szCs w:val="28"/>
        </w:rPr>
        <w:t xml:space="preserve">. </w:t>
      </w:r>
      <w:r w:rsidR="00E06591" w:rsidRPr="00316C64">
        <w:rPr>
          <w:b/>
          <w:sz w:val="28"/>
          <w:szCs w:val="28"/>
        </w:rPr>
        <w:t>Актуальность</w:t>
      </w:r>
      <w:r w:rsidR="00CB1376">
        <w:rPr>
          <w:b/>
          <w:sz w:val="28"/>
          <w:szCs w:val="28"/>
        </w:rPr>
        <w:t xml:space="preserve"> проекта</w:t>
      </w:r>
    </w:p>
    <w:p w:rsidR="00E06591" w:rsidRDefault="00E06591" w:rsidP="00D6208B">
      <w:pPr>
        <w:pStyle w:val="a8"/>
        <w:spacing w:line="360" w:lineRule="auto"/>
        <w:ind w:left="2552" w:firstLine="280"/>
        <w:rPr>
          <w:i/>
          <w:sz w:val="28"/>
        </w:rPr>
      </w:pPr>
    </w:p>
    <w:p w:rsidR="00D6208B" w:rsidRPr="00895793" w:rsidRDefault="00D6208B" w:rsidP="00D6208B">
      <w:pPr>
        <w:pStyle w:val="a8"/>
        <w:spacing w:line="360" w:lineRule="auto"/>
        <w:ind w:left="2552" w:firstLine="280"/>
        <w:rPr>
          <w:i/>
          <w:sz w:val="28"/>
        </w:rPr>
      </w:pPr>
      <w:r w:rsidRPr="00895793">
        <w:rPr>
          <w:i/>
          <w:sz w:val="28"/>
        </w:rPr>
        <w:t xml:space="preserve">Любовь к родному краю, знание его истории – </w:t>
      </w:r>
    </w:p>
    <w:p w:rsidR="00D6208B" w:rsidRPr="00895793" w:rsidRDefault="00D6208B" w:rsidP="00895793">
      <w:pPr>
        <w:pStyle w:val="a8"/>
        <w:spacing w:line="360" w:lineRule="auto"/>
        <w:ind w:left="2552"/>
        <w:rPr>
          <w:i/>
          <w:sz w:val="28"/>
        </w:rPr>
      </w:pPr>
      <w:r w:rsidRPr="00895793">
        <w:rPr>
          <w:i/>
          <w:sz w:val="28"/>
        </w:rPr>
        <w:t xml:space="preserve">основа, на которой только и может осуществляться рост духовной культуры всего общества. </w:t>
      </w:r>
    </w:p>
    <w:p w:rsidR="00D6208B" w:rsidRPr="00895793" w:rsidRDefault="00D6208B" w:rsidP="00D6208B">
      <w:pPr>
        <w:pStyle w:val="a8"/>
        <w:spacing w:line="360" w:lineRule="auto"/>
        <w:ind w:left="2552" w:firstLine="280"/>
        <w:rPr>
          <w:i/>
          <w:sz w:val="28"/>
        </w:rPr>
      </w:pPr>
      <w:r w:rsidRPr="00895793">
        <w:rPr>
          <w:i/>
          <w:sz w:val="28"/>
        </w:rPr>
        <w:t xml:space="preserve">Культура, как растение: у нее не только ветви, но и корни. Чрезвычайно важно, чтобы рост начинался с корней. </w:t>
      </w:r>
    </w:p>
    <w:p w:rsidR="00D6208B" w:rsidRPr="00895793" w:rsidRDefault="00D6208B" w:rsidP="00D6208B">
      <w:pPr>
        <w:pStyle w:val="a8"/>
        <w:spacing w:line="360" w:lineRule="auto"/>
        <w:ind w:left="2552" w:firstLine="2693"/>
        <w:rPr>
          <w:i/>
          <w:sz w:val="28"/>
        </w:rPr>
      </w:pPr>
      <w:r w:rsidRPr="00D6208B">
        <w:rPr>
          <w:sz w:val="28"/>
        </w:rPr>
        <w:t xml:space="preserve"> </w:t>
      </w:r>
      <w:r w:rsidRPr="00895793">
        <w:rPr>
          <w:i/>
          <w:sz w:val="28"/>
        </w:rPr>
        <w:t>Д.С. Лихачев</w:t>
      </w:r>
    </w:p>
    <w:p w:rsidR="00D6208B" w:rsidRDefault="00D6208B" w:rsidP="00D6208B">
      <w:pPr>
        <w:pStyle w:val="a8"/>
        <w:rPr>
          <w:b/>
        </w:rPr>
      </w:pPr>
    </w:p>
    <w:p w:rsidR="0098746B" w:rsidRDefault="00D6208B" w:rsidP="0098746B">
      <w:pPr>
        <w:pStyle w:val="a8"/>
        <w:spacing w:line="360" w:lineRule="auto"/>
        <w:ind w:firstLine="708"/>
        <w:rPr>
          <w:sz w:val="28"/>
          <w:szCs w:val="28"/>
        </w:rPr>
      </w:pPr>
      <w:r w:rsidRPr="009043A6">
        <w:rPr>
          <w:sz w:val="28"/>
          <w:szCs w:val="28"/>
        </w:rPr>
        <w:t>Многое связывает человека с местом, где он родился и вырос. Родной край, его люди, природа, пройдя через сознание, становятся частью человеческой судьбы. Где бы мы ни жили, на каком бы языке ни говорили, Россия — наша общая, большая, единственная Отчизна. Однако у каждого из нас есть еще и свой, милый сердцу уголок земли</w:t>
      </w:r>
      <w:r>
        <w:rPr>
          <w:sz w:val="28"/>
          <w:szCs w:val="28"/>
        </w:rPr>
        <w:t xml:space="preserve">. </w:t>
      </w:r>
      <w:r w:rsidRPr="009043A6">
        <w:rPr>
          <w:sz w:val="28"/>
          <w:szCs w:val="28"/>
        </w:rPr>
        <w:t>Это место несравним</w:t>
      </w:r>
      <w:r w:rsidR="0098746B">
        <w:rPr>
          <w:sz w:val="28"/>
          <w:szCs w:val="28"/>
        </w:rPr>
        <w:t>о</w:t>
      </w:r>
      <w:r w:rsidRPr="009043A6">
        <w:rPr>
          <w:sz w:val="28"/>
          <w:szCs w:val="28"/>
        </w:rPr>
        <w:t xml:space="preserve"> ни с чем другим. Это наш порог жизни, Малая Родина. </w:t>
      </w:r>
    </w:p>
    <w:p w:rsidR="00D60407" w:rsidRDefault="00D6208B" w:rsidP="00D60407">
      <w:pPr>
        <w:pStyle w:val="a8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Малая Родина</w:t>
      </w:r>
      <w:r w:rsidRPr="009043A6">
        <w:rPr>
          <w:sz w:val="28"/>
          <w:szCs w:val="28"/>
        </w:rPr>
        <w:t xml:space="preserve"> </w:t>
      </w:r>
      <w:r w:rsidR="00895793">
        <w:rPr>
          <w:sz w:val="28"/>
          <w:szCs w:val="28"/>
        </w:rPr>
        <w:t xml:space="preserve">- </w:t>
      </w:r>
      <w:r w:rsidRPr="009043A6">
        <w:rPr>
          <w:sz w:val="28"/>
          <w:szCs w:val="28"/>
        </w:rPr>
        <w:t xml:space="preserve">это не только семья, дом, школа, это ещё и природа, которая окружает город, и памятные места, исторические и культурные центры, промышленные предприятия, это и известные люди, гордость и слава нашего </w:t>
      </w:r>
      <w:r w:rsidR="00895793">
        <w:rPr>
          <w:sz w:val="28"/>
          <w:szCs w:val="28"/>
        </w:rPr>
        <w:t xml:space="preserve">Тульского края.  </w:t>
      </w:r>
    </w:p>
    <w:p w:rsidR="00D60407" w:rsidRDefault="00674E96" w:rsidP="00D60407">
      <w:pPr>
        <w:pStyle w:val="a8"/>
        <w:spacing w:line="360" w:lineRule="auto"/>
        <w:ind w:firstLine="708"/>
        <w:rPr>
          <w:sz w:val="28"/>
          <w:szCs w:val="28"/>
        </w:rPr>
      </w:pPr>
      <w:r w:rsidRPr="009043A6">
        <w:rPr>
          <w:sz w:val="28"/>
          <w:szCs w:val="28"/>
        </w:rPr>
        <w:t>В последнее время в нашей жизни произошли сложные, противоречивые события: отошли в сторону хорошо известные русские праздники, появились новые, молодое поколение забывает народную культ</w:t>
      </w:r>
      <w:r>
        <w:rPr>
          <w:sz w:val="28"/>
          <w:szCs w:val="28"/>
        </w:rPr>
        <w:t xml:space="preserve">уру, народные игры, все чаще с </w:t>
      </w:r>
      <w:r w:rsidRPr="009043A6">
        <w:rPr>
          <w:sz w:val="28"/>
          <w:szCs w:val="28"/>
        </w:rPr>
        <w:t xml:space="preserve">помощью телевидения в детские души вторгается рекламы пивных банок, нормой жизни становится уклонение от службы в армии, открытие детских домов при живых родителях. Произошла смена кумиров молодежи, в качестве образца предлагаются не вечные истины и доблести, а криминальная, силовая героика. Наблюдается взаимоотчуждение детей и родителей, разрыв </w:t>
      </w:r>
      <w:r w:rsidRPr="009043A6">
        <w:rPr>
          <w:sz w:val="28"/>
          <w:szCs w:val="28"/>
        </w:rPr>
        <w:lastRenderedPageBreak/>
        <w:t xml:space="preserve">теплых эмоциональных связей между старшим и подрастающим поколением. На второй план отходят доброта, милосердие, стремление к духовности. А ведь дети - будущий «человеческий капитал», ценный ресурс страны, залог ее будущего развития, в каждой семье под руководством родителей растет будущий гражданин. В молодых семьях вопросы воспитания патриотизма не считаются важными, зачастую вызывают лишь недоумение. </w:t>
      </w:r>
    </w:p>
    <w:p w:rsidR="00D60407" w:rsidRDefault="00674E96" w:rsidP="00D60407">
      <w:pPr>
        <w:pStyle w:val="a8"/>
        <w:spacing w:line="360" w:lineRule="auto"/>
        <w:ind w:firstLine="708"/>
        <w:rPr>
          <w:sz w:val="28"/>
          <w:szCs w:val="28"/>
        </w:rPr>
      </w:pPr>
      <w:r w:rsidRPr="009043A6">
        <w:rPr>
          <w:sz w:val="28"/>
          <w:szCs w:val="28"/>
        </w:rPr>
        <w:t xml:space="preserve">Происходящие в современности изменения в общественной жизни требуют развития новых способов </w:t>
      </w:r>
      <w:r w:rsidR="004F4826">
        <w:rPr>
          <w:sz w:val="28"/>
          <w:szCs w:val="28"/>
        </w:rPr>
        <w:t>привлечения интереса молодых людей к истории Родины</w:t>
      </w:r>
      <w:r w:rsidRPr="009043A6">
        <w:rPr>
          <w:sz w:val="28"/>
          <w:szCs w:val="28"/>
        </w:rPr>
        <w:t xml:space="preserve">, </w:t>
      </w:r>
      <w:r w:rsidR="004F4826">
        <w:rPr>
          <w:sz w:val="28"/>
          <w:szCs w:val="28"/>
        </w:rPr>
        <w:t xml:space="preserve">новых </w:t>
      </w:r>
      <w:r w:rsidRPr="009043A6">
        <w:rPr>
          <w:sz w:val="28"/>
          <w:szCs w:val="28"/>
        </w:rPr>
        <w:t xml:space="preserve">технологий, навыка самостоятельного движения в информационных полях, </w:t>
      </w:r>
      <w:r w:rsidR="004F4826">
        <w:rPr>
          <w:sz w:val="28"/>
          <w:szCs w:val="28"/>
        </w:rPr>
        <w:t xml:space="preserve"> </w:t>
      </w:r>
      <w:r w:rsidRPr="009043A6">
        <w:rPr>
          <w:sz w:val="28"/>
          <w:szCs w:val="28"/>
        </w:rPr>
        <w:t xml:space="preserve">универсального умения ставить и решать задачи для разрешения возникающих в жизни проблем. </w:t>
      </w:r>
      <w:r>
        <w:rPr>
          <w:sz w:val="28"/>
          <w:szCs w:val="28"/>
        </w:rPr>
        <w:t xml:space="preserve">Необходимо </w:t>
      </w:r>
      <w:r w:rsidRPr="009043A6">
        <w:rPr>
          <w:sz w:val="28"/>
          <w:szCs w:val="28"/>
        </w:rPr>
        <w:t xml:space="preserve"> воспитание подлинно свободной личности, формирование у детей способности самостоятельно мыслить, эффективно сотрудничать в разнообразных по составу и профилю группах, быть открытыми для новых контактов и культурных связей. Хорошим средством для решения этих задач является </w:t>
      </w:r>
      <w:r>
        <w:rPr>
          <w:sz w:val="28"/>
          <w:szCs w:val="28"/>
        </w:rPr>
        <w:t>внутренний</w:t>
      </w:r>
      <w:r w:rsidRPr="009043A6">
        <w:rPr>
          <w:sz w:val="28"/>
          <w:szCs w:val="28"/>
        </w:rPr>
        <w:t xml:space="preserve"> туризм. </w:t>
      </w:r>
      <w:r>
        <w:rPr>
          <w:sz w:val="28"/>
          <w:szCs w:val="28"/>
        </w:rPr>
        <w:t>Молодые люди</w:t>
      </w:r>
      <w:r w:rsidRPr="009043A6">
        <w:rPr>
          <w:sz w:val="28"/>
          <w:szCs w:val="28"/>
        </w:rPr>
        <w:t xml:space="preserve"> самостоятельно изучают особенности краеведения родного города</w:t>
      </w:r>
      <w:r>
        <w:rPr>
          <w:sz w:val="28"/>
          <w:szCs w:val="28"/>
        </w:rPr>
        <w:t xml:space="preserve"> и области</w:t>
      </w:r>
      <w:r w:rsidRPr="009043A6">
        <w:rPr>
          <w:sz w:val="28"/>
          <w:szCs w:val="28"/>
        </w:rPr>
        <w:t xml:space="preserve"> с помощью специально организованных практических работ, высказывая собственные гипотезы, развивая собственное творчество. </w:t>
      </w:r>
    </w:p>
    <w:p w:rsidR="00144E47" w:rsidRDefault="004F4826" w:rsidP="00144E47">
      <w:pPr>
        <w:pStyle w:val="a8"/>
        <w:spacing w:line="360" w:lineRule="auto"/>
        <w:ind w:firstLine="708"/>
        <w:rPr>
          <w:sz w:val="28"/>
          <w:szCs w:val="28"/>
        </w:rPr>
      </w:pPr>
      <w:r w:rsidRPr="009043A6">
        <w:rPr>
          <w:sz w:val="28"/>
          <w:szCs w:val="28"/>
        </w:rPr>
        <w:t xml:space="preserve">Воспитание патриотизма, любви к своей стране невозможно, если ребенок не знает истории своего рода, своей фамилии, </w:t>
      </w:r>
      <w:r w:rsidR="00D60407">
        <w:rPr>
          <w:sz w:val="28"/>
          <w:szCs w:val="28"/>
        </w:rPr>
        <w:t xml:space="preserve">города - </w:t>
      </w:r>
      <w:r w:rsidRPr="009043A6">
        <w:rPr>
          <w:sz w:val="28"/>
          <w:szCs w:val="28"/>
        </w:rPr>
        <w:t xml:space="preserve">своей малой </w:t>
      </w:r>
      <w:r w:rsidR="00D60407">
        <w:rPr>
          <w:sz w:val="28"/>
          <w:szCs w:val="28"/>
        </w:rPr>
        <w:t>Р</w:t>
      </w:r>
      <w:r w:rsidRPr="009043A6">
        <w:rPr>
          <w:sz w:val="28"/>
          <w:szCs w:val="28"/>
        </w:rPr>
        <w:t>одины. Технология внутреннего туризма – важный фактор различных видов воспитания, она способствует патриотическому воспитанию, общему образованию, расширяет кругозор и развивает познавательные интересы учащихся, приобщает к творческой деятельности, формирует практические и интеллектуальные умения, помогает в выборе профессии.</w:t>
      </w:r>
    </w:p>
    <w:p w:rsidR="00144E47" w:rsidRDefault="00D60407" w:rsidP="00144E47">
      <w:pPr>
        <w:pStyle w:val="a8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4F4826" w:rsidRPr="009043A6">
        <w:rPr>
          <w:sz w:val="28"/>
          <w:szCs w:val="28"/>
        </w:rPr>
        <w:t xml:space="preserve">пецифичность </w:t>
      </w:r>
      <w:r>
        <w:rPr>
          <w:sz w:val="28"/>
          <w:szCs w:val="28"/>
        </w:rPr>
        <w:t>т</w:t>
      </w:r>
      <w:r w:rsidR="004F4826" w:rsidRPr="009043A6">
        <w:rPr>
          <w:sz w:val="28"/>
          <w:szCs w:val="28"/>
        </w:rPr>
        <w:t xml:space="preserve">ехнологии внутреннего туризма как раз и заключается в непосредственном "столкновении" </w:t>
      </w:r>
      <w:r>
        <w:rPr>
          <w:sz w:val="28"/>
          <w:szCs w:val="28"/>
        </w:rPr>
        <w:t xml:space="preserve">подростков </w:t>
      </w:r>
      <w:r w:rsidR="004F4826" w:rsidRPr="009043A6">
        <w:rPr>
          <w:sz w:val="28"/>
          <w:szCs w:val="28"/>
        </w:rPr>
        <w:t xml:space="preserve">с окружающей его природной и социальной средой, с действительностью, с жизнью. </w:t>
      </w:r>
    </w:p>
    <w:p w:rsidR="00144E47" w:rsidRDefault="004F4826" w:rsidP="00144E47">
      <w:pPr>
        <w:pStyle w:val="a8"/>
        <w:spacing w:line="360" w:lineRule="auto"/>
        <w:ind w:firstLine="708"/>
        <w:rPr>
          <w:sz w:val="28"/>
          <w:szCs w:val="28"/>
        </w:rPr>
      </w:pPr>
      <w:r w:rsidRPr="009043A6">
        <w:rPr>
          <w:sz w:val="28"/>
          <w:szCs w:val="28"/>
        </w:rPr>
        <w:t xml:space="preserve">Романтика внутреннего туризма позволяет привлечь не только детей, но и их родителей, содействует сплочению детского и взрослого коллектива. </w:t>
      </w:r>
    </w:p>
    <w:p w:rsidR="00144E47" w:rsidRDefault="004F4826" w:rsidP="00144E47">
      <w:pPr>
        <w:pStyle w:val="a8"/>
        <w:spacing w:line="360" w:lineRule="auto"/>
        <w:ind w:firstLine="708"/>
        <w:rPr>
          <w:sz w:val="28"/>
          <w:szCs w:val="28"/>
        </w:rPr>
      </w:pPr>
      <w:r w:rsidRPr="009043A6">
        <w:rPr>
          <w:sz w:val="28"/>
          <w:szCs w:val="28"/>
        </w:rPr>
        <w:t>Академик Д.С. Лихачев говорил: «Если человек не любит</w:t>
      </w:r>
      <w:r w:rsidR="00D60407">
        <w:rPr>
          <w:sz w:val="28"/>
          <w:szCs w:val="28"/>
        </w:rPr>
        <w:t>,</w:t>
      </w:r>
      <w:r w:rsidRPr="009043A6">
        <w:rPr>
          <w:sz w:val="28"/>
          <w:szCs w:val="28"/>
        </w:rPr>
        <w:t xml:space="preserve"> хотя бы изредка</w:t>
      </w:r>
      <w:r w:rsidR="00D60407">
        <w:rPr>
          <w:sz w:val="28"/>
          <w:szCs w:val="28"/>
        </w:rPr>
        <w:t xml:space="preserve">, </w:t>
      </w:r>
      <w:r w:rsidRPr="009043A6">
        <w:rPr>
          <w:sz w:val="28"/>
          <w:szCs w:val="28"/>
        </w:rPr>
        <w:t xml:space="preserve"> смотреть на старые фотографии своих родителей, не ценит память о них, оставленную в саду, который они возделывали, вещах, которые им принадлежали, - значит, он не любит их. Если человек не любит старые улицы, пусть даже и плохонькие, - значит, у него нет любви к своему городу. Если человек равнодушен к памятникам истории своей страны, - он, как правило, равнодушен к своей стране».</w:t>
      </w:r>
    </w:p>
    <w:p w:rsidR="00144E47" w:rsidRDefault="00D60407" w:rsidP="00144E47">
      <w:pPr>
        <w:pStyle w:val="a8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Сейчас </w:t>
      </w:r>
      <w:r w:rsidR="00144E47">
        <w:rPr>
          <w:sz w:val="28"/>
          <w:szCs w:val="28"/>
        </w:rPr>
        <w:t xml:space="preserve">перед </w:t>
      </w:r>
      <w:r>
        <w:rPr>
          <w:sz w:val="28"/>
          <w:szCs w:val="28"/>
        </w:rPr>
        <w:t xml:space="preserve"> нами стоит г</w:t>
      </w:r>
      <w:r w:rsidR="004F4826" w:rsidRPr="009043A6">
        <w:rPr>
          <w:sz w:val="28"/>
          <w:szCs w:val="28"/>
        </w:rPr>
        <w:t>лавн</w:t>
      </w:r>
      <w:r>
        <w:rPr>
          <w:sz w:val="28"/>
          <w:szCs w:val="28"/>
        </w:rPr>
        <w:t>ая</w:t>
      </w:r>
      <w:r w:rsidR="004F4826" w:rsidRPr="009043A6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а</w:t>
      </w:r>
      <w:r w:rsidR="004F4826" w:rsidRPr="009043A6">
        <w:rPr>
          <w:sz w:val="28"/>
          <w:szCs w:val="28"/>
        </w:rPr>
        <w:t xml:space="preserve"> – не допустить такого безразличия среди наших детей. Как показывает практика, наиболее запоминающимися и эффективными являются такие формы и методы работы, где дети сами были активными участниками, где широко применялась наглядность, поэтому разработка внутреннего туризма приобретает в современных условиях важнейшее значение в </w:t>
      </w:r>
      <w:r w:rsidR="00144E47">
        <w:rPr>
          <w:sz w:val="28"/>
          <w:szCs w:val="28"/>
        </w:rPr>
        <w:t xml:space="preserve">      граждан</w:t>
      </w:r>
      <w:r w:rsidR="004F4826" w:rsidRPr="009043A6">
        <w:rPr>
          <w:sz w:val="28"/>
          <w:szCs w:val="28"/>
        </w:rPr>
        <w:t>ско</w:t>
      </w:r>
      <w:r w:rsidR="00144E47">
        <w:rPr>
          <w:sz w:val="28"/>
          <w:szCs w:val="28"/>
        </w:rPr>
        <w:t>-</w:t>
      </w:r>
      <w:r w:rsidR="004F4826" w:rsidRPr="009043A6">
        <w:rPr>
          <w:sz w:val="28"/>
          <w:szCs w:val="28"/>
        </w:rPr>
        <w:t>патриотическом воспитании.</w:t>
      </w:r>
    </w:p>
    <w:p w:rsidR="00144E47" w:rsidRDefault="004F4826" w:rsidP="00144E47">
      <w:pPr>
        <w:pStyle w:val="a8"/>
        <w:spacing w:line="360" w:lineRule="auto"/>
        <w:ind w:firstLine="708"/>
        <w:rPr>
          <w:sz w:val="28"/>
          <w:szCs w:val="28"/>
        </w:rPr>
      </w:pPr>
      <w:r w:rsidRPr="009043A6">
        <w:rPr>
          <w:sz w:val="28"/>
          <w:szCs w:val="28"/>
        </w:rPr>
        <w:t>Чтобы участвовать в общественной, политической и экономической жизни своей страны, человек должен быть самостоятельным, инициативным, интеллектуально развитым, умеющим устанавливать контакт с людьми, быть терпимым к различиям между людьми, уважать права и мнения других. Все эти качества являются составляющими гражданского воспитания.</w:t>
      </w:r>
    </w:p>
    <w:p w:rsidR="004F4826" w:rsidRPr="009043A6" w:rsidRDefault="004F4826" w:rsidP="00144E47">
      <w:pPr>
        <w:pStyle w:val="a8"/>
        <w:spacing w:line="360" w:lineRule="auto"/>
        <w:ind w:firstLine="708"/>
        <w:rPr>
          <w:sz w:val="28"/>
          <w:szCs w:val="28"/>
        </w:rPr>
      </w:pPr>
      <w:r w:rsidRPr="009043A6">
        <w:rPr>
          <w:sz w:val="28"/>
          <w:szCs w:val="28"/>
        </w:rPr>
        <w:t xml:space="preserve">Не следует ждать от детей взрослых форм проявления любви к родному </w:t>
      </w:r>
      <w:r w:rsidR="00D60407">
        <w:rPr>
          <w:sz w:val="28"/>
          <w:szCs w:val="28"/>
        </w:rPr>
        <w:t>краю</w:t>
      </w:r>
      <w:r w:rsidRPr="009043A6">
        <w:rPr>
          <w:sz w:val="28"/>
          <w:szCs w:val="28"/>
        </w:rPr>
        <w:t xml:space="preserve">, но если в ходе реализации проекта дети приобретут знания </w:t>
      </w:r>
      <w:r w:rsidRPr="009043A6">
        <w:rPr>
          <w:sz w:val="28"/>
          <w:szCs w:val="28"/>
        </w:rPr>
        <w:lastRenderedPageBreak/>
        <w:t>об истории города</w:t>
      </w:r>
      <w:r w:rsidR="00D60407">
        <w:rPr>
          <w:sz w:val="28"/>
          <w:szCs w:val="28"/>
        </w:rPr>
        <w:t xml:space="preserve"> и области</w:t>
      </w:r>
      <w:r w:rsidRPr="009043A6">
        <w:rPr>
          <w:sz w:val="28"/>
          <w:szCs w:val="28"/>
        </w:rPr>
        <w:t xml:space="preserve">, символике, достопримечательностях, будут знать имена тех, кто основал и прославил </w:t>
      </w:r>
      <w:r w:rsidR="00D60407">
        <w:rPr>
          <w:sz w:val="28"/>
          <w:szCs w:val="28"/>
        </w:rPr>
        <w:t>наш Тульский край</w:t>
      </w:r>
      <w:r w:rsidRPr="009043A6">
        <w:rPr>
          <w:sz w:val="28"/>
          <w:szCs w:val="28"/>
        </w:rPr>
        <w:t xml:space="preserve">, начнут проявлять интерес к событиям </w:t>
      </w:r>
      <w:r w:rsidR="00D60407">
        <w:rPr>
          <w:sz w:val="28"/>
          <w:szCs w:val="28"/>
        </w:rPr>
        <w:t>общественной</w:t>
      </w:r>
      <w:r w:rsidRPr="009043A6">
        <w:rPr>
          <w:sz w:val="28"/>
          <w:szCs w:val="28"/>
        </w:rPr>
        <w:t xml:space="preserve"> жизни и отражать свои впечатления в продуктивной деятельности, то можно считать, что цель и задачи проекта выполнены. </w:t>
      </w:r>
    </w:p>
    <w:p w:rsidR="004F4826" w:rsidRPr="009043A6" w:rsidRDefault="004F4826" w:rsidP="00674E96">
      <w:pPr>
        <w:rPr>
          <w:sz w:val="28"/>
          <w:szCs w:val="28"/>
        </w:rPr>
      </w:pPr>
    </w:p>
    <w:p w:rsidR="000F045B" w:rsidRPr="00102CF6" w:rsidRDefault="006C3090" w:rsidP="00D6208B">
      <w:pPr>
        <w:pStyle w:val="a8"/>
        <w:spacing w:line="360" w:lineRule="auto"/>
        <w:ind w:firstLine="708"/>
        <w:rPr>
          <w:b/>
        </w:rPr>
      </w:pPr>
      <w:r>
        <w:rPr>
          <w:b/>
        </w:rPr>
        <w:br w:type="page"/>
      </w:r>
      <w:r w:rsidR="005E4648" w:rsidRPr="005E4648">
        <w:rPr>
          <w:b/>
          <w:sz w:val="28"/>
          <w:lang w:val="en-US"/>
        </w:rPr>
        <w:lastRenderedPageBreak/>
        <w:t>III</w:t>
      </w:r>
      <w:r w:rsidR="005E4648" w:rsidRPr="00316C64">
        <w:rPr>
          <w:b/>
          <w:sz w:val="28"/>
        </w:rPr>
        <w:t>. Позиционный</w:t>
      </w:r>
      <w:r w:rsidR="001E1A9E" w:rsidRPr="005E4648">
        <w:rPr>
          <w:b/>
          <w:sz w:val="28"/>
        </w:rPr>
        <w:t xml:space="preserve"> анализ</w:t>
      </w:r>
    </w:p>
    <w:p w:rsidR="00E77631" w:rsidRPr="00102CF6" w:rsidRDefault="0051586C" w:rsidP="001C2661">
      <w:pPr>
        <w:tabs>
          <w:tab w:val="left" w:pos="5715"/>
        </w:tabs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075" style="position:absolute;margin-left:1.5pt;margin-top:8.9pt;width:463.5pt;height:257.95pt;z-index:251652096" coordorigin="1559,9931" coordsize="9270,5159">
            <v:oval id="_x0000_s1037" style="position:absolute;left:4439;top:11574;width:3240;height:1928">
              <v:textbox style="mso-next-textbox:#_x0000_s1037">
                <w:txbxContent>
                  <w:p w:rsidR="00750E8E" w:rsidRPr="00EB2E00" w:rsidRDefault="00750E8E" w:rsidP="00982AEB">
                    <w:pPr>
                      <w:jc w:val="center"/>
                      <w:rPr>
                        <w:b/>
                        <w:sz w:val="22"/>
                      </w:rPr>
                    </w:pPr>
                    <w:r w:rsidRPr="00EB2E00">
                      <w:rPr>
                        <w:b/>
                        <w:sz w:val="22"/>
                      </w:rPr>
                      <w:t xml:space="preserve">Гражданско-патриотическое воспитание через </w:t>
                    </w:r>
                    <w:r w:rsidR="00316C64">
                      <w:rPr>
                        <w:b/>
                        <w:sz w:val="22"/>
                      </w:rPr>
                      <w:t xml:space="preserve">технологию </w:t>
                    </w:r>
                    <w:r w:rsidRPr="00EB2E00">
                      <w:rPr>
                        <w:b/>
                        <w:sz w:val="22"/>
                      </w:rPr>
                      <w:t>внутренн</w:t>
                    </w:r>
                    <w:r w:rsidR="00316C64">
                      <w:rPr>
                        <w:b/>
                        <w:sz w:val="22"/>
                      </w:rPr>
                      <w:t>его</w:t>
                    </w:r>
                    <w:r w:rsidRPr="00EB2E00">
                      <w:rPr>
                        <w:b/>
                        <w:sz w:val="22"/>
                      </w:rPr>
                      <w:t xml:space="preserve"> туризм</w:t>
                    </w:r>
                    <w:r w:rsidR="00316C64">
                      <w:rPr>
                        <w:b/>
                        <w:sz w:val="22"/>
                      </w:rPr>
                      <w:t>а</w:t>
                    </w:r>
                  </w:p>
                </w:txbxContent>
              </v:textbox>
            </v:oval>
            <v:line id="_x0000_s1061" style="position:absolute;flip:y" from="7230,10660" to="8399,11582">
              <v:stroke endarrow="block"/>
            </v:line>
            <v:line id="_x0000_s1062" style="position:absolute" from="7125,13406" to="8489,14153">
              <v:stroke endarrow="block"/>
            </v:line>
            <v:line id="_x0000_s1064" style="position:absolute;flip:x y" from="3899,10660" to="4995,11507">
              <v:stroke endarrow="block"/>
            </v:line>
            <v:line id="_x0000_s1065" style="position:absolute;flip:x" from="4019,13406" to="5205,14126">
              <v:stroke endarrow="block"/>
            </v:line>
            <v:oval id="_x0000_s1068" style="position:absolute;left:8489;top:13830;width:2340;height:1260">
              <v:textbox>
                <w:txbxContent>
                  <w:p w:rsidR="00750E8E" w:rsidRPr="00E77631" w:rsidRDefault="00750E8E" w:rsidP="00E7763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77631">
                      <w:rPr>
                        <w:sz w:val="20"/>
                        <w:szCs w:val="20"/>
                      </w:rPr>
                      <w:t>4</w:t>
                    </w:r>
                  </w:p>
                  <w:p w:rsidR="00750E8E" w:rsidRPr="00144E47" w:rsidRDefault="00750E8E" w:rsidP="00E77631">
                    <w:pPr>
                      <w:jc w:val="center"/>
                      <w:rPr>
                        <w:sz w:val="18"/>
                        <w:szCs w:val="20"/>
                      </w:rPr>
                    </w:pPr>
                    <w:r w:rsidRPr="00144E47">
                      <w:rPr>
                        <w:sz w:val="18"/>
                        <w:szCs w:val="20"/>
                      </w:rPr>
                      <w:t>Образовательные учреждения города</w:t>
                    </w:r>
                  </w:p>
                </w:txbxContent>
              </v:textbox>
            </v:oval>
            <v:oval id="_x0000_s1072" style="position:absolute;left:1679;top:13748;width:2340;height:1260">
              <v:textbox>
                <w:txbxContent>
                  <w:p w:rsidR="00750E8E" w:rsidRPr="00132C06" w:rsidRDefault="00750E8E" w:rsidP="00132C06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32C06">
                      <w:rPr>
                        <w:sz w:val="20"/>
                        <w:szCs w:val="20"/>
                      </w:rPr>
                      <w:t>3</w:t>
                    </w:r>
                  </w:p>
                  <w:p w:rsidR="00750E8E" w:rsidRPr="00132C06" w:rsidRDefault="00750E8E" w:rsidP="00132C06">
                    <w:pPr>
                      <w:jc w:val="center"/>
                    </w:pPr>
                    <w:r>
                      <w:rPr>
                        <w:sz w:val="20"/>
                        <w:szCs w:val="20"/>
                      </w:rPr>
                      <w:t xml:space="preserve">Дети и их родители </w:t>
                    </w:r>
                  </w:p>
                </w:txbxContent>
              </v:textbox>
            </v:oval>
            <v:oval id="_x0000_s1073" style="position:absolute;left:1559;top:9931;width:2340;height:1260">
              <v:textbox>
                <w:txbxContent>
                  <w:p w:rsidR="00750E8E" w:rsidRPr="00E77631" w:rsidRDefault="00750E8E" w:rsidP="00E7763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  <w:p w:rsidR="00750E8E" w:rsidRPr="00E77631" w:rsidRDefault="00750E8E" w:rsidP="00E7763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Совет ДОО «ДОН» </w:t>
                    </w:r>
                  </w:p>
                </w:txbxContent>
              </v:textbox>
            </v:oval>
            <v:oval id="_x0000_s1074" style="position:absolute;left:8399;top:9931;width:2340;height:1260">
              <v:textbox>
                <w:txbxContent>
                  <w:p w:rsidR="00750E8E" w:rsidRPr="00102CF6" w:rsidRDefault="00750E8E" w:rsidP="00E77631">
                    <w:pPr>
                      <w:jc w:val="center"/>
                      <w:rPr>
                        <w:sz w:val="18"/>
                        <w:szCs w:val="20"/>
                      </w:rPr>
                    </w:pPr>
                    <w:r w:rsidRPr="00102CF6">
                      <w:rPr>
                        <w:sz w:val="18"/>
                        <w:szCs w:val="20"/>
                      </w:rPr>
                      <w:t>2</w:t>
                    </w:r>
                  </w:p>
                  <w:p w:rsidR="00750E8E" w:rsidRDefault="00750E8E" w:rsidP="001E1A9E">
                    <w:pPr>
                      <w:jc w:val="center"/>
                    </w:pPr>
                    <w:r>
                      <w:rPr>
                        <w:sz w:val="18"/>
                        <w:szCs w:val="20"/>
                      </w:rPr>
                      <w:t>Администрация города</w:t>
                    </w:r>
                  </w:p>
                </w:txbxContent>
              </v:textbox>
            </v:oval>
          </v:group>
        </w:pict>
      </w:r>
    </w:p>
    <w:p w:rsidR="00E77631" w:rsidRPr="00102CF6" w:rsidRDefault="00E77631" w:rsidP="001C2661">
      <w:pPr>
        <w:tabs>
          <w:tab w:val="left" w:pos="5715"/>
        </w:tabs>
        <w:spacing w:line="360" w:lineRule="auto"/>
        <w:rPr>
          <w:b/>
          <w:sz w:val="28"/>
          <w:szCs w:val="28"/>
        </w:rPr>
      </w:pPr>
    </w:p>
    <w:p w:rsidR="00E77631" w:rsidRPr="00102CF6" w:rsidRDefault="00E77631" w:rsidP="001C2661">
      <w:pPr>
        <w:tabs>
          <w:tab w:val="left" w:pos="5715"/>
        </w:tabs>
        <w:spacing w:line="360" w:lineRule="auto"/>
        <w:rPr>
          <w:b/>
          <w:sz w:val="28"/>
          <w:szCs w:val="28"/>
        </w:rPr>
      </w:pPr>
    </w:p>
    <w:p w:rsidR="00E77631" w:rsidRPr="00102CF6" w:rsidRDefault="00E77631" w:rsidP="001C2661">
      <w:pPr>
        <w:tabs>
          <w:tab w:val="left" w:pos="5715"/>
        </w:tabs>
        <w:spacing w:line="360" w:lineRule="auto"/>
        <w:ind w:left="360"/>
        <w:rPr>
          <w:b/>
          <w:sz w:val="28"/>
          <w:szCs w:val="28"/>
        </w:rPr>
      </w:pPr>
    </w:p>
    <w:p w:rsidR="007F6E41" w:rsidRPr="00102CF6" w:rsidRDefault="00982AEB" w:rsidP="001C2661">
      <w:pPr>
        <w:tabs>
          <w:tab w:val="left" w:pos="5715"/>
        </w:tabs>
        <w:spacing w:line="360" w:lineRule="auto"/>
        <w:ind w:firstLine="900"/>
        <w:rPr>
          <w:b/>
          <w:sz w:val="28"/>
          <w:szCs w:val="28"/>
        </w:rPr>
      </w:pPr>
      <w:r w:rsidRPr="00102CF6">
        <w:rPr>
          <w:b/>
          <w:sz w:val="28"/>
          <w:szCs w:val="28"/>
        </w:rPr>
        <w:t xml:space="preserve"> </w:t>
      </w:r>
    </w:p>
    <w:p w:rsidR="007F6E41" w:rsidRPr="00102CF6" w:rsidRDefault="007F6E41" w:rsidP="001C2661">
      <w:pPr>
        <w:tabs>
          <w:tab w:val="left" w:pos="5715"/>
        </w:tabs>
        <w:spacing w:line="360" w:lineRule="auto"/>
        <w:ind w:firstLine="900"/>
        <w:rPr>
          <w:b/>
          <w:sz w:val="28"/>
          <w:szCs w:val="28"/>
        </w:rPr>
      </w:pPr>
    </w:p>
    <w:p w:rsidR="007F6E41" w:rsidRPr="00102CF6" w:rsidRDefault="00982AEB" w:rsidP="001C2661">
      <w:pPr>
        <w:tabs>
          <w:tab w:val="left" w:pos="5715"/>
        </w:tabs>
        <w:spacing w:line="360" w:lineRule="auto"/>
        <w:rPr>
          <w:b/>
          <w:sz w:val="28"/>
          <w:szCs w:val="28"/>
        </w:rPr>
      </w:pPr>
      <w:r w:rsidRPr="00102CF6">
        <w:rPr>
          <w:b/>
          <w:sz w:val="28"/>
          <w:szCs w:val="28"/>
        </w:rPr>
        <w:t xml:space="preserve"> </w:t>
      </w:r>
    </w:p>
    <w:p w:rsidR="007F6E41" w:rsidRPr="00102CF6" w:rsidRDefault="00982AEB" w:rsidP="001C2661">
      <w:pPr>
        <w:tabs>
          <w:tab w:val="left" w:pos="6240"/>
        </w:tabs>
        <w:spacing w:line="360" w:lineRule="auto"/>
        <w:rPr>
          <w:b/>
          <w:sz w:val="28"/>
          <w:szCs w:val="28"/>
        </w:rPr>
      </w:pPr>
      <w:r w:rsidRPr="00102CF6">
        <w:rPr>
          <w:b/>
          <w:noProof/>
          <w:sz w:val="28"/>
          <w:szCs w:val="28"/>
        </w:rPr>
        <w:t xml:space="preserve">  </w:t>
      </w:r>
      <w:r w:rsidRPr="00102CF6">
        <w:rPr>
          <w:b/>
          <w:sz w:val="28"/>
          <w:szCs w:val="28"/>
        </w:rPr>
        <w:tab/>
      </w:r>
    </w:p>
    <w:p w:rsidR="007F6E41" w:rsidRPr="00102CF6" w:rsidRDefault="007F6E41" w:rsidP="001C2661">
      <w:pPr>
        <w:tabs>
          <w:tab w:val="left" w:pos="5715"/>
        </w:tabs>
        <w:spacing w:line="360" w:lineRule="auto"/>
        <w:rPr>
          <w:b/>
          <w:sz w:val="28"/>
          <w:szCs w:val="28"/>
        </w:rPr>
      </w:pPr>
    </w:p>
    <w:p w:rsidR="007F6E41" w:rsidRPr="00102CF6" w:rsidRDefault="007F6E41" w:rsidP="001C2661">
      <w:pPr>
        <w:tabs>
          <w:tab w:val="left" w:pos="5715"/>
        </w:tabs>
        <w:spacing w:line="360" w:lineRule="auto"/>
        <w:rPr>
          <w:b/>
          <w:sz w:val="28"/>
          <w:szCs w:val="28"/>
        </w:rPr>
      </w:pPr>
    </w:p>
    <w:p w:rsidR="007F6E41" w:rsidRPr="00102CF6" w:rsidRDefault="007F6E41" w:rsidP="001C2661">
      <w:pPr>
        <w:tabs>
          <w:tab w:val="left" w:pos="5715"/>
        </w:tabs>
        <w:spacing w:line="360" w:lineRule="auto"/>
        <w:rPr>
          <w:b/>
          <w:sz w:val="28"/>
          <w:szCs w:val="28"/>
        </w:rPr>
      </w:pPr>
    </w:p>
    <w:p w:rsidR="00946100" w:rsidRDefault="00946100" w:rsidP="001C2661">
      <w:pPr>
        <w:tabs>
          <w:tab w:val="left" w:pos="5715"/>
        </w:tabs>
        <w:spacing w:line="360" w:lineRule="auto"/>
        <w:rPr>
          <w:b/>
          <w:sz w:val="28"/>
          <w:szCs w:val="28"/>
        </w:rPr>
      </w:pPr>
    </w:p>
    <w:p w:rsidR="007F6E41" w:rsidRPr="00102CF6" w:rsidRDefault="007F6E41" w:rsidP="001C2661">
      <w:pPr>
        <w:tabs>
          <w:tab w:val="left" w:pos="5715"/>
        </w:tabs>
        <w:spacing w:line="360" w:lineRule="auto"/>
        <w:rPr>
          <w:b/>
          <w:sz w:val="28"/>
          <w:szCs w:val="28"/>
        </w:rPr>
      </w:pPr>
    </w:p>
    <w:p w:rsidR="00554687" w:rsidRPr="00554687" w:rsidRDefault="005E4648" w:rsidP="00554687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5E4648">
        <w:rPr>
          <w:b/>
          <w:sz w:val="28"/>
          <w:szCs w:val="28"/>
        </w:rPr>
        <w:t xml:space="preserve">. </w:t>
      </w:r>
      <w:r w:rsidRPr="00316C64">
        <w:rPr>
          <w:b/>
          <w:sz w:val="28"/>
          <w:szCs w:val="28"/>
        </w:rPr>
        <w:t xml:space="preserve"> </w:t>
      </w:r>
      <w:r w:rsidR="00554687" w:rsidRPr="00554687">
        <w:rPr>
          <w:b/>
          <w:sz w:val="28"/>
          <w:szCs w:val="28"/>
        </w:rPr>
        <w:t xml:space="preserve">Суть инициативы </w:t>
      </w:r>
    </w:p>
    <w:p w:rsidR="00554687" w:rsidRPr="009043A6" w:rsidRDefault="00554687" w:rsidP="00554687">
      <w:pPr>
        <w:rPr>
          <w:sz w:val="28"/>
          <w:szCs w:val="28"/>
        </w:rPr>
      </w:pPr>
    </w:p>
    <w:p w:rsidR="00554687" w:rsidRPr="009043A6" w:rsidRDefault="00554687" w:rsidP="00554687">
      <w:pPr>
        <w:spacing w:line="360" w:lineRule="auto"/>
        <w:rPr>
          <w:sz w:val="28"/>
          <w:szCs w:val="28"/>
        </w:rPr>
      </w:pPr>
      <w:r w:rsidRPr="009043A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043A6">
        <w:rPr>
          <w:sz w:val="28"/>
          <w:szCs w:val="28"/>
        </w:rPr>
        <w:t>Проект «</w:t>
      </w:r>
      <w:r>
        <w:rPr>
          <w:sz w:val="28"/>
          <w:szCs w:val="28"/>
        </w:rPr>
        <w:t>Сердце России – Тульская земля</w:t>
      </w:r>
      <w:r w:rsidRPr="009043A6">
        <w:rPr>
          <w:sz w:val="28"/>
          <w:szCs w:val="28"/>
        </w:rPr>
        <w:t>» разработан в 20</w:t>
      </w:r>
      <w:r>
        <w:rPr>
          <w:sz w:val="28"/>
          <w:szCs w:val="28"/>
        </w:rPr>
        <w:t>09</w:t>
      </w:r>
      <w:r w:rsidRPr="009043A6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оду и успешно реализовывался в ДОО «ДОН» </w:t>
      </w:r>
      <w:r w:rsidRPr="009043A6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Новомосковска Тульской области</w:t>
      </w:r>
      <w:r w:rsidRPr="009043A6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 xml:space="preserve">двух </w:t>
      </w:r>
      <w:r w:rsidRPr="009043A6">
        <w:rPr>
          <w:sz w:val="28"/>
          <w:szCs w:val="28"/>
        </w:rPr>
        <w:t xml:space="preserve"> лет. В 2011 году проек</w:t>
      </w:r>
      <w:r>
        <w:rPr>
          <w:sz w:val="28"/>
          <w:szCs w:val="28"/>
        </w:rPr>
        <w:t>т доработан и обновлён.</w:t>
      </w:r>
    </w:p>
    <w:p w:rsidR="00554687" w:rsidRPr="009043A6" w:rsidRDefault="00554687" w:rsidP="00554687">
      <w:pPr>
        <w:spacing w:line="360" w:lineRule="auto"/>
        <w:rPr>
          <w:sz w:val="28"/>
          <w:szCs w:val="28"/>
        </w:rPr>
      </w:pPr>
      <w:r w:rsidRPr="009043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Тульская область </w:t>
      </w:r>
      <w:r w:rsidRPr="009043A6">
        <w:rPr>
          <w:sz w:val="28"/>
          <w:szCs w:val="28"/>
        </w:rPr>
        <w:t xml:space="preserve"> - </w:t>
      </w:r>
      <w:r>
        <w:rPr>
          <w:sz w:val="28"/>
          <w:szCs w:val="28"/>
        </w:rPr>
        <w:t>край</w:t>
      </w:r>
      <w:r w:rsidRPr="009043A6">
        <w:rPr>
          <w:sz w:val="28"/>
          <w:szCs w:val="28"/>
        </w:rPr>
        <w:t xml:space="preserve"> с богатой историей и архитектурой, </w:t>
      </w:r>
      <w:r>
        <w:rPr>
          <w:sz w:val="28"/>
          <w:szCs w:val="28"/>
        </w:rPr>
        <w:t xml:space="preserve">имеющая </w:t>
      </w:r>
      <w:r w:rsidRPr="009043A6">
        <w:rPr>
          <w:sz w:val="28"/>
          <w:szCs w:val="28"/>
        </w:rPr>
        <w:t xml:space="preserve"> памятник</w:t>
      </w:r>
      <w:r>
        <w:rPr>
          <w:sz w:val="28"/>
          <w:szCs w:val="28"/>
        </w:rPr>
        <w:t>и</w:t>
      </w:r>
      <w:r w:rsidRPr="009043A6">
        <w:rPr>
          <w:sz w:val="28"/>
          <w:szCs w:val="28"/>
        </w:rPr>
        <w:t xml:space="preserve"> федерального значения. Каждый район </w:t>
      </w:r>
      <w:r>
        <w:rPr>
          <w:sz w:val="28"/>
          <w:szCs w:val="28"/>
        </w:rPr>
        <w:t xml:space="preserve">области </w:t>
      </w:r>
      <w:r w:rsidRPr="009043A6">
        <w:rPr>
          <w:sz w:val="28"/>
          <w:szCs w:val="28"/>
        </w:rPr>
        <w:t xml:space="preserve"> имеет своеобразную инфраструктуру и может быть объектом внутреннего туризма.</w:t>
      </w:r>
    </w:p>
    <w:p w:rsidR="00554687" w:rsidRPr="009043A6" w:rsidRDefault="00554687" w:rsidP="0055468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Члены ДОО «ДОН» </w:t>
      </w:r>
      <w:r w:rsidRPr="009043A6">
        <w:rPr>
          <w:sz w:val="28"/>
          <w:szCs w:val="28"/>
        </w:rPr>
        <w:t xml:space="preserve"> - носители </w:t>
      </w:r>
      <w:r>
        <w:rPr>
          <w:sz w:val="28"/>
          <w:szCs w:val="28"/>
        </w:rPr>
        <w:t xml:space="preserve">различных </w:t>
      </w:r>
      <w:r w:rsidRPr="009043A6">
        <w:rPr>
          <w:sz w:val="28"/>
          <w:szCs w:val="28"/>
        </w:rPr>
        <w:t xml:space="preserve"> культур, общественные экскурсоводы для сверст</w:t>
      </w:r>
      <w:r>
        <w:rPr>
          <w:sz w:val="28"/>
          <w:szCs w:val="28"/>
        </w:rPr>
        <w:t>ников, родителей, гостей города – своеобразное молодежное туристическое агентство.</w:t>
      </w:r>
    </w:p>
    <w:p w:rsidR="007F6E41" w:rsidRPr="00102CF6" w:rsidRDefault="007F6E41" w:rsidP="00554687">
      <w:pPr>
        <w:tabs>
          <w:tab w:val="left" w:pos="5715"/>
        </w:tabs>
        <w:spacing w:line="360" w:lineRule="auto"/>
        <w:rPr>
          <w:b/>
          <w:sz w:val="28"/>
          <w:szCs w:val="28"/>
        </w:rPr>
      </w:pPr>
    </w:p>
    <w:p w:rsidR="007F6E41" w:rsidRPr="00102CF6" w:rsidRDefault="007F6E41" w:rsidP="00554687">
      <w:pPr>
        <w:tabs>
          <w:tab w:val="left" w:pos="5715"/>
        </w:tabs>
        <w:spacing w:line="360" w:lineRule="auto"/>
        <w:rPr>
          <w:b/>
          <w:sz w:val="28"/>
          <w:szCs w:val="28"/>
        </w:rPr>
      </w:pPr>
    </w:p>
    <w:p w:rsidR="00C63EE6" w:rsidRDefault="00C63EE6" w:rsidP="00685A4E">
      <w:pPr>
        <w:spacing w:line="360" w:lineRule="auto"/>
        <w:rPr>
          <w:b/>
          <w:sz w:val="28"/>
          <w:szCs w:val="28"/>
        </w:rPr>
      </w:pPr>
    </w:p>
    <w:p w:rsidR="00554687" w:rsidRDefault="00554687" w:rsidP="00554687">
      <w:pPr>
        <w:tabs>
          <w:tab w:val="left" w:pos="1560"/>
        </w:tabs>
        <w:spacing w:line="360" w:lineRule="auto"/>
        <w:rPr>
          <w:b/>
          <w:sz w:val="28"/>
          <w:szCs w:val="28"/>
        </w:rPr>
      </w:pPr>
    </w:p>
    <w:p w:rsidR="000F045B" w:rsidRPr="005E4648" w:rsidRDefault="000F045B" w:rsidP="005E4648">
      <w:pPr>
        <w:pStyle w:val="af1"/>
        <w:numPr>
          <w:ilvl w:val="0"/>
          <w:numId w:val="24"/>
        </w:numPr>
        <w:tabs>
          <w:tab w:val="left" w:pos="1560"/>
        </w:tabs>
        <w:spacing w:line="360" w:lineRule="auto"/>
        <w:rPr>
          <w:b/>
          <w:sz w:val="28"/>
          <w:szCs w:val="28"/>
        </w:rPr>
      </w:pPr>
      <w:r w:rsidRPr="005E4648">
        <w:rPr>
          <w:b/>
          <w:sz w:val="28"/>
          <w:szCs w:val="28"/>
        </w:rPr>
        <w:t>ЦЕЛЬ ПРОЕКТА</w:t>
      </w:r>
    </w:p>
    <w:p w:rsidR="00554687" w:rsidRPr="00554687" w:rsidRDefault="00554687" w:rsidP="00554687">
      <w:pPr>
        <w:spacing w:line="360" w:lineRule="auto"/>
        <w:ind w:firstLine="709"/>
        <w:rPr>
          <w:sz w:val="28"/>
          <w:szCs w:val="28"/>
        </w:rPr>
      </w:pPr>
      <w:r w:rsidRPr="00554687">
        <w:rPr>
          <w:sz w:val="28"/>
          <w:szCs w:val="28"/>
        </w:rPr>
        <w:t xml:space="preserve">Создание стратегии воспитательной деятельности с использованием ресурсов </w:t>
      </w:r>
      <w:r w:rsidR="00A266A5">
        <w:rPr>
          <w:sz w:val="28"/>
          <w:szCs w:val="28"/>
        </w:rPr>
        <w:t>исторического наследия Тульской  области</w:t>
      </w:r>
      <w:r w:rsidRPr="00554687">
        <w:rPr>
          <w:sz w:val="28"/>
          <w:szCs w:val="28"/>
        </w:rPr>
        <w:t xml:space="preserve">, направленной на формирование у </w:t>
      </w:r>
      <w:r w:rsidR="00A266A5">
        <w:rPr>
          <w:sz w:val="28"/>
          <w:szCs w:val="28"/>
        </w:rPr>
        <w:t xml:space="preserve">молодого поколения </w:t>
      </w:r>
      <w:r w:rsidRPr="00554687">
        <w:rPr>
          <w:sz w:val="28"/>
          <w:szCs w:val="28"/>
        </w:rPr>
        <w:t xml:space="preserve"> качеств патриота, гражданина и краеведа.</w:t>
      </w:r>
    </w:p>
    <w:p w:rsidR="000B6A14" w:rsidRPr="00102CF6" w:rsidRDefault="000B6A14" w:rsidP="000B6A14">
      <w:pPr>
        <w:tabs>
          <w:tab w:val="left" w:pos="5715"/>
        </w:tabs>
        <w:spacing w:line="360" w:lineRule="auto"/>
        <w:ind w:left="1080"/>
        <w:rPr>
          <w:b/>
          <w:sz w:val="28"/>
          <w:szCs w:val="28"/>
        </w:rPr>
      </w:pPr>
    </w:p>
    <w:p w:rsidR="000F045B" w:rsidRPr="005E4648" w:rsidRDefault="000F045B" w:rsidP="005E4648">
      <w:pPr>
        <w:pStyle w:val="af1"/>
        <w:numPr>
          <w:ilvl w:val="0"/>
          <w:numId w:val="24"/>
        </w:numPr>
        <w:spacing w:line="360" w:lineRule="auto"/>
        <w:rPr>
          <w:b/>
          <w:sz w:val="28"/>
          <w:szCs w:val="28"/>
        </w:rPr>
      </w:pPr>
      <w:r w:rsidRPr="005E4648">
        <w:rPr>
          <w:b/>
          <w:sz w:val="28"/>
          <w:szCs w:val="28"/>
        </w:rPr>
        <w:t>ЗАДАЧИ ПРОЕКТА</w:t>
      </w:r>
    </w:p>
    <w:tbl>
      <w:tblPr>
        <w:tblStyle w:val="a3"/>
        <w:tblW w:w="0" w:type="auto"/>
        <w:tblInd w:w="108" w:type="dxa"/>
        <w:tblLook w:val="01E0"/>
      </w:tblPr>
      <w:tblGrid>
        <w:gridCol w:w="4035"/>
        <w:gridCol w:w="30"/>
        <w:gridCol w:w="4786"/>
      </w:tblGrid>
      <w:tr w:rsidR="00A03E83" w:rsidTr="00A03E83">
        <w:tc>
          <w:tcPr>
            <w:tcW w:w="4035" w:type="dxa"/>
          </w:tcPr>
          <w:p w:rsidR="00A03E83" w:rsidRPr="00A03E83" w:rsidRDefault="00A03E83" w:rsidP="00750E8E">
            <w:pPr>
              <w:jc w:val="center"/>
              <w:rPr>
                <w:sz w:val="28"/>
              </w:rPr>
            </w:pPr>
            <w:r w:rsidRPr="00A03E83">
              <w:rPr>
                <w:sz w:val="28"/>
              </w:rPr>
              <w:t>Задачи</w:t>
            </w:r>
          </w:p>
        </w:tc>
        <w:tc>
          <w:tcPr>
            <w:tcW w:w="4816" w:type="dxa"/>
            <w:gridSpan w:val="2"/>
          </w:tcPr>
          <w:p w:rsidR="00A03E83" w:rsidRPr="00A03E83" w:rsidRDefault="00A03E83" w:rsidP="00750E8E">
            <w:pPr>
              <w:jc w:val="center"/>
              <w:rPr>
                <w:sz w:val="28"/>
              </w:rPr>
            </w:pPr>
            <w:r w:rsidRPr="00A03E83">
              <w:rPr>
                <w:sz w:val="28"/>
              </w:rPr>
              <w:t>Обоснование</w:t>
            </w:r>
          </w:p>
        </w:tc>
      </w:tr>
      <w:tr w:rsidR="00A266A5" w:rsidTr="00A266A5">
        <w:tc>
          <w:tcPr>
            <w:tcW w:w="4065" w:type="dxa"/>
            <w:gridSpan w:val="2"/>
          </w:tcPr>
          <w:p w:rsidR="00A266A5" w:rsidRPr="00A266A5" w:rsidRDefault="00A266A5" w:rsidP="00A03E83">
            <w:pPr>
              <w:spacing w:line="360" w:lineRule="auto"/>
              <w:rPr>
                <w:b/>
              </w:rPr>
            </w:pPr>
            <w:r w:rsidRPr="00A266A5">
              <w:rPr>
                <w:b/>
                <w:sz w:val="28"/>
                <w:szCs w:val="28"/>
              </w:rPr>
              <w:t>Воспитание патриотизма, любви к жизни, гуманное отношение ко всему окружающему</w:t>
            </w:r>
          </w:p>
        </w:tc>
        <w:tc>
          <w:tcPr>
            <w:tcW w:w="4786" w:type="dxa"/>
          </w:tcPr>
          <w:p w:rsidR="00A266A5" w:rsidRPr="00A266A5" w:rsidRDefault="00A266A5" w:rsidP="00A03E83">
            <w:pPr>
              <w:spacing w:line="360" w:lineRule="auto"/>
              <w:rPr>
                <w:sz w:val="28"/>
                <w:szCs w:val="28"/>
              </w:rPr>
            </w:pPr>
            <w:r w:rsidRPr="00A266A5">
              <w:rPr>
                <w:sz w:val="28"/>
                <w:szCs w:val="28"/>
              </w:rPr>
              <w:t>Корни человека в истории и традициях своей семьи, своего народа, в прошлом родного края. История родного края не безлика, потому что рассказывает о людях, живущих рядом или о родственниках. А раз ты связан с этими людьми местом проживания, значит, ты их продолжение, значит, ты частица истории края, частица истории страны.</w:t>
            </w:r>
          </w:p>
        </w:tc>
      </w:tr>
      <w:tr w:rsidR="00A266A5" w:rsidTr="00A266A5">
        <w:tc>
          <w:tcPr>
            <w:tcW w:w="4065" w:type="dxa"/>
            <w:gridSpan w:val="2"/>
          </w:tcPr>
          <w:p w:rsidR="00A266A5" w:rsidRPr="00A266A5" w:rsidRDefault="00A266A5" w:rsidP="00A03E83">
            <w:pPr>
              <w:spacing w:line="360" w:lineRule="auto"/>
              <w:rPr>
                <w:b/>
              </w:rPr>
            </w:pPr>
            <w:r w:rsidRPr="00A266A5">
              <w:rPr>
                <w:b/>
                <w:sz w:val="28"/>
                <w:szCs w:val="28"/>
              </w:rPr>
              <w:t>Формирование важнейших духовно-нравственных и социальных ценностей, а также гражданской активности и социально значимых качеств.</w:t>
            </w:r>
          </w:p>
        </w:tc>
        <w:tc>
          <w:tcPr>
            <w:tcW w:w="4786" w:type="dxa"/>
          </w:tcPr>
          <w:p w:rsidR="00A266A5" w:rsidRPr="005E4648" w:rsidRDefault="00A266A5" w:rsidP="00A03E83">
            <w:pPr>
              <w:spacing w:line="360" w:lineRule="auto"/>
              <w:rPr>
                <w:sz w:val="28"/>
                <w:szCs w:val="28"/>
              </w:rPr>
            </w:pPr>
            <w:r w:rsidRPr="00A266A5">
              <w:rPr>
                <w:sz w:val="28"/>
                <w:szCs w:val="28"/>
              </w:rPr>
              <w:t xml:space="preserve">Актуальность задачи подчёркивает Концепция духовно-нравственного развития и воспитания личности гражданина России, являющаяся методологической основой разработки и реализации федерального государственного образовательного стандарта общего образования. </w:t>
            </w:r>
          </w:p>
        </w:tc>
      </w:tr>
      <w:tr w:rsidR="00A266A5" w:rsidTr="00A266A5">
        <w:tc>
          <w:tcPr>
            <w:tcW w:w="4065" w:type="dxa"/>
            <w:gridSpan w:val="2"/>
          </w:tcPr>
          <w:p w:rsidR="00A266A5" w:rsidRPr="00A266A5" w:rsidRDefault="00A266A5" w:rsidP="00A03E83">
            <w:pPr>
              <w:spacing w:line="360" w:lineRule="auto"/>
              <w:rPr>
                <w:b/>
                <w:sz w:val="28"/>
                <w:szCs w:val="28"/>
              </w:rPr>
            </w:pPr>
            <w:r w:rsidRPr="00A266A5">
              <w:rPr>
                <w:b/>
                <w:sz w:val="28"/>
                <w:szCs w:val="28"/>
              </w:rPr>
              <w:lastRenderedPageBreak/>
              <w:t xml:space="preserve">Воспитание у </w:t>
            </w:r>
            <w:r w:rsidR="00A03E83">
              <w:rPr>
                <w:b/>
                <w:sz w:val="28"/>
                <w:szCs w:val="28"/>
              </w:rPr>
              <w:t xml:space="preserve">молодежи </w:t>
            </w:r>
            <w:r w:rsidRPr="00A266A5">
              <w:rPr>
                <w:b/>
                <w:sz w:val="28"/>
                <w:szCs w:val="28"/>
              </w:rPr>
              <w:t>чувства уважения к делам и трудам наших современников, гордост</w:t>
            </w:r>
            <w:r w:rsidR="00A03E83">
              <w:rPr>
                <w:b/>
                <w:sz w:val="28"/>
                <w:szCs w:val="28"/>
              </w:rPr>
              <w:t>и</w:t>
            </w:r>
            <w:r w:rsidRPr="00A266A5">
              <w:rPr>
                <w:b/>
                <w:sz w:val="28"/>
                <w:szCs w:val="28"/>
              </w:rPr>
              <w:t xml:space="preserve"> за успехи и достижения земляков. </w:t>
            </w:r>
          </w:p>
          <w:p w:rsidR="00A266A5" w:rsidRDefault="00A266A5" w:rsidP="00A03E83">
            <w:pPr>
              <w:spacing w:line="360" w:lineRule="auto"/>
            </w:pPr>
          </w:p>
        </w:tc>
        <w:tc>
          <w:tcPr>
            <w:tcW w:w="4786" w:type="dxa"/>
          </w:tcPr>
          <w:p w:rsidR="00A266A5" w:rsidRPr="009043A6" w:rsidRDefault="00A266A5" w:rsidP="00A03E8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 проекта </w:t>
            </w:r>
            <w:r w:rsidRPr="009043A6">
              <w:rPr>
                <w:sz w:val="28"/>
                <w:szCs w:val="28"/>
              </w:rPr>
              <w:t xml:space="preserve">позволяет </w:t>
            </w:r>
            <w:r>
              <w:rPr>
                <w:sz w:val="28"/>
                <w:szCs w:val="28"/>
              </w:rPr>
              <w:t>по</w:t>
            </w:r>
            <w:r w:rsidRPr="009043A6">
              <w:rPr>
                <w:sz w:val="28"/>
                <w:szCs w:val="28"/>
              </w:rPr>
              <w:t>знакомить</w:t>
            </w:r>
            <w:r>
              <w:rPr>
                <w:sz w:val="28"/>
                <w:szCs w:val="28"/>
              </w:rPr>
              <w:t xml:space="preserve"> подростков </w:t>
            </w:r>
            <w:r w:rsidRPr="009043A6">
              <w:rPr>
                <w:sz w:val="28"/>
                <w:szCs w:val="28"/>
              </w:rPr>
              <w:t xml:space="preserve"> не только с природой и экономикой города</w:t>
            </w:r>
            <w:r>
              <w:rPr>
                <w:sz w:val="28"/>
                <w:szCs w:val="28"/>
              </w:rPr>
              <w:t xml:space="preserve"> и области</w:t>
            </w:r>
            <w:r w:rsidRPr="009043A6">
              <w:rPr>
                <w:sz w:val="28"/>
                <w:szCs w:val="28"/>
              </w:rPr>
              <w:t xml:space="preserve">, но и с новыми людьми, узнавать ранее неизвестное о, казалось бы, знакомых людях. </w:t>
            </w:r>
          </w:p>
          <w:p w:rsidR="00A266A5" w:rsidRPr="009043A6" w:rsidRDefault="00A03E83" w:rsidP="00A03E8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Новое поколение </w:t>
            </w:r>
            <w:r w:rsidR="00A266A5" w:rsidRPr="009043A6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="00A266A5" w:rsidRPr="009043A6">
              <w:rPr>
                <w:sz w:val="28"/>
                <w:szCs w:val="28"/>
              </w:rPr>
              <w:t>смен</w:t>
            </w:r>
            <w:r>
              <w:rPr>
                <w:sz w:val="28"/>
                <w:szCs w:val="28"/>
              </w:rPr>
              <w:t>а</w:t>
            </w:r>
            <w:r w:rsidR="00A266A5" w:rsidRPr="009043A6">
              <w:rPr>
                <w:sz w:val="28"/>
                <w:szCs w:val="28"/>
              </w:rPr>
              <w:t xml:space="preserve"> этим людям, и наша страна будет такой, какой её сделает</w:t>
            </w:r>
            <w:r>
              <w:rPr>
                <w:sz w:val="28"/>
                <w:szCs w:val="28"/>
              </w:rPr>
              <w:t xml:space="preserve"> молодежь</w:t>
            </w:r>
            <w:r w:rsidR="00A266A5" w:rsidRPr="009043A6">
              <w:rPr>
                <w:sz w:val="28"/>
                <w:szCs w:val="28"/>
              </w:rPr>
              <w:t xml:space="preserve">. Важно осознать – от меня, от моей позиции, от позиции моего поколения, зависит будущее моей Родины. Я – достойное продолжение, делами моими и моего поколения будут гордиться мои дети и внуки. </w:t>
            </w:r>
          </w:p>
          <w:p w:rsidR="00A266A5" w:rsidRDefault="00A266A5" w:rsidP="00A03E83">
            <w:pPr>
              <w:spacing w:line="360" w:lineRule="auto"/>
            </w:pPr>
          </w:p>
        </w:tc>
      </w:tr>
    </w:tbl>
    <w:p w:rsidR="00A03E83" w:rsidRDefault="00A03E83" w:rsidP="00A03E83">
      <w:pPr>
        <w:tabs>
          <w:tab w:val="left" w:pos="1701"/>
        </w:tabs>
        <w:spacing w:line="360" w:lineRule="auto"/>
        <w:ind w:left="720"/>
        <w:rPr>
          <w:sz w:val="28"/>
          <w:szCs w:val="28"/>
        </w:rPr>
      </w:pPr>
    </w:p>
    <w:p w:rsidR="00A03E83" w:rsidRDefault="00A03E8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08D4" w:rsidRPr="00F008D4" w:rsidRDefault="005E4648" w:rsidP="005E4648">
      <w:pPr>
        <w:pStyle w:val="af1"/>
        <w:numPr>
          <w:ilvl w:val="0"/>
          <w:numId w:val="24"/>
        </w:numPr>
        <w:rPr>
          <w:b/>
          <w:sz w:val="28"/>
          <w:szCs w:val="28"/>
        </w:rPr>
      </w:pPr>
      <w:r w:rsidRPr="00316C64">
        <w:rPr>
          <w:b/>
          <w:sz w:val="28"/>
          <w:szCs w:val="28"/>
        </w:rPr>
        <w:lastRenderedPageBreak/>
        <w:t xml:space="preserve"> </w:t>
      </w:r>
      <w:r w:rsidR="00F008D4" w:rsidRPr="00F008D4">
        <w:rPr>
          <w:b/>
          <w:sz w:val="28"/>
          <w:szCs w:val="28"/>
        </w:rPr>
        <w:t xml:space="preserve">Основные принципы </w:t>
      </w:r>
      <w:r w:rsidR="00F008D4">
        <w:rPr>
          <w:b/>
          <w:sz w:val="28"/>
          <w:szCs w:val="28"/>
        </w:rPr>
        <w:t xml:space="preserve"> реализации </w:t>
      </w:r>
      <w:r w:rsidR="00F008D4" w:rsidRPr="00F008D4">
        <w:rPr>
          <w:b/>
          <w:sz w:val="28"/>
          <w:szCs w:val="28"/>
        </w:rPr>
        <w:t xml:space="preserve">проекта </w:t>
      </w:r>
    </w:p>
    <w:tbl>
      <w:tblPr>
        <w:tblStyle w:val="a3"/>
        <w:tblW w:w="8789" w:type="dxa"/>
        <w:tblInd w:w="108" w:type="dxa"/>
        <w:tblLook w:val="04A0"/>
      </w:tblPr>
      <w:tblGrid>
        <w:gridCol w:w="709"/>
        <w:gridCol w:w="3402"/>
        <w:gridCol w:w="4678"/>
      </w:tblGrid>
      <w:tr w:rsidR="00F008D4" w:rsidTr="00F008D4">
        <w:trPr>
          <w:trHeight w:val="397"/>
        </w:trPr>
        <w:tc>
          <w:tcPr>
            <w:tcW w:w="709" w:type="dxa"/>
          </w:tcPr>
          <w:p w:rsidR="00F008D4" w:rsidRPr="005E4648" w:rsidRDefault="00F008D4" w:rsidP="00F008D4">
            <w:pPr>
              <w:pStyle w:val="af1"/>
              <w:ind w:left="0"/>
              <w:rPr>
                <w:b/>
                <w:sz w:val="28"/>
                <w:szCs w:val="28"/>
              </w:rPr>
            </w:pPr>
            <w:r w:rsidRPr="005E464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008D4" w:rsidRPr="00F008D4" w:rsidRDefault="00F008D4" w:rsidP="00F008D4">
            <w:pPr>
              <w:pStyle w:val="af1"/>
              <w:ind w:left="0" w:firstLine="34"/>
              <w:jc w:val="both"/>
              <w:rPr>
                <w:sz w:val="28"/>
                <w:szCs w:val="28"/>
              </w:rPr>
            </w:pPr>
            <w:r w:rsidRPr="00F008D4">
              <w:rPr>
                <w:sz w:val="28"/>
                <w:szCs w:val="28"/>
              </w:rPr>
              <w:t xml:space="preserve">Принцип историзма </w:t>
            </w:r>
          </w:p>
          <w:p w:rsidR="00F008D4" w:rsidRDefault="00F008D4" w:rsidP="00F008D4">
            <w:pPr>
              <w:pStyle w:val="af1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08D4" w:rsidRDefault="00F008D4" w:rsidP="00F008D4">
            <w:pPr>
              <w:pStyle w:val="af1"/>
              <w:ind w:left="0"/>
              <w:rPr>
                <w:sz w:val="28"/>
                <w:szCs w:val="28"/>
              </w:rPr>
            </w:pPr>
            <w:r w:rsidRPr="00F008D4">
              <w:rPr>
                <w:sz w:val="28"/>
                <w:szCs w:val="28"/>
              </w:rPr>
              <w:t>Он реализовывается путем сохранения хронологического порядка, описываемых явлений и сведения их к двум историческим понятиям: прошлое и настоящее.</w:t>
            </w:r>
          </w:p>
        </w:tc>
      </w:tr>
      <w:tr w:rsidR="00F008D4" w:rsidTr="00F008D4">
        <w:trPr>
          <w:trHeight w:val="397"/>
        </w:trPr>
        <w:tc>
          <w:tcPr>
            <w:tcW w:w="709" w:type="dxa"/>
          </w:tcPr>
          <w:p w:rsidR="00F008D4" w:rsidRPr="005E4648" w:rsidRDefault="005E4648" w:rsidP="00F008D4">
            <w:pPr>
              <w:pStyle w:val="af1"/>
              <w:ind w:left="0"/>
              <w:rPr>
                <w:b/>
                <w:sz w:val="28"/>
                <w:szCs w:val="28"/>
                <w:lang w:val="en-US"/>
              </w:rPr>
            </w:pPr>
            <w:r w:rsidRPr="005E4648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402" w:type="dxa"/>
          </w:tcPr>
          <w:p w:rsidR="00F008D4" w:rsidRPr="00F008D4" w:rsidRDefault="00F008D4" w:rsidP="00F008D4">
            <w:pPr>
              <w:rPr>
                <w:sz w:val="28"/>
                <w:szCs w:val="28"/>
              </w:rPr>
            </w:pPr>
            <w:r w:rsidRPr="00F008D4">
              <w:rPr>
                <w:sz w:val="28"/>
                <w:szCs w:val="28"/>
              </w:rPr>
              <w:t>Принцип гуманизации</w:t>
            </w:r>
          </w:p>
          <w:p w:rsidR="00F008D4" w:rsidRDefault="00F008D4" w:rsidP="00F008D4">
            <w:pPr>
              <w:pStyle w:val="af1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08D4" w:rsidRPr="00F008D4" w:rsidRDefault="00F008D4" w:rsidP="00F008D4">
            <w:pPr>
              <w:rPr>
                <w:sz w:val="28"/>
                <w:szCs w:val="28"/>
              </w:rPr>
            </w:pPr>
            <w:r w:rsidRPr="00F008D4">
              <w:rPr>
                <w:sz w:val="28"/>
                <w:szCs w:val="28"/>
              </w:rPr>
              <w:t xml:space="preserve">Ориентирован на высшие общечеловеческие понятия – любовь к близким, к родному городу, к Отечеству. </w:t>
            </w:r>
          </w:p>
          <w:p w:rsidR="00F008D4" w:rsidRDefault="00F008D4" w:rsidP="00F008D4">
            <w:pPr>
              <w:pStyle w:val="af1"/>
              <w:ind w:left="0"/>
              <w:rPr>
                <w:sz w:val="28"/>
                <w:szCs w:val="28"/>
              </w:rPr>
            </w:pPr>
          </w:p>
        </w:tc>
      </w:tr>
      <w:tr w:rsidR="00F008D4" w:rsidTr="00F008D4">
        <w:trPr>
          <w:trHeight w:val="397"/>
        </w:trPr>
        <w:tc>
          <w:tcPr>
            <w:tcW w:w="709" w:type="dxa"/>
          </w:tcPr>
          <w:p w:rsidR="00F008D4" w:rsidRPr="005E4648" w:rsidRDefault="005E4648" w:rsidP="00F008D4">
            <w:pPr>
              <w:pStyle w:val="af1"/>
              <w:ind w:left="0"/>
              <w:rPr>
                <w:b/>
                <w:sz w:val="28"/>
                <w:szCs w:val="28"/>
                <w:lang w:val="en-US"/>
              </w:rPr>
            </w:pPr>
            <w:r w:rsidRPr="005E4648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402" w:type="dxa"/>
          </w:tcPr>
          <w:p w:rsidR="00F008D4" w:rsidRPr="00F008D4" w:rsidRDefault="00F008D4" w:rsidP="00F008D4">
            <w:pPr>
              <w:rPr>
                <w:sz w:val="28"/>
                <w:szCs w:val="28"/>
              </w:rPr>
            </w:pPr>
            <w:r w:rsidRPr="00F008D4">
              <w:rPr>
                <w:sz w:val="28"/>
                <w:szCs w:val="28"/>
              </w:rPr>
              <w:t xml:space="preserve">Принцип духовности </w:t>
            </w:r>
          </w:p>
          <w:p w:rsidR="00F008D4" w:rsidRDefault="00F008D4" w:rsidP="00F008D4">
            <w:pPr>
              <w:pStyle w:val="af1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08D4" w:rsidRPr="00F008D4" w:rsidRDefault="00F008D4" w:rsidP="00F008D4">
            <w:pPr>
              <w:rPr>
                <w:sz w:val="28"/>
                <w:szCs w:val="28"/>
              </w:rPr>
            </w:pPr>
            <w:r w:rsidRPr="00F008D4">
              <w:rPr>
                <w:sz w:val="28"/>
                <w:szCs w:val="28"/>
              </w:rPr>
              <w:t>Проявляется в формировании смысложизненных духовных ориентаций, соблюдении общечеловеческих норм гуманистической морали, интеллектуальности и менталитета российского гражданина.</w:t>
            </w:r>
          </w:p>
          <w:p w:rsidR="00F008D4" w:rsidRDefault="00F008D4" w:rsidP="00F008D4">
            <w:pPr>
              <w:pStyle w:val="af1"/>
              <w:ind w:left="0"/>
              <w:rPr>
                <w:sz w:val="28"/>
                <w:szCs w:val="28"/>
              </w:rPr>
            </w:pPr>
          </w:p>
        </w:tc>
      </w:tr>
      <w:tr w:rsidR="00F008D4" w:rsidTr="00F008D4">
        <w:trPr>
          <w:trHeight w:val="416"/>
        </w:trPr>
        <w:tc>
          <w:tcPr>
            <w:tcW w:w="709" w:type="dxa"/>
          </w:tcPr>
          <w:p w:rsidR="00F008D4" w:rsidRPr="005E4648" w:rsidRDefault="005E4648" w:rsidP="00F008D4">
            <w:pPr>
              <w:pStyle w:val="af1"/>
              <w:ind w:left="0"/>
              <w:rPr>
                <w:b/>
                <w:sz w:val="28"/>
                <w:szCs w:val="28"/>
                <w:lang w:val="en-US"/>
              </w:rPr>
            </w:pPr>
            <w:r w:rsidRPr="005E4648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402" w:type="dxa"/>
          </w:tcPr>
          <w:p w:rsidR="00F008D4" w:rsidRPr="00F008D4" w:rsidRDefault="00F008D4" w:rsidP="00F008D4">
            <w:pPr>
              <w:rPr>
                <w:sz w:val="28"/>
                <w:szCs w:val="28"/>
              </w:rPr>
            </w:pPr>
            <w:r w:rsidRPr="00F008D4">
              <w:rPr>
                <w:sz w:val="28"/>
                <w:szCs w:val="28"/>
              </w:rPr>
              <w:t xml:space="preserve">Принцип дифференциации </w:t>
            </w:r>
          </w:p>
          <w:p w:rsidR="00F008D4" w:rsidRDefault="00F008D4" w:rsidP="00F008D4">
            <w:pPr>
              <w:pStyle w:val="af1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08D4" w:rsidRPr="00F008D4" w:rsidRDefault="00F008D4" w:rsidP="00F008D4">
            <w:pPr>
              <w:rPr>
                <w:sz w:val="28"/>
                <w:szCs w:val="28"/>
              </w:rPr>
            </w:pPr>
            <w:r w:rsidRPr="00F008D4">
              <w:rPr>
                <w:sz w:val="28"/>
                <w:szCs w:val="28"/>
              </w:rPr>
              <w:t xml:space="preserve">Создаются оптимальные условия для самореализации каждого </w:t>
            </w:r>
            <w:r>
              <w:rPr>
                <w:sz w:val="28"/>
                <w:szCs w:val="28"/>
              </w:rPr>
              <w:t>участника проекта</w:t>
            </w:r>
            <w:r w:rsidRPr="00F008D4">
              <w:rPr>
                <w:sz w:val="28"/>
                <w:szCs w:val="28"/>
              </w:rPr>
              <w:t>.</w:t>
            </w:r>
          </w:p>
          <w:p w:rsidR="00F008D4" w:rsidRDefault="00F008D4" w:rsidP="00F008D4">
            <w:pPr>
              <w:pStyle w:val="af1"/>
              <w:ind w:left="0"/>
              <w:rPr>
                <w:sz w:val="28"/>
                <w:szCs w:val="28"/>
              </w:rPr>
            </w:pPr>
          </w:p>
        </w:tc>
      </w:tr>
      <w:tr w:rsidR="00F008D4" w:rsidTr="00F008D4">
        <w:trPr>
          <w:trHeight w:val="397"/>
        </w:trPr>
        <w:tc>
          <w:tcPr>
            <w:tcW w:w="709" w:type="dxa"/>
          </w:tcPr>
          <w:p w:rsidR="00F008D4" w:rsidRPr="005E4648" w:rsidRDefault="005E4648" w:rsidP="00F008D4">
            <w:pPr>
              <w:pStyle w:val="af1"/>
              <w:ind w:left="0"/>
              <w:rPr>
                <w:b/>
                <w:sz w:val="28"/>
                <w:szCs w:val="28"/>
                <w:lang w:val="en-US"/>
              </w:rPr>
            </w:pPr>
            <w:r w:rsidRPr="005E4648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402" w:type="dxa"/>
          </w:tcPr>
          <w:p w:rsidR="00F008D4" w:rsidRPr="00F008D4" w:rsidRDefault="00F008D4" w:rsidP="00F008D4">
            <w:pPr>
              <w:rPr>
                <w:sz w:val="28"/>
                <w:szCs w:val="28"/>
              </w:rPr>
            </w:pPr>
            <w:r w:rsidRPr="00F008D4">
              <w:rPr>
                <w:sz w:val="28"/>
                <w:szCs w:val="28"/>
              </w:rPr>
              <w:t>Принцип интегративности</w:t>
            </w:r>
          </w:p>
          <w:p w:rsidR="00F008D4" w:rsidRDefault="00F008D4" w:rsidP="00F008D4">
            <w:pPr>
              <w:pStyle w:val="af1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08D4" w:rsidRPr="00F008D4" w:rsidRDefault="00F008D4" w:rsidP="00F008D4">
            <w:pPr>
              <w:rPr>
                <w:sz w:val="28"/>
                <w:szCs w:val="28"/>
              </w:rPr>
            </w:pPr>
            <w:r w:rsidRPr="00F008D4">
              <w:rPr>
                <w:sz w:val="28"/>
                <w:szCs w:val="28"/>
              </w:rPr>
              <w:t xml:space="preserve">Реализуется в сотрудничестве с семьей, библиотекой, краеведческим и музеем, </w:t>
            </w:r>
            <w:r>
              <w:rPr>
                <w:sz w:val="28"/>
                <w:szCs w:val="28"/>
              </w:rPr>
              <w:t xml:space="preserve">образовательными учреждениями </w:t>
            </w:r>
            <w:r w:rsidRPr="00F008D4">
              <w:rPr>
                <w:sz w:val="28"/>
                <w:szCs w:val="28"/>
              </w:rPr>
              <w:t xml:space="preserve"> и др. При ознакомлении с историко-культурными особенностями города сочетаются разные виды деятельности.</w:t>
            </w:r>
          </w:p>
          <w:p w:rsidR="00F008D4" w:rsidRDefault="00F008D4" w:rsidP="00F008D4">
            <w:pPr>
              <w:pStyle w:val="af1"/>
              <w:ind w:left="0"/>
              <w:rPr>
                <w:sz w:val="28"/>
                <w:szCs w:val="28"/>
              </w:rPr>
            </w:pPr>
          </w:p>
        </w:tc>
      </w:tr>
      <w:tr w:rsidR="00F008D4" w:rsidTr="00F008D4">
        <w:trPr>
          <w:trHeight w:val="397"/>
        </w:trPr>
        <w:tc>
          <w:tcPr>
            <w:tcW w:w="709" w:type="dxa"/>
          </w:tcPr>
          <w:p w:rsidR="00F008D4" w:rsidRPr="005E4648" w:rsidRDefault="005E4648" w:rsidP="00F008D4">
            <w:pPr>
              <w:pStyle w:val="af1"/>
              <w:ind w:left="0"/>
              <w:rPr>
                <w:b/>
                <w:sz w:val="28"/>
                <w:szCs w:val="28"/>
                <w:lang w:val="en-US"/>
              </w:rPr>
            </w:pPr>
            <w:r w:rsidRPr="005E4648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3402" w:type="dxa"/>
          </w:tcPr>
          <w:p w:rsidR="00F008D4" w:rsidRPr="00F008D4" w:rsidRDefault="00F008D4" w:rsidP="00F008D4">
            <w:pPr>
              <w:rPr>
                <w:sz w:val="28"/>
                <w:szCs w:val="28"/>
              </w:rPr>
            </w:pPr>
            <w:r w:rsidRPr="00F008D4">
              <w:rPr>
                <w:sz w:val="28"/>
                <w:szCs w:val="28"/>
              </w:rPr>
              <w:t xml:space="preserve">Принцип системности </w:t>
            </w:r>
          </w:p>
          <w:p w:rsidR="00F008D4" w:rsidRDefault="00F008D4" w:rsidP="00F008D4">
            <w:pPr>
              <w:pStyle w:val="af1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08D4" w:rsidRPr="00F008D4" w:rsidRDefault="00F008D4" w:rsidP="00F008D4">
            <w:pPr>
              <w:rPr>
                <w:sz w:val="28"/>
                <w:szCs w:val="28"/>
              </w:rPr>
            </w:pPr>
            <w:r w:rsidRPr="00F008D4">
              <w:rPr>
                <w:sz w:val="28"/>
                <w:szCs w:val="28"/>
              </w:rPr>
              <w:t>Устанавливаются связи по взаимодействию в реализации программ и проектов, а также в проведении конкретных мероприятий.</w:t>
            </w:r>
          </w:p>
          <w:p w:rsidR="00F008D4" w:rsidRDefault="00F008D4" w:rsidP="00F008D4">
            <w:pPr>
              <w:pStyle w:val="af1"/>
              <w:ind w:left="0"/>
              <w:rPr>
                <w:sz w:val="28"/>
                <w:szCs w:val="28"/>
              </w:rPr>
            </w:pPr>
          </w:p>
        </w:tc>
      </w:tr>
      <w:tr w:rsidR="00F008D4" w:rsidTr="00F008D4">
        <w:trPr>
          <w:trHeight w:val="416"/>
        </w:trPr>
        <w:tc>
          <w:tcPr>
            <w:tcW w:w="709" w:type="dxa"/>
          </w:tcPr>
          <w:p w:rsidR="00F008D4" w:rsidRPr="005E4648" w:rsidRDefault="005E4648" w:rsidP="00F008D4">
            <w:pPr>
              <w:pStyle w:val="af1"/>
              <w:ind w:left="0"/>
              <w:rPr>
                <w:b/>
                <w:sz w:val="28"/>
                <w:szCs w:val="28"/>
                <w:lang w:val="en-US"/>
              </w:rPr>
            </w:pPr>
            <w:r w:rsidRPr="005E4648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3402" w:type="dxa"/>
          </w:tcPr>
          <w:p w:rsidR="00F008D4" w:rsidRPr="00F008D4" w:rsidRDefault="00F008D4" w:rsidP="00F008D4">
            <w:pPr>
              <w:rPr>
                <w:sz w:val="28"/>
                <w:szCs w:val="28"/>
              </w:rPr>
            </w:pPr>
            <w:r w:rsidRPr="00F008D4">
              <w:rPr>
                <w:sz w:val="28"/>
                <w:szCs w:val="28"/>
              </w:rPr>
              <w:t xml:space="preserve">Принцип социальности </w:t>
            </w:r>
          </w:p>
          <w:p w:rsidR="00F008D4" w:rsidRDefault="00F008D4" w:rsidP="00F008D4">
            <w:pPr>
              <w:pStyle w:val="af1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08D4" w:rsidRDefault="00EE1074" w:rsidP="00EE1074">
            <w:pPr>
              <w:rPr>
                <w:sz w:val="28"/>
                <w:szCs w:val="28"/>
              </w:rPr>
            </w:pPr>
            <w:r w:rsidRPr="00EE1074">
              <w:rPr>
                <w:sz w:val="28"/>
                <w:szCs w:val="28"/>
              </w:rPr>
              <w:t>Ориентация на социальные установки, необходимые для успешной социализации в обществе</w:t>
            </w:r>
          </w:p>
        </w:tc>
      </w:tr>
    </w:tbl>
    <w:p w:rsidR="005E4648" w:rsidRPr="00316C64" w:rsidRDefault="005E4648" w:rsidP="00EE1074">
      <w:pPr>
        <w:rPr>
          <w:b/>
          <w:sz w:val="28"/>
          <w:szCs w:val="28"/>
        </w:rPr>
      </w:pPr>
    </w:p>
    <w:p w:rsidR="005E4648" w:rsidRPr="00316C64" w:rsidRDefault="005E4648" w:rsidP="00EE1074">
      <w:pPr>
        <w:rPr>
          <w:b/>
          <w:sz w:val="28"/>
          <w:szCs w:val="28"/>
        </w:rPr>
      </w:pPr>
    </w:p>
    <w:p w:rsidR="00F008D4" w:rsidRPr="005E4648" w:rsidRDefault="005E4648" w:rsidP="005E4648">
      <w:pPr>
        <w:pStyle w:val="af1"/>
        <w:numPr>
          <w:ilvl w:val="0"/>
          <w:numId w:val="24"/>
        </w:numPr>
        <w:rPr>
          <w:b/>
          <w:sz w:val="28"/>
          <w:szCs w:val="28"/>
        </w:rPr>
      </w:pPr>
      <w:r w:rsidRPr="00316C64">
        <w:rPr>
          <w:b/>
          <w:sz w:val="28"/>
          <w:szCs w:val="28"/>
        </w:rPr>
        <w:lastRenderedPageBreak/>
        <w:t xml:space="preserve"> </w:t>
      </w:r>
      <w:r w:rsidR="00F008D4" w:rsidRPr="005E4648">
        <w:rPr>
          <w:b/>
          <w:sz w:val="28"/>
          <w:szCs w:val="28"/>
        </w:rPr>
        <w:t xml:space="preserve">Участники проекта </w:t>
      </w:r>
    </w:p>
    <w:p w:rsidR="00F008D4" w:rsidRPr="00F008D4" w:rsidRDefault="00F008D4" w:rsidP="00EE1074">
      <w:pPr>
        <w:pStyle w:val="af1"/>
        <w:rPr>
          <w:sz w:val="28"/>
          <w:szCs w:val="28"/>
        </w:rPr>
      </w:pPr>
    </w:p>
    <w:p w:rsidR="00F008D4" w:rsidRDefault="00F008D4" w:rsidP="00F008D4">
      <w:pPr>
        <w:rPr>
          <w:sz w:val="28"/>
          <w:szCs w:val="28"/>
        </w:rPr>
      </w:pPr>
      <w:r w:rsidRPr="00F008D4">
        <w:rPr>
          <w:sz w:val="28"/>
          <w:szCs w:val="28"/>
        </w:rPr>
        <w:t xml:space="preserve">Проект предусматривает активное участие </w:t>
      </w:r>
      <w:r w:rsidR="00EE1074">
        <w:rPr>
          <w:sz w:val="28"/>
          <w:szCs w:val="28"/>
        </w:rPr>
        <w:t xml:space="preserve">членов ДОО «ДОН» в возрасте от 9 – 17 лет. </w:t>
      </w:r>
      <w:r w:rsidRPr="00F008D4">
        <w:rPr>
          <w:sz w:val="28"/>
          <w:szCs w:val="28"/>
        </w:rPr>
        <w:t xml:space="preserve"> Также в проекте принимают участие учителя, родители, педагоги дополнительного образования.</w:t>
      </w:r>
    </w:p>
    <w:p w:rsidR="00EE1074" w:rsidRPr="00F008D4" w:rsidRDefault="00EE1074" w:rsidP="00F008D4">
      <w:pPr>
        <w:rPr>
          <w:sz w:val="28"/>
          <w:szCs w:val="28"/>
        </w:rPr>
      </w:pPr>
    </w:p>
    <w:p w:rsidR="00EE1074" w:rsidRPr="00EE1074" w:rsidRDefault="00EE1074" w:rsidP="005E4648">
      <w:pPr>
        <w:pStyle w:val="af1"/>
        <w:numPr>
          <w:ilvl w:val="0"/>
          <w:numId w:val="24"/>
        </w:numPr>
        <w:rPr>
          <w:b/>
          <w:sz w:val="28"/>
          <w:szCs w:val="28"/>
        </w:rPr>
      </w:pPr>
      <w:r w:rsidRPr="00EE1074">
        <w:rPr>
          <w:b/>
          <w:sz w:val="28"/>
          <w:szCs w:val="28"/>
        </w:rPr>
        <w:t xml:space="preserve">Основные теоретические положения </w:t>
      </w:r>
    </w:p>
    <w:p w:rsidR="00EE1074" w:rsidRPr="00EE1074" w:rsidRDefault="00EE1074" w:rsidP="00EE1074">
      <w:pPr>
        <w:rPr>
          <w:sz w:val="28"/>
          <w:szCs w:val="28"/>
        </w:rPr>
      </w:pPr>
    </w:p>
    <w:p w:rsidR="00EE1074" w:rsidRPr="00EE1074" w:rsidRDefault="00EE1074" w:rsidP="00EE1074">
      <w:pPr>
        <w:pStyle w:val="af1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EE1074">
        <w:rPr>
          <w:sz w:val="28"/>
          <w:szCs w:val="28"/>
        </w:rPr>
        <w:t>Конституция Российской Федерации</w:t>
      </w:r>
    </w:p>
    <w:p w:rsidR="00EE1074" w:rsidRPr="00EE1074" w:rsidRDefault="00EE1074" w:rsidP="00EE1074">
      <w:pPr>
        <w:pStyle w:val="af1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EE1074">
        <w:rPr>
          <w:sz w:val="28"/>
          <w:szCs w:val="28"/>
        </w:rPr>
        <w:t xml:space="preserve">Федеральный закон «Об образовании в Российской Федерации» </w:t>
      </w:r>
    </w:p>
    <w:p w:rsidR="00EE1074" w:rsidRPr="00EE1074" w:rsidRDefault="00EE1074" w:rsidP="00EE1074">
      <w:pPr>
        <w:pStyle w:val="af1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EE1074">
        <w:rPr>
          <w:sz w:val="28"/>
          <w:szCs w:val="28"/>
        </w:rPr>
        <w:t>Стратегия социально-экономического развития РФ до 2020 года</w:t>
      </w:r>
    </w:p>
    <w:p w:rsidR="00EE1074" w:rsidRPr="00EE1074" w:rsidRDefault="00EE1074" w:rsidP="00EE1074">
      <w:pPr>
        <w:pStyle w:val="af1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EE1074">
        <w:rPr>
          <w:sz w:val="28"/>
          <w:szCs w:val="28"/>
        </w:rPr>
        <w:t>Национальная образовательная инициатива «Наша новая школа»</w:t>
      </w:r>
    </w:p>
    <w:p w:rsidR="00EE1074" w:rsidRPr="00EE1074" w:rsidRDefault="00EE1074" w:rsidP="00EE1074">
      <w:pPr>
        <w:pStyle w:val="af1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EE1074">
        <w:rPr>
          <w:sz w:val="28"/>
          <w:szCs w:val="28"/>
        </w:rPr>
        <w:t xml:space="preserve">Федеральные государственные образовательные стандарты нового поколения </w:t>
      </w:r>
    </w:p>
    <w:p w:rsidR="00EE1074" w:rsidRPr="00EE1074" w:rsidRDefault="00EE1074" w:rsidP="00EE1074">
      <w:pPr>
        <w:pStyle w:val="af1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EE1074">
        <w:rPr>
          <w:sz w:val="28"/>
          <w:szCs w:val="28"/>
        </w:rPr>
        <w:t>Концепция духовно-нравственного развития и воспитания личности гражданина России</w:t>
      </w:r>
    </w:p>
    <w:p w:rsidR="000F045B" w:rsidRPr="005E4648" w:rsidRDefault="00CB1376" w:rsidP="005E4648">
      <w:pPr>
        <w:pStyle w:val="af1"/>
        <w:numPr>
          <w:ilvl w:val="0"/>
          <w:numId w:val="24"/>
        </w:numPr>
        <w:tabs>
          <w:tab w:val="left" w:pos="1701"/>
        </w:tabs>
        <w:spacing w:line="360" w:lineRule="auto"/>
        <w:rPr>
          <w:b/>
          <w:sz w:val="28"/>
          <w:szCs w:val="28"/>
        </w:rPr>
      </w:pPr>
      <w:r w:rsidRPr="005E4648">
        <w:rPr>
          <w:sz w:val="28"/>
          <w:szCs w:val="28"/>
        </w:rPr>
        <w:br w:type="page"/>
      </w:r>
      <w:r w:rsidR="000F045B" w:rsidRPr="005E4648">
        <w:rPr>
          <w:b/>
          <w:sz w:val="28"/>
          <w:szCs w:val="28"/>
        </w:rPr>
        <w:lastRenderedPageBreak/>
        <w:t>СОДЕРЖАНИЕ ПРОЕКТА</w:t>
      </w:r>
    </w:p>
    <w:p w:rsidR="00BD3394" w:rsidRPr="00102CF6" w:rsidRDefault="00BD3394" w:rsidP="001C2661">
      <w:pPr>
        <w:tabs>
          <w:tab w:val="left" w:pos="5715"/>
        </w:tabs>
        <w:spacing w:line="360" w:lineRule="auto"/>
        <w:rPr>
          <w:b/>
          <w:sz w:val="28"/>
          <w:szCs w:val="28"/>
        </w:rPr>
      </w:pP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1737"/>
        <w:gridCol w:w="3814"/>
        <w:gridCol w:w="2188"/>
        <w:gridCol w:w="1983"/>
      </w:tblGrid>
      <w:tr w:rsidR="008B38F5" w:rsidRPr="00102CF6" w:rsidTr="00FA4A3F">
        <w:trPr>
          <w:trHeight w:val="408"/>
        </w:trPr>
        <w:tc>
          <w:tcPr>
            <w:tcW w:w="498" w:type="dxa"/>
          </w:tcPr>
          <w:p w:rsidR="00BD3394" w:rsidRPr="00102CF6" w:rsidRDefault="00BD3394" w:rsidP="001C2661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  <w:r w:rsidRPr="00102CF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37" w:type="dxa"/>
          </w:tcPr>
          <w:p w:rsidR="00BD3394" w:rsidRPr="00102CF6" w:rsidRDefault="00BD3394" w:rsidP="001C2661">
            <w:pPr>
              <w:tabs>
                <w:tab w:val="left" w:pos="571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2CF6">
              <w:rPr>
                <w:b/>
                <w:sz w:val="28"/>
                <w:szCs w:val="28"/>
              </w:rPr>
              <w:t>Наименование</w:t>
            </w:r>
          </w:p>
          <w:p w:rsidR="00BD3394" w:rsidRPr="00102CF6" w:rsidRDefault="00BD3394" w:rsidP="001C2661">
            <w:pPr>
              <w:tabs>
                <w:tab w:val="left" w:pos="571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2CF6">
              <w:rPr>
                <w:b/>
                <w:sz w:val="28"/>
                <w:szCs w:val="28"/>
              </w:rPr>
              <w:t>этапа</w:t>
            </w:r>
          </w:p>
        </w:tc>
        <w:tc>
          <w:tcPr>
            <w:tcW w:w="3814" w:type="dxa"/>
          </w:tcPr>
          <w:p w:rsidR="00BD3394" w:rsidRPr="00102CF6" w:rsidRDefault="00BD3394" w:rsidP="001C2661">
            <w:pPr>
              <w:tabs>
                <w:tab w:val="left" w:pos="571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2CF6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188" w:type="dxa"/>
          </w:tcPr>
          <w:p w:rsidR="00BD3394" w:rsidRPr="00102CF6" w:rsidRDefault="008B38F5" w:rsidP="001C2661">
            <w:pPr>
              <w:tabs>
                <w:tab w:val="left" w:pos="571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2CF6">
              <w:rPr>
                <w:b/>
                <w:sz w:val="28"/>
                <w:szCs w:val="28"/>
              </w:rPr>
              <w:t>Сроки</w:t>
            </w:r>
          </w:p>
          <w:p w:rsidR="008B38F5" w:rsidRPr="00102CF6" w:rsidRDefault="008B38F5" w:rsidP="001C2661">
            <w:pPr>
              <w:tabs>
                <w:tab w:val="left" w:pos="571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2CF6">
              <w:rPr>
                <w:b/>
                <w:sz w:val="28"/>
                <w:szCs w:val="28"/>
              </w:rPr>
              <w:t>реализации</w:t>
            </w:r>
          </w:p>
        </w:tc>
        <w:tc>
          <w:tcPr>
            <w:tcW w:w="1983" w:type="dxa"/>
          </w:tcPr>
          <w:p w:rsidR="00BD3394" w:rsidRPr="00102CF6" w:rsidRDefault="008B38F5" w:rsidP="001C2661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  <w:r w:rsidRPr="00102CF6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8B38F5" w:rsidRPr="00102CF6" w:rsidTr="00D73AFB">
        <w:trPr>
          <w:trHeight w:val="4933"/>
        </w:trPr>
        <w:tc>
          <w:tcPr>
            <w:tcW w:w="498" w:type="dxa"/>
          </w:tcPr>
          <w:p w:rsidR="00BD3394" w:rsidRPr="00102CF6" w:rsidRDefault="008B38F5" w:rsidP="001C2661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  <w:r w:rsidRPr="00102CF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37" w:type="dxa"/>
          </w:tcPr>
          <w:p w:rsidR="00BD3394" w:rsidRPr="00102CF6" w:rsidRDefault="008B38F5" w:rsidP="001C2661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  <w:r w:rsidRPr="00102CF6">
              <w:rPr>
                <w:b/>
                <w:sz w:val="28"/>
                <w:szCs w:val="28"/>
              </w:rPr>
              <w:t>Начальный</w:t>
            </w:r>
          </w:p>
        </w:tc>
        <w:tc>
          <w:tcPr>
            <w:tcW w:w="3814" w:type="dxa"/>
          </w:tcPr>
          <w:p w:rsidR="00BD3394" w:rsidRPr="00102CF6" w:rsidRDefault="008B38F5" w:rsidP="001C2661">
            <w:pPr>
              <w:numPr>
                <w:ilvl w:val="0"/>
                <w:numId w:val="5"/>
              </w:numPr>
              <w:tabs>
                <w:tab w:val="left" w:pos="5715"/>
              </w:tabs>
              <w:spacing w:line="360" w:lineRule="auto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t>Обращение к активам детских объединений школ города, поиск единомышленников.</w:t>
            </w:r>
          </w:p>
          <w:p w:rsidR="008B38F5" w:rsidRPr="00102CF6" w:rsidRDefault="008B38F5" w:rsidP="001C2661">
            <w:pPr>
              <w:numPr>
                <w:ilvl w:val="0"/>
                <w:numId w:val="5"/>
              </w:numPr>
              <w:tabs>
                <w:tab w:val="left" w:pos="5715"/>
              </w:tabs>
              <w:spacing w:line="360" w:lineRule="auto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t>Социологический опрос жителей города на тему: «</w:t>
            </w:r>
            <w:r w:rsidR="007F4DAF">
              <w:rPr>
                <w:sz w:val="28"/>
                <w:szCs w:val="28"/>
              </w:rPr>
              <w:t>История моего края- в истории моей снмьи</w:t>
            </w:r>
            <w:r w:rsidRPr="00102CF6">
              <w:rPr>
                <w:sz w:val="28"/>
                <w:szCs w:val="28"/>
              </w:rPr>
              <w:t>»</w:t>
            </w:r>
          </w:p>
          <w:p w:rsidR="008B38F5" w:rsidRDefault="008B38F5" w:rsidP="001C2661">
            <w:pPr>
              <w:numPr>
                <w:ilvl w:val="0"/>
                <w:numId w:val="5"/>
              </w:numPr>
              <w:tabs>
                <w:tab w:val="left" w:pos="5715"/>
              </w:tabs>
              <w:spacing w:line="360" w:lineRule="auto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t>Подведение итогов социологического опроса.</w:t>
            </w:r>
          </w:p>
          <w:p w:rsidR="00BD1F2B" w:rsidRPr="00BD1F2B" w:rsidRDefault="00BD1F2B" w:rsidP="00BD1F2B">
            <w:pPr>
              <w:numPr>
                <w:ilvl w:val="0"/>
                <w:numId w:val="6"/>
              </w:numPr>
              <w:tabs>
                <w:tab w:val="left" w:pos="571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Экскурсионная программа «Поле ратной славы – Куликово поле</w:t>
            </w:r>
            <w:r w:rsidRPr="00102CF6">
              <w:rPr>
                <w:sz w:val="28"/>
                <w:szCs w:val="28"/>
              </w:rPr>
              <w:t>»</w:t>
            </w:r>
          </w:p>
        </w:tc>
        <w:tc>
          <w:tcPr>
            <w:tcW w:w="2188" w:type="dxa"/>
          </w:tcPr>
          <w:p w:rsidR="008B38F5" w:rsidRPr="00102CF6" w:rsidRDefault="008B38F5" w:rsidP="007A12B8">
            <w:pPr>
              <w:tabs>
                <w:tab w:val="left" w:pos="571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t>Сентябрь</w:t>
            </w:r>
          </w:p>
          <w:p w:rsidR="00BD3394" w:rsidRPr="00102CF6" w:rsidRDefault="008B38F5" w:rsidP="007A12B8">
            <w:pPr>
              <w:tabs>
                <w:tab w:val="left" w:pos="571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t>20</w:t>
            </w:r>
            <w:r w:rsidR="000B6A14">
              <w:rPr>
                <w:sz w:val="28"/>
                <w:szCs w:val="28"/>
              </w:rPr>
              <w:t>11</w:t>
            </w:r>
            <w:r w:rsidRPr="00102CF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3" w:type="dxa"/>
          </w:tcPr>
          <w:p w:rsidR="00BD3394" w:rsidRPr="00102CF6" w:rsidRDefault="008B38F5" w:rsidP="001C2661">
            <w:pPr>
              <w:tabs>
                <w:tab w:val="left" w:pos="571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t>Штаб ДОО «ДОН»</w:t>
            </w:r>
          </w:p>
          <w:p w:rsidR="008B38F5" w:rsidRPr="00102CF6" w:rsidRDefault="008B38F5" w:rsidP="001C2661">
            <w:pPr>
              <w:tabs>
                <w:tab w:val="left" w:pos="571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t>«Лидер»</w:t>
            </w:r>
          </w:p>
        </w:tc>
      </w:tr>
      <w:tr w:rsidR="008B38F5" w:rsidRPr="00102CF6" w:rsidTr="00C55288">
        <w:trPr>
          <w:trHeight w:val="562"/>
        </w:trPr>
        <w:tc>
          <w:tcPr>
            <w:tcW w:w="498" w:type="dxa"/>
          </w:tcPr>
          <w:p w:rsidR="002F6C40" w:rsidRPr="00102CF6" w:rsidRDefault="002F6C40" w:rsidP="001C2661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2F6C40" w:rsidRPr="00102CF6" w:rsidRDefault="002F6C40" w:rsidP="001C2661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2F6C40" w:rsidRPr="00102CF6" w:rsidRDefault="002F6C40" w:rsidP="001C2661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2F6C40" w:rsidRPr="00102CF6" w:rsidRDefault="002F6C40" w:rsidP="001C2661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2F6C40" w:rsidRPr="00102CF6" w:rsidRDefault="002F6C40" w:rsidP="001C2661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2F6C40" w:rsidRPr="00102CF6" w:rsidRDefault="002F6C40" w:rsidP="001C2661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2F6C40" w:rsidRPr="00102CF6" w:rsidRDefault="002F6C40" w:rsidP="001C2661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2F6C40" w:rsidRPr="00102CF6" w:rsidRDefault="002F6C40" w:rsidP="001C2661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2F6C40" w:rsidRPr="00102CF6" w:rsidRDefault="002F6C40" w:rsidP="001C2661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2F6C40" w:rsidRPr="00102CF6" w:rsidRDefault="002F6C40" w:rsidP="001C2661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BD3394" w:rsidRPr="00102CF6" w:rsidRDefault="008B38F5" w:rsidP="001C2661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  <w:r w:rsidRPr="00102CF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37" w:type="dxa"/>
          </w:tcPr>
          <w:p w:rsidR="002F6C40" w:rsidRPr="00102CF6" w:rsidRDefault="002F6C40" w:rsidP="001C2661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2F6C40" w:rsidRPr="00102CF6" w:rsidRDefault="002F6C40" w:rsidP="001C2661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2F6C40" w:rsidRPr="00102CF6" w:rsidRDefault="002F6C40" w:rsidP="001C2661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2F6C40" w:rsidRPr="00102CF6" w:rsidRDefault="002F6C40" w:rsidP="001C2661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2F6C40" w:rsidRPr="00102CF6" w:rsidRDefault="002F6C40" w:rsidP="001C2661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2F6C40" w:rsidRPr="00102CF6" w:rsidRDefault="002F6C40" w:rsidP="001C2661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2F6C40" w:rsidRPr="00102CF6" w:rsidRDefault="002F6C40" w:rsidP="001C2661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2F6C40" w:rsidRPr="00102CF6" w:rsidRDefault="002F6C40" w:rsidP="001C2661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2F6C40" w:rsidRPr="00102CF6" w:rsidRDefault="002F6C40" w:rsidP="001C2661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2F6C40" w:rsidRPr="00102CF6" w:rsidRDefault="002F6C40" w:rsidP="001C2661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BD3394" w:rsidRPr="00102CF6" w:rsidRDefault="008B38F5" w:rsidP="001C2661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  <w:r w:rsidRPr="00102CF6">
              <w:rPr>
                <w:b/>
                <w:sz w:val="28"/>
                <w:szCs w:val="28"/>
              </w:rPr>
              <w:t>Основной</w:t>
            </w:r>
          </w:p>
        </w:tc>
        <w:tc>
          <w:tcPr>
            <w:tcW w:w="3814" w:type="dxa"/>
          </w:tcPr>
          <w:p w:rsidR="00BD3394" w:rsidRPr="00102CF6" w:rsidRDefault="008B38F5" w:rsidP="001C2661">
            <w:pPr>
              <w:numPr>
                <w:ilvl w:val="0"/>
                <w:numId w:val="6"/>
              </w:numPr>
              <w:tabs>
                <w:tab w:val="left" w:pos="5715"/>
              </w:tabs>
              <w:spacing w:line="360" w:lineRule="auto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lastRenderedPageBreak/>
              <w:t>Публикация итогов социологического опроса</w:t>
            </w:r>
            <w:r w:rsidR="00B238D6" w:rsidRPr="00102CF6">
              <w:rPr>
                <w:sz w:val="28"/>
                <w:szCs w:val="28"/>
              </w:rPr>
              <w:t xml:space="preserve"> в СМИ.</w:t>
            </w:r>
          </w:p>
          <w:p w:rsidR="00B238D6" w:rsidRDefault="00B238D6" w:rsidP="001C2661">
            <w:pPr>
              <w:numPr>
                <w:ilvl w:val="0"/>
                <w:numId w:val="6"/>
              </w:numPr>
              <w:tabs>
                <w:tab w:val="left" w:pos="5715"/>
              </w:tabs>
              <w:spacing w:line="360" w:lineRule="auto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t>Размещение на улицах города рекламных листовок, объявлений, плакатов.</w:t>
            </w:r>
          </w:p>
          <w:p w:rsidR="00BD1F2B" w:rsidRPr="00102CF6" w:rsidRDefault="00BD1F2B" w:rsidP="00BD1F2B">
            <w:pPr>
              <w:tabs>
                <w:tab w:val="left" w:pos="5715"/>
              </w:tabs>
              <w:spacing w:line="360" w:lineRule="auto"/>
              <w:ind w:left="360"/>
              <w:rPr>
                <w:sz w:val="28"/>
                <w:szCs w:val="28"/>
              </w:rPr>
            </w:pPr>
          </w:p>
          <w:p w:rsidR="00B238D6" w:rsidRDefault="00B238D6" w:rsidP="001C2661">
            <w:pPr>
              <w:numPr>
                <w:ilvl w:val="0"/>
                <w:numId w:val="6"/>
              </w:numPr>
              <w:tabs>
                <w:tab w:val="left" w:pos="5715"/>
              </w:tabs>
              <w:spacing w:line="360" w:lineRule="auto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lastRenderedPageBreak/>
              <w:t xml:space="preserve">Организация и проведение встречи представителей детских общественных объединений с </w:t>
            </w:r>
            <w:r w:rsidR="00102CF6">
              <w:rPr>
                <w:sz w:val="28"/>
                <w:szCs w:val="28"/>
              </w:rPr>
              <w:t xml:space="preserve"> </w:t>
            </w:r>
            <w:r w:rsidR="007F4DAF">
              <w:rPr>
                <w:sz w:val="28"/>
                <w:szCs w:val="28"/>
              </w:rPr>
              <w:t>сотрудниками городской библиотеки</w:t>
            </w:r>
            <w:r w:rsidRPr="00102CF6">
              <w:rPr>
                <w:sz w:val="28"/>
                <w:szCs w:val="28"/>
              </w:rPr>
              <w:t>.</w:t>
            </w:r>
          </w:p>
          <w:p w:rsidR="00FA4A3F" w:rsidRPr="00102CF6" w:rsidRDefault="00FA4A3F" w:rsidP="001C2661">
            <w:pPr>
              <w:numPr>
                <w:ilvl w:val="0"/>
                <w:numId w:val="6"/>
              </w:numPr>
              <w:tabs>
                <w:tab w:val="left" w:pos="571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школы </w:t>
            </w:r>
            <w:r w:rsidR="007F4DAF">
              <w:rPr>
                <w:sz w:val="28"/>
                <w:szCs w:val="28"/>
              </w:rPr>
              <w:t xml:space="preserve"> экскурсовода «МИГ – моя история города»</w:t>
            </w:r>
          </w:p>
          <w:p w:rsidR="00B238D6" w:rsidRPr="00102CF6" w:rsidRDefault="007F4DAF" w:rsidP="001C2661">
            <w:pPr>
              <w:numPr>
                <w:ilvl w:val="0"/>
                <w:numId w:val="6"/>
              </w:numPr>
              <w:tabs>
                <w:tab w:val="left" w:pos="571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Экскурсионная программа «</w:t>
            </w:r>
            <w:r w:rsidR="00BD1F2B">
              <w:rPr>
                <w:sz w:val="28"/>
                <w:szCs w:val="28"/>
              </w:rPr>
              <w:t>Мир городской природы</w:t>
            </w:r>
            <w:r w:rsidR="00B238D6" w:rsidRPr="00102CF6">
              <w:rPr>
                <w:sz w:val="28"/>
                <w:szCs w:val="28"/>
              </w:rPr>
              <w:t>»</w:t>
            </w:r>
          </w:p>
          <w:p w:rsidR="00B238D6" w:rsidRDefault="00BD1F2B" w:rsidP="001C2661">
            <w:pPr>
              <w:numPr>
                <w:ilvl w:val="0"/>
                <w:numId w:val="6"/>
              </w:numPr>
              <w:tabs>
                <w:tab w:val="left" w:pos="571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 краеведческой лаборатории «Искра» (История края)</w:t>
            </w:r>
          </w:p>
          <w:p w:rsidR="00BD1F2B" w:rsidRDefault="00BD1F2B" w:rsidP="001C2661">
            <w:pPr>
              <w:numPr>
                <w:ilvl w:val="0"/>
                <w:numId w:val="6"/>
              </w:numPr>
              <w:tabs>
                <w:tab w:val="left" w:pos="571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Лыжный поход «</w:t>
            </w:r>
            <w:r w:rsidR="00C55288">
              <w:rPr>
                <w:sz w:val="28"/>
                <w:szCs w:val="28"/>
              </w:rPr>
              <w:t>Куликово поле»</w:t>
            </w:r>
          </w:p>
          <w:p w:rsidR="00C55288" w:rsidRPr="00C55288" w:rsidRDefault="00C55288" w:rsidP="00C55288">
            <w:pPr>
              <w:numPr>
                <w:ilvl w:val="0"/>
                <w:numId w:val="6"/>
              </w:numPr>
              <w:tabs>
                <w:tab w:val="left" w:pos="571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конкурсно</w:t>
            </w:r>
            <w:r w:rsidR="00316C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316C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игровая программа </w:t>
            </w:r>
            <w:r w:rsidRPr="00C55288">
              <w:rPr>
                <w:sz w:val="28"/>
                <w:szCs w:val="28"/>
              </w:rPr>
              <w:t>«Тульское чаепитие»</w:t>
            </w:r>
          </w:p>
          <w:p w:rsidR="00FA4A3F" w:rsidRDefault="00BD1F2B" w:rsidP="00FA4A3F">
            <w:pPr>
              <w:numPr>
                <w:ilvl w:val="0"/>
                <w:numId w:val="6"/>
              </w:numPr>
              <w:tabs>
                <w:tab w:val="left" w:pos="571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Гражданско- правовой конкурс  «Мой фамильный герб»</w:t>
            </w:r>
          </w:p>
          <w:p w:rsidR="00C55288" w:rsidRDefault="00FA4A3F" w:rsidP="00C55288">
            <w:pPr>
              <w:numPr>
                <w:ilvl w:val="0"/>
                <w:numId w:val="6"/>
              </w:numPr>
              <w:tabs>
                <w:tab w:val="left" w:pos="5715"/>
              </w:tabs>
              <w:spacing w:line="360" w:lineRule="auto"/>
              <w:rPr>
                <w:sz w:val="28"/>
                <w:szCs w:val="28"/>
              </w:rPr>
            </w:pPr>
            <w:r w:rsidRPr="00FA4A3F">
              <w:rPr>
                <w:sz w:val="28"/>
                <w:szCs w:val="28"/>
              </w:rPr>
              <w:t>Проведение игровой акции «Автобус дружбы»</w:t>
            </w:r>
          </w:p>
          <w:p w:rsidR="00C800D7" w:rsidRPr="003F2C06" w:rsidRDefault="00FA4A3F" w:rsidP="003F2C0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FA4A3F">
              <w:rPr>
                <w:sz w:val="28"/>
                <w:szCs w:val="28"/>
              </w:rPr>
              <w:t>Акция «</w:t>
            </w:r>
            <w:r w:rsidR="00BD1F2B">
              <w:rPr>
                <w:sz w:val="28"/>
                <w:szCs w:val="28"/>
              </w:rPr>
              <w:t>История Тульского края в истории моей семьи</w:t>
            </w:r>
            <w:r w:rsidRPr="00FA4A3F">
              <w:rPr>
                <w:sz w:val="28"/>
                <w:szCs w:val="28"/>
              </w:rPr>
              <w:t>»</w:t>
            </w:r>
          </w:p>
          <w:p w:rsidR="00BD1F2B" w:rsidRDefault="00FA4A3F" w:rsidP="00BD1F2B">
            <w:pPr>
              <w:numPr>
                <w:ilvl w:val="0"/>
                <w:numId w:val="6"/>
              </w:numPr>
              <w:tabs>
                <w:tab w:val="left" w:pos="5715"/>
              </w:tabs>
              <w:spacing w:line="360" w:lineRule="auto"/>
              <w:rPr>
                <w:sz w:val="28"/>
                <w:szCs w:val="28"/>
              </w:rPr>
            </w:pPr>
            <w:r w:rsidRPr="00FA4A3F">
              <w:rPr>
                <w:sz w:val="28"/>
                <w:szCs w:val="28"/>
              </w:rPr>
              <w:t xml:space="preserve">Обращение к жителям </w:t>
            </w:r>
            <w:r w:rsidRPr="00FA4A3F">
              <w:rPr>
                <w:sz w:val="28"/>
                <w:szCs w:val="28"/>
              </w:rPr>
              <w:lastRenderedPageBreak/>
              <w:t xml:space="preserve">города через СМИ </w:t>
            </w:r>
          </w:p>
          <w:p w:rsidR="00BD1F2B" w:rsidRPr="00102CF6" w:rsidRDefault="00BD1F2B" w:rsidP="00BD1F2B">
            <w:pPr>
              <w:numPr>
                <w:ilvl w:val="0"/>
                <w:numId w:val="6"/>
              </w:numPr>
              <w:tabs>
                <w:tab w:val="left" w:pos="571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Экскурсионная программа «Ясная поляна</w:t>
            </w:r>
            <w:r w:rsidRPr="00102CF6">
              <w:rPr>
                <w:sz w:val="28"/>
                <w:szCs w:val="28"/>
              </w:rPr>
              <w:t>»</w:t>
            </w:r>
          </w:p>
          <w:p w:rsidR="002F6C40" w:rsidRPr="00C55288" w:rsidRDefault="00BD1F2B" w:rsidP="00C55288">
            <w:pPr>
              <w:numPr>
                <w:ilvl w:val="0"/>
                <w:numId w:val="6"/>
              </w:numPr>
              <w:tabs>
                <w:tab w:val="left" w:pos="571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«Поленово</w:t>
            </w:r>
            <w:r w:rsidRPr="00102CF6">
              <w:rPr>
                <w:sz w:val="28"/>
                <w:szCs w:val="28"/>
              </w:rPr>
              <w:t>»</w:t>
            </w:r>
          </w:p>
        </w:tc>
        <w:tc>
          <w:tcPr>
            <w:tcW w:w="2188" w:type="dxa"/>
          </w:tcPr>
          <w:p w:rsidR="00B238D6" w:rsidRPr="00102CF6" w:rsidRDefault="00B238D6" w:rsidP="007A12B8">
            <w:pPr>
              <w:tabs>
                <w:tab w:val="left" w:pos="571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lastRenderedPageBreak/>
              <w:t>Октябрь – ноябрь 20</w:t>
            </w:r>
            <w:r w:rsidR="000B6A14">
              <w:rPr>
                <w:sz w:val="28"/>
                <w:szCs w:val="28"/>
              </w:rPr>
              <w:t>11</w:t>
            </w:r>
            <w:r w:rsidRPr="00102CF6">
              <w:rPr>
                <w:sz w:val="28"/>
                <w:szCs w:val="28"/>
              </w:rPr>
              <w:t xml:space="preserve"> г.</w:t>
            </w:r>
          </w:p>
          <w:p w:rsidR="00B238D6" w:rsidRPr="00102CF6" w:rsidRDefault="00B238D6" w:rsidP="007A1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238D6" w:rsidRPr="00102CF6" w:rsidRDefault="00B238D6" w:rsidP="007A1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238D6" w:rsidRPr="00102CF6" w:rsidRDefault="00B238D6" w:rsidP="007A1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238D6" w:rsidRPr="00102CF6" w:rsidRDefault="00B238D6" w:rsidP="007A1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238D6" w:rsidRPr="00102CF6" w:rsidRDefault="00B238D6" w:rsidP="007A1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238D6" w:rsidRPr="00102CF6" w:rsidRDefault="00B238D6" w:rsidP="007A1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238D6" w:rsidRPr="00102CF6" w:rsidRDefault="00B238D6" w:rsidP="007A1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238D6" w:rsidRPr="00102CF6" w:rsidRDefault="00B238D6" w:rsidP="007A12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t>Ноябрь 20</w:t>
            </w:r>
            <w:r w:rsidR="000B6A14">
              <w:rPr>
                <w:sz w:val="28"/>
                <w:szCs w:val="28"/>
              </w:rPr>
              <w:t>11</w:t>
            </w:r>
            <w:r w:rsidRPr="00102CF6">
              <w:rPr>
                <w:sz w:val="28"/>
                <w:szCs w:val="28"/>
              </w:rPr>
              <w:t xml:space="preserve"> г.</w:t>
            </w:r>
          </w:p>
          <w:p w:rsidR="00B238D6" w:rsidRPr="00102CF6" w:rsidRDefault="00B238D6" w:rsidP="007A1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238D6" w:rsidRPr="00102CF6" w:rsidRDefault="00B238D6" w:rsidP="007A1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238D6" w:rsidRPr="00102CF6" w:rsidRDefault="00B238D6" w:rsidP="007A1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238D6" w:rsidRPr="00102CF6" w:rsidRDefault="00B238D6" w:rsidP="007A1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238D6" w:rsidRPr="00102CF6" w:rsidRDefault="00FA4A3F" w:rsidP="007A12B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2011- апрель 2012</w:t>
            </w:r>
          </w:p>
          <w:p w:rsidR="00BD1F2B" w:rsidRDefault="00BD1F2B" w:rsidP="007A1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238D6" w:rsidRPr="00102CF6" w:rsidRDefault="00FA4A3F" w:rsidP="007A12B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2011</w:t>
            </w:r>
          </w:p>
          <w:p w:rsidR="00B238D6" w:rsidRPr="00102CF6" w:rsidRDefault="00B238D6" w:rsidP="007A1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55288" w:rsidRPr="00102CF6" w:rsidRDefault="00C55288" w:rsidP="00C552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Март-Июнь 2012г.</w:t>
            </w:r>
          </w:p>
          <w:p w:rsidR="00B238D6" w:rsidRPr="00102CF6" w:rsidRDefault="00B238D6" w:rsidP="007A1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A4A3F" w:rsidRDefault="00C55288" w:rsidP="00C5528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2012 г.</w:t>
            </w:r>
          </w:p>
          <w:p w:rsidR="00C55288" w:rsidRDefault="00C55288" w:rsidP="007A1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55288" w:rsidRDefault="00C55288" w:rsidP="00C552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20B3F" w:rsidRPr="00102CF6" w:rsidRDefault="00C55288" w:rsidP="00C552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2012 г.</w:t>
            </w:r>
          </w:p>
          <w:p w:rsidR="00C55288" w:rsidRDefault="00C55288" w:rsidP="007A1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55288" w:rsidRDefault="00C55288" w:rsidP="007A1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55288" w:rsidRPr="00102CF6" w:rsidRDefault="00C55288" w:rsidP="00C552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Pr="00102CF6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12</w:t>
            </w:r>
            <w:r w:rsidRPr="00102CF6">
              <w:rPr>
                <w:sz w:val="28"/>
                <w:szCs w:val="28"/>
              </w:rPr>
              <w:t>г.</w:t>
            </w:r>
          </w:p>
          <w:p w:rsidR="00C55288" w:rsidRDefault="00C55288" w:rsidP="007A1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55288" w:rsidRDefault="00C55288" w:rsidP="007A1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55288" w:rsidRDefault="00C55288" w:rsidP="007A1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55288" w:rsidRDefault="00C55288" w:rsidP="007A1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20B3F" w:rsidRPr="00102CF6" w:rsidRDefault="00FA4A3F" w:rsidP="007A12B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2012</w:t>
            </w:r>
            <w:r w:rsidR="007A12B8">
              <w:rPr>
                <w:sz w:val="28"/>
                <w:szCs w:val="28"/>
              </w:rPr>
              <w:t xml:space="preserve"> г.</w:t>
            </w:r>
          </w:p>
          <w:p w:rsidR="00320B3F" w:rsidRPr="00C800D7" w:rsidRDefault="00320B3F" w:rsidP="007A1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FA4A3F" w:rsidRDefault="00FA4A3F" w:rsidP="001C2661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FA4A3F" w:rsidRPr="00FA4A3F" w:rsidRDefault="00FA4A3F" w:rsidP="00FA4A3F">
            <w:pPr>
              <w:rPr>
                <w:sz w:val="28"/>
                <w:szCs w:val="28"/>
              </w:rPr>
            </w:pPr>
          </w:p>
          <w:p w:rsidR="00FA4A3F" w:rsidRPr="00FA4A3F" w:rsidRDefault="00FA4A3F" w:rsidP="00FA4A3F">
            <w:pPr>
              <w:rPr>
                <w:sz w:val="28"/>
                <w:szCs w:val="28"/>
              </w:rPr>
            </w:pPr>
          </w:p>
          <w:p w:rsidR="00FA4A3F" w:rsidRPr="00FA4A3F" w:rsidRDefault="00FA4A3F" w:rsidP="00FA4A3F">
            <w:pPr>
              <w:rPr>
                <w:sz w:val="28"/>
                <w:szCs w:val="28"/>
              </w:rPr>
            </w:pPr>
          </w:p>
          <w:p w:rsidR="00FA4A3F" w:rsidRPr="00FA4A3F" w:rsidRDefault="00FA4A3F" w:rsidP="00FA4A3F">
            <w:pPr>
              <w:rPr>
                <w:sz w:val="28"/>
                <w:szCs w:val="28"/>
              </w:rPr>
            </w:pPr>
          </w:p>
          <w:p w:rsidR="00FA4A3F" w:rsidRPr="00FA4A3F" w:rsidRDefault="00FA4A3F" w:rsidP="00FA4A3F">
            <w:pPr>
              <w:rPr>
                <w:sz w:val="28"/>
                <w:szCs w:val="28"/>
              </w:rPr>
            </w:pPr>
          </w:p>
          <w:p w:rsidR="00FA4A3F" w:rsidRPr="00FA4A3F" w:rsidRDefault="00FA4A3F" w:rsidP="00FA4A3F">
            <w:pPr>
              <w:rPr>
                <w:sz w:val="28"/>
                <w:szCs w:val="28"/>
              </w:rPr>
            </w:pPr>
          </w:p>
          <w:p w:rsidR="00FA4A3F" w:rsidRPr="00FA4A3F" w:rsidRDefault="00FA4A3F" w:rsidP="00FA4A3F">
            <w:pPr>
              <w:rPr>
                <w:sz w:val="28"/>
                <w:szCs w:val="28"/>
              </w:rPr>
            </w:pPr>
          </w:p>
          <w:p w:rsidR="00FA4A3F" w:rsidRPr="00FA4A3F" w:rsidRDefault="00FA4A3F" w:rsidP="00FA4A3F">
            <w:pPr>
              <w:rPr>
                <w:sz w:val="28"/>
                <w:szCs w:val="28"/>
              </w:rPr>
            </w:pPr>
          </w:p>
          <w:p w:rsidR="00FA4A3F" w:rsidRPr="00FA4A3F" w:rsidRDefault="00FA4A3F" w:rsidP="00FA4A3F">
            <w:pPr>
              <w:rPr>
                <w:sz w:val="28"/>
                <w:szCs w:val="28"/>
              </w:rPr>
            </w:pPr>
          </w:p>
          <w:p w:rsidR="00FA4A3F" w:rsidRPr="00FA4A3F" w:rsidRDefault="00FA4A3F" w:rsidP="00FA4A3F">
            <w:pPr>
              <w:rPr>
                <w:sz w:val="28"/>
                <w:szCs w:val="28"/>
              </w:rPr>
            </w:pPr>
          </w:p>
          <w:p w:rsidR="00FA4A3F" w:rsidRPr="00FA4A3F" w:rsidRDefault="00FA4A3F" w:rsidP="00FA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Огр.комитет</w:t>
            </w:r>
          </w:p>
          <w:p w:rsidR="00FA4A3F" w:rsidRPr="00FA4A3F" w:rsidRDefault="00FA4A3F" w:rsidP="00FA4A3F">
            <w:pPr>
              <w:rPr>
                <w:sz w:val="28"/>
                <w:szCs w:val="28"/>
              </w:rPr>
            </w:pPr>
          </w:p>
          <w:p w:rsidR="00FA4A3F" w:rsidRPr="00FA4A3F" w:rsidRDefault="00FA4A3F" w:rsidP="00FA4A3F">
            <w:pPr>
              <w:rPr>
                <w:sz w:val="28"/>
                <w:szCs w:val="28"/>
              </w:rPr>
            </w:pPr>
          </w:p>
          <w:p w:rsidR="00FA4A3F" w:rsidRPr="00FA4A3F" w:rsidRDefault="00FA4A3F" w:rsidP="00FA4A3F">
            <w:pPr>
              <w:rPr>
                <w:sz w:val="28"/>
                <w:szCs w:val="28"/>
              </w:rPr>
            </w:pPr>
          </w:p>
          <w:p w:rsidR="00FA4A3F" w:rsidRPr="00FA4A3F" w:rsidRDefault="00FA4A3F" w:rsidP="00FA4A3F">
            <w:pPr>
              <w:rPr>
                <w:sz w:val="28"/>
                <w:szCs w:val="28"/>
              </w:rPr>
            </w:pPr>
          </w:p>
          <w:p w:rsidR="00FA4A3F" w:rsidRPr="00FA4A3F" w:rsidRDefault="00FA4A3F" w:rsidP="00FA4A3F">
            <w:pPr>
              <w:rPr>
                <w:sz w:val="28"/>
                <w:szCs w:val="28"/>
              </w:rPr>
            </w:pPr>
          </w:p>
          <w:p w:rsidR="00FA4A3F" w:rsidRPr="00FA4A3F" w:rsidRDefault="00FA4A3F" w:rsidP="00FA4A3F">
            <w:pPr>
              <w:rPr>
                <w:sz w:val="28"/>
                <w:szCs w:val="28"/>
              </w:rPr>
            </w:pPr>
          </w:p>
          <w:p w:rsidR="00FA4A3F" w:rsidRPr="00FA4A3F" w:rsidRDefault="00FA4A3F" w:rsidP="00FA4A3F">
            <w:pPr>
              <w:rPr>
                <w:sz w:val="28"/>
                <w:szCs w:val="28"/>
              </w:rPr>
            </w:pPr>
          </w:p>
          <w:p w:rsidR="00FA4A3F" w:rsidRDefault="00FA4A3F" w:rsidP="00FA4A3F">
            <w:pPr>
              <w:rPr>
                <w:sz w:val="28"/>
                <w:szCs w:val="28"/>
              </w:rPr>
            </w:pPr>
          </w:p>
          <w:p w:rsidR="00FA4A3F" w:rsidRDefault="00FA4A3F" w:rsidP="00FA4A3F">
            <w:pPr>
              <w:rPr>
                <w:sz w:val="28"/>
                <w:szCs w:val="28"/>
              </w:rPr>
            </w:pPr>
          </w:p>
          <w:p w:rsidR="00BD3394" w:rsidRDefault="00FA4A3F" w:rsidP="00FA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ДОО «ДОН»</w:t>
            </w:r>
          </w:p>
          <w:p w:rsidR="00FA4A3F" w:rsidRDefault="00FA4A3F" w:rsidP="00FA4A3F">
            <w:pPr>
              <w:rPr>
                <w:sz w:val="28"/>
                <w:szCs w:val="28"/>
              </w:rPr>
            </w:pPr>
          </w:p>
          <w:p w:rsidR="00FA4A3F" w:rsidRDefault="00FA4A3F" w:rsidP="00FA4A3F">
            <w:pPr>
              <w:rPr>
                <w:sz w:val="28"/>
                <w:szCs w:val="28"/>
              </w:rPr>
            </w:pPr>
          </w:p>
          <w:p w:rsidR="003F2C06" w:rsidRDefault="00FA4A3F" w:rsidP="00FA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Штаб ДОО «ДОН»</w:t>
            </w:r>
          </w:p>
          <w:p w:rsidR="003F2C06" w:rsidRPr="003F2C06" w:rsidRDefault="003F2C06" w:rsidP="003F2C06">
            <w:pPr>
              <w:rPr>
                <w:sz w:val="28"/>
                <w:szCs w:val="28"/>
              </w:rPr>
            </w:pPr>
          </w:p>
          <w:p w:rsidR="003F2C06" w:rsidRDefault="003F2C06" w:rsidP="003F2C06">
            <w:pPr>
              <w:rPr>
                <w:sz w:val="28"/>
                <w:szCs w:val="28"/>
              </w:rPr>
            </w:pPr>
          </w:p>
          <w:p w:rsidR="003F2C06" w:rsidRDefault="003F2C06" w:rsidP="003F2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ДОО «ДОН» и привлеченные специалисты</w:t>
            </w:r>
          </w:p>
          <w:p w:rsidR="003F2C06" w:rsidRDefault="003F2C06" w:rsidP="003F2C06">
            <w:pPr>
              <w:rPr>
                <w:sz w:val="28"/>
                <w:szCs w:val="28"/>
              </w:rPr>
            </w:pPr>
          </w:p>
          <w:p w:rsidR="003F2C06" w:rsidRDefault="003F2C06" w:rsidP="003F2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Штаб ДОО «ДОН»</w:t>
            </w:r>
          </w:p>
          <w:p w:rsidR="003F2C06" w:rsidRPr="003F2C06" w:rsidRDefault="003F2C06" w:rsidP="003F2C06">
            <w:pPr>
              <w:rPr>
                <w:sz w:val="28"/>
                <w:szCs w:val="28"/>
              </w:rPr>
            </w:pPr>
          </w:p>
          <w:p w:rsidR="003F2C06" w:rsidRPr="003F2C06" w:rsidRDefault="003F2C06" w:rsidP="003F2C06">
            <w:pPr>
              <w:rPr>
                <w:sz w:val="28"/>
                <w:szCs w:val="28"/>
              </w:rPr>
            </w:pPr>
          </w:p>
          <w:p w:rsidR="003F2C06" w:rsidRPr="003F2C06" w:rsidRDefault="003F2C06" w:rsidP="003F2C06">
            <w:pPr>
              <w:rPr>
                <w:sz w:val="28"/>
                <w:szCs w:val="28"/>
              </w:rPr>
            </w:pPr>
          </w:p>
          <w:p w:rsidR="003F2C06" w:rsidRDefault="003F2C06" w:rsidP="003F2C06">
            <w:pPr>
              <w:rPr>
                <w:sz w:val="28"/>
                <w:szCs w:val="28"/>
              </w:rPr>
            </w:pPr>
          </w:p>
          <w:p w:rsidR="00FA4A3F" w:rsidRPr="003F2C06" w:rsidRDefault="003F2C06" w:rsidP="003F2C06">
            <w:pPr>
              <w:rPr>
                <w:sz w:val="28"/>
                <w:szCs w:val="28"/>
              </w:rPr>
            </w:pPr>
            <w:r w:rsidRPr="003F2C06">
              <w:rPr>
                <w:sz w:val="28"/>
                <w:szCs w:val="28"/>
              </w:rPr>
              <w:t>Совет ДОО «ДОН»</w:t>
            </w:r>
          </w:p>
        </w:tc>
      </w:tr>
      <w:tr w:rsidR="002F6C40" w:rsidRPr="00102CF6" w:rsidTr="00FA4A3F">
        <w:trPr>
          <w:trHeight w:val="4011"/>
        </w:trPr>
        <w:tc>
          <w:tcPr>
            <w:tcW w:w="498" w:type="dxa"/>
          </w:tcPr>
          <w:p w:rsidR="002F6C40" w:rsidRPr="00102CF6" w:rsidRDefault="002F6C40" w:rsidP="001C2661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2F6C40" w:rsidRPr="00102CF6" w:rsidRDefault="002F6C40" w:rsidP="001C2661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2F6C40" w:rsidRPr="00102CF6" w:rsidRDefault="002F6C40" w:rsidP="001C2661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2F6C40" w:rsidRPr="00102CF6" w:rsidRDefault="002F6C40" w:rsidP="001C2661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2F6C40" w:rsidRPr="00102CF6" w:rsidRDefault="002F6C40" w:rsidP="001C2661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2F6C40" w:rsidRPr="00102CF6" w:rsidRDefault="002F6C40" w:rsidP="001C2661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  <w:r w:rsidRPr="00102CF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2F6C40" w:rsidRPr="00102CF6" w:rsidRDefault="002F6C40" w:rsidP="001C2661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2F6C40" w:rsidRPr="00102CF6" w:rsidRDefault="002F6C40" w:rsidP="001C2661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2F6C40" w:rsidRPr="00102CF6" w:rsidRDefault="002F6C40" w:rsidP="001C2661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2F6C40" w:rsidRPr="00102CF6" w:rsidRDefault="002F6C40" w:rsidP="001C2661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2F6C40" w:rsidRPr="00102CF6" w:rsidRDefault="002F6C40" w:rsidP="001C2661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2F6C40" w:rsidRPr="00102CF6" w:rsidRDefault="002F6C40" w:rsidP="001C2661">
            <w:pPr>
              <w:tabs>
                <w:tab w:val="left" w:pos="5715"/>
              </w:tabs>
              <w:spacing w:line="360" w:lineRule="auto"/>
              <w:rPr>
                <w:b/>
                <w:sz w:val="28"/>
                <w:szCs w:val="28"/>
              </w:rPr>
            </w:pPr>
            <w:r w:rsidRPr="00102CF6">
              <w:rPr>
                <w:b/>
                <w:sz w:val="28"/>
                <w:szCs w:val="28"/>
              </w:rPr>
              <w:t>Итоговый</w:t>
            </w:r>
          </w:p>
        </w:tc>
        <w:tc>
          <w:tcPr>
            <w:tcW w:w="3814" w:type="dxa"/>
          </w:tcPr>
          <w:p w:rsidR="002F6C40" w:rsidRPr="00102CF6" w:rsidRDefault="002F6C40" w:rsidP="001C2661">
            <w:pPr>
              <w:numPr>
                <w:ilvl w:val="0"/>
                <w:numId w:val="7"/>
              </w:numPr>
              <w:tabs>
                <w:tab w:val="left" w:pos="5715"/>
              </w:tabs>
              <w:spacing w:line="360" w:lineRule="auto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t xml:space="preserve">Подведение итогов </w:t>
            </w:r>
            <w:r w:rsidR="003F2C06">
              <w:rPr>
                <w:sz w:val="28"/>
                <w:szCs w:val="28"/>
              </w:rPr>
              <w:t>проекта</w:t>
            </w:r>
            <w:r w:rsidRPr="00102CF6">
              <w:rPr>
                <w:sz w:val="28"/>
                <w:szCs w:val="28"/>
              </w:rPr>
              <w:t xml:space="preserve"> </w:t>
            </w:r>
            <w:r w:rsidR="003F2C06">
              <w:rPr>
                <w:sz w:val="28"/>
                <w:szCs w:val="28"/>
              </w:rPr>
              <w:t xml:space="preserve">на фестивале </w:t>
            </w:r>
            <w:r w:rsidR="003F2C06" w:rsidRPr="00BD1F2B">
              <w:rPr>
                <w:sz w:val="28"/>
                <w:szCs w:val="28"/>
              </w:rPr>
              <w:t>"</w:t>
            </w:r>
            <w:r w:rsidR="00BD1F2B" w:rsidRPr="00BD1F2B">
              <w:rPr>
                <w:sz w:val="28"/>
                <w:szCs w:val="28"/>
              </w:rPr>
              <w:t>Сердце России – Тульская земля</w:t>
            </w:r>
            <w:r w:rsidR="003F2C06" w:rsidRPr="00BD1F2B">
              <w:rPr>
                <w:sz w:val="28"/>
                <w:szCs w:val="28"/>
              </w:rPr>
              <w:t>"</w:t>
            </w:r>
          </w:p>
          <w:p w:rsidR="002F6C40" w:rsidRPr="00102CF6" w:rsidRDefault="002F6C40" w:rsidP="001C2661">
            <w:pPr>
              <w:numPr>
                <w:ilvl w:val="0"/>
                <w:numId w:val="7"/>
              </w:numPr>
              <w:tabs>
                <w:tab w:val="left" w:pos="5715"/>
              </w:tabs>
              <w:spacing w:line="360" w:lineRule="auto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t>Выпуск тематического номера газеты ДОО «ДОН» «Молодежный Новомосковск»</w:t>
            </w:r>
          </w:p>
          <w:p w:rsidR="002F6C40" w:rsidRPr="00BD1F2B" w:rsidRDefault="002F6C40" w:rsidP="00BD1F2B">
            <w:pPr>
              <w:numPr>
                <w:ilvl w:val="0"/>
                <w:numId w:val="7"/>
              </w:numPr>
              <w:tabs>
                <w:tab w:val="left" w:pos="5715"/>
              </w:tabs>
              <w:spacing w:line="360" w:lineRule="auto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t>Городская фотовыставка</w:t>
            </w:r>
            <w:r w:rsidR="00102CF6">
              <w:rPr>
                <w:sz w:val="28"/>
                <w:szCs w:val="28"/>
              </w:rPr>
              <w:t xml:space="preserve"> </w:t>
            </w:r>
            <w:r w:rsidR="00BD1F2B" w:rsidRPr="00BD1F2B">
              <w:rPr>
                <w:sz w:val="28"/>
                <w:szCs w:val="28"/>
              </w:rPr>
              <w:t>"Сердце России – Тульская земля"</w:t>
            </w:r>
          </w:p>
          <w:p w:rsidR="002F6C40" w:rsidRDefault="002F6C40" w:rsidP="001C2661">
            <w:pPr>
              <w:numPr>
                <w:ilvl w:val="0"/>
                <w:numId w:val="7"/>
              </w:numPr>
              <w:tabs>
                <w:tab w:val="left" w:pos="5715"/>
              </w:tabs>
              <w:spacing w:line="360" w:lineRule="auto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t>Размещение материалов акции в</w:t>
            </w:r>
            <w:r w:rsidR="00102CF6">
              <w:rPr>
                <w:sz w:val="28"/>
                <w:szCs w:val="28"/>
              </w:rPr>
              <w:t xml:space="preserve"> СМИ и </w:t>
            </w:r>
            <w:r w:rsidRPr="00102CF6">
              <w:rPr>
                <w:sz w:val="28"/>
                <w:szCs w:val="28"/>
              </w:rPr>
              <w:t xml:space="preserve"> сети Интернет.</w:t>
            </w:r>
          </w:p>
          <w:p w:rsidR="003F2C06" w:rsidRPr="00102CF6" w:rsidRDefault="003F2C06" w:rsidP="001C2661">
            <w:pPr>
              <w:numPr>
                <w:ilvl w:val="0"/>
                <w:numId w:val="7"/>
              </w:numPr>
              <w:tabs>
                <w:tab w:val="left" w:pos="571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программы последействия</w:t>
            </w:r>
          </w:p>
        </w:tc>
        <w:tc>
          <w:tcPr>
            <w:tcW w:w="2188" w:type="dxa"/>
          </w:tcPr>
          <w:p w:rsidR="002F6C40" w:rsidRPr="00102CF6" w:rsidRDefault="002F6C40" w:rsidP="001C2661">
            <w:pPr>
              <w:tabs>
                <w:tab w:val="left" w:pos="571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t xml:space="preserve">Май </w:t>
            </w:r>
            <w:r w:rsidR="00C800D7">
              <w:rPr>
                <w:sz w:val="28"/>
                <w:szCs w:val="28"/>
              </w:rPr>
              <w:t>201</w:t>
            </w:r>
            <w:r w:rsidR="003F2C06">
              <w:rPr>
                <w:sz w:val="28"/>
                <w:szCs w:val="28"/>
              </w:rPr>
              <w:t>2</w:t>
            </w:r>
            <w:r w:rsidRPr="00102CF6">
              <w:rPr>
                <w:sz w:val="28"/>
                <w:szCs w:val="28"/>
              </w:rPr>
              <w:t xml:space="preserve"> г.</w:t>
            </w:r>
          </w:p>
          <w:p w:rsidR="002F6C40" w:rsidRPr="00102CF6" w:rsidRDefault="002F6C40" w:rsidP="001C266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F6C40" w:rsidRPr="00102CF6" w:rsidRDefault="002F6C40" w:rsidP="001C266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F6C40" w:rsidRPr="00102CF6" w:rsidRDefault="002F6C40" w:rsidP="001C266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60517" w:rsidRPr="00102CF6" w:rsidRDefault="00A60517" w:rsidP="007A1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60517" w:rsidRPr="00102CF6" w:rsidRDefault="00A60517" w:rsidP="007A12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t>Май 20</w:t>
            </w:r>
            <w:r w:rsidR="00C800D7">
              <w:rPr>
                <w:sz w:val="28"/>
                <w:szCs w:val="28"/>
              </w:rPr>
              <w:t>1</w:t>
            </w:r>
            <w:r w:rsidR="003F2C06">
              <w:rPr>
                <w:sz w:val="28"/>
                <w:szCs w:val="28"/>
              </w:rPr>
              <w:t>2</w:t>
            </w:r>
            <w:r w:rsidRPr="00102CF6">
              <w:rPr>
                <w:sz w:val="28"/>
                <w:szCs w:val="28"/>
              </w:rPr>
              <w:t xml:space="preserve"> г.</w:t>
            </w:r>
          </w:p>
          <w:p w:rsidR="00A60517" w:rsidRPr="00102CF6" w:rsidRDefault="00A60517" w:rsidP="007A1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60517" w:rsidRPr="00102CF6" w:rsidRDefault="00A60517" w:rsidP="007A1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60517" w:rsidRPr="00102CF6" w:rsidRDefault="00A60517" w:rsidP="007A1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F6C40" w:rsidRPr="00102CF6" w:rsidRDefault="002F6C40" w:rsidP="007A12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t>Май – июнь 20</w:t>
            </w:r>
            <w:r w:rsidR="00C800D7">
              <w:rPr>
                <w:sz w:val="28"/>
                <w:szCs w:val="28"/>
              </w:rPr>
              <w:t>1</w:t>
            </w:r>
            <w:r w:rsidR="003F2C06">
              <w:rPr>
                <w:sz w:val="28"/>
                <w:szCs w:val="28"/>
              </w:rPr>
              <w:t>2</w:t>
            </w:r>
            <w:r w:rsidRPr="00102CF6">
              <w:rPr>
                <w:sz w:val="28"/>
                <w:szCs w:val="28"/>
              </w:rPr>
              <w:t xml:space="preserve"> г.</w:t>
            </w:r>
          </w:p>
          <w:p w:rsidR="002F6C40" w:rsidRPr="00102CF6" w:rsidRDefault="002F6C40" w:rsidP="007A1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F2C06" w:rsidRDefault="002F6C40" w:rsidP="007A12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t>Июнь 20</w:t>
            </w:r>
            <w:r w:rsidR="00C800D7">
              <w:rPr>
                <w:sz w:val="28"/>
                <w:szCs w:val="28"/>
              </w:rPr>
              <w:t>1</w:t>
            </w:r>
            <w:r w:rsidR="003F2C06">
              <w:rPr>
                <w:sz w:val="28"/>
                <w:szCs w:val="28"/>
              </w:rPr>
              <w:t>2</w:t>
            </w:r>
            <w:r w:rsidRPr="00102CF6">
              <w:rPr>
                <w:sz w:val="28"/>
                <w:szCs w:val="28"/>
              </w:rPr>
              <w:t xml:space="preserve"> г.</w:t>
            </w:r>
          </w:p>
          <w:p w:rsidR="003F2C06" w:rsidRPr="003F2C06" w:rsidRDefault="003F2C06" w:rsidP="007A12B8">
            <w:pPr>
              <w:jc w:val="center"/>
              <w:rPr>
                <w:sz w:val="28"/>
                <w:szCs w:val="28"/>
              </w:rPr>
            </w:pPr>
          </w:p>
          <w:p w:rsidR="003F2C06" w:rsidRPr="003F2C06" w:rsidRDefault="003F2C06" w:rsidP="007A12B8">
            <w:pPr>
              <w:jc w:val="center"/>
              <w:rPr>
                <w:sz w:val="28"/>
                <w:szCs w:val="28"/>
              </w:rPr>
            </w:pPr>
          </w:p>
          <w:p w:rsidR="003F2C06" w:rsidRPr="003F2C06" w:rsidRDefault="003F2C06" w:rsidP="007A12B8">
            <w:pPr>
              <w:jc w:val="center"/>
              <w:rPr>
                <w:sz w:val="28"/>
                <w:szCs w:val="28"/>
              </w:rPr>
            </w:pPr>
          </w:p>
          <w:p w:rsidR="003F2C06" w:rsidRDefault="003F2C06" w:rsidP="007A12B8">
            <w:pPr>
              <w:jc w:val="center"/>
              <w:rPr>
                <w:sz w:val="28"/>
                <w:szCs w:val="28"/>
              </w:rPr>
            </w:pPr>
          </w:p>
          <w:p w:rsidR="002F6C40" w:rsidRPr="003F2C06" w:rsidRDefault="003F2C06" w:rsidP="007A1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2012</w:t>
            </w:r>
          </w:p>
        </w:tc>
        <w:tc>
          <w:tcPr>
            <w:tcW w:w="1983" w:type="dxa"/>
          </w:tcPr>
          <w:p w:rsidR="003F2C06" w:rsidRDefault="003F2C06" w:rsidP="003F2C06">
            <w:pPr>
              <w:tabs>
                <w:tab w:val="left" w:pos="571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F2C06">
              <w:rPr>
                <w:sz w:val="28"/>
                <w:szCs w:val="28"/>
              </w:rPr>
              <w:t>Совет ДОО «ДОН»</w:t>
            </w:r>
          </w:p>
          <w:p w:rsidR="003F2C06" w:rsidRPr="003F2C06" w:rsidRDefault="003F2C06" w:rsidP="003F2C06">
            <w:pPr>
              <w:rPr>
                <w:sz w:val="28"/>
                <w:szCs w:val="28"/>
              </w:rPr>
            </w:pPr>
          </w:p>
          <w:p w:rsidR="003F2C06" w:rsidRDefault="003F2C06" w:rsidP="003F2C06">
            <w:pPr>
              <w:rPr>
                <w:sz w:val="28"/>
                <w:szCs w:val="28"/>
              </w:rPr>
            </w:pPr>
          </w:p>
          <w:p w:rsidR="002F6C40" w:rsidRDefault="003F2C06" w:rsidP="003F2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Пресс </w:t>
            </w:r>
            <w:r w:rsidR="007A12B8">
              <w:rPr>
                <w:sz w:val="28"/>
                <w:szCs w:val="28"/>
              </w:rPr>
              <w:t>- ц</w:t>
            </w:r>
            <w:r>
              <w:rPr>
                <w:sz w:val="28"/>
                <w:szCs w:val="28"/>
              </w:rPr>
              <w:t>ентр</w:t>
            </w:r>
          </w:p>
          <w:p w:rsidR="007A12B8" w:rsidRDefault="007A12B8" w:rsidP="003F2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ДОО «ДОН»</w:t>
            </w:r>
          </w:p>
          <w:p w:rsidR="007A12B8" w:rsidRPr="007A12B8" w:rsidRDefault="007A12B8" w:rsidP="007A12B8">
            <w:pPr>
              <w:rPr>
                <w:sz w:val="28"/>
                <w:szCs w:val="28"/>
              </w:rPr>
            </w:pPr>
          </w:p>
          <w:p w:rsidR="007A12B8" w:rsidRPr="007A12B8" w:rsidRDefault="007A12B8" w:rsidP="007A12B8">
            <w:pPr>
              <w:rPr>
                <w:sz w:val="28"/>
                <w:szCs w:val="28"/>
              </w:rPr>
            </w:pPr>
          </w:p>
          <w:p w:rsidR="007A12B8" w:rsidRPr="007A12B8" w:rsidRDefault="007A12B8" w:rsidP="007A12B8">
            <w:pPr>
              <w:rPr>
                <w:sz w:val="28"/>
                <w:szCs w:val="28"/>
              </w:rPr>
            </w:pPr>
          </w:p>
          <w:p w:rsidR="007A12B8" w:rsidRDefault="007A12B8" w:rsidP="007A12B8">
            <w:pPr>
              <w:rPr>
                <w:sz w:val="28"/>
                <w:szCs w:val="28"/>
              </w:rPr>
            </w:pPr>
          </w:p>
          <w:p w:rsidR="007A12B8" w:rsidRPr="007A12B8" w:rsidRDefault="007A12B8" w:rsidP="007A12B8">
            <w:pPr>
              <w:ind w:firstLine="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</w:t>
            </w:r>
            <w:r w:rsidRPr="007A12B8">
              <w:rPr>
                <w:sz w:val="28"/>
                <w:szCs w:val="28"/>
              </w:rPr>
              <w:t>центр</w:t>
            </w:r>
          </w:p>
          <w:p w:rsidR="007A12B8" w:rsidRDefault="007A12B8" w:rsidP="007A1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ДОО </w:t>
            </w:r>
            <w:r w:rsidRPr="007A12B8">
              <w:rPr>
                <w:sz w:val="28"/>
                <w:szCs w:val="28"/>
              </w:rPr>
              <w:t>«ДОН»</w:t>
            </w:r>
          </w:p>
          <w:p w:rsidR="007A12B8" w:rsidRPr="007A12B8" w:rsidRDefault="007A12B8" w:rsidP="007A12B8">
            <w:pPr>
              <w:jc w:val="center"/>
              <w:rPr>
                <w:sz w:val="28"/>
                <w:szCs w:val="28"/>
              </w:rPr>
            </w:pPr>
          </w:p>
          <w:p w:rsidR="007A12B8" w:rsidRPr="007A12B8" w:rsidRDefault="007A12B8" w:rsidP="007A12B8">
            <w:pPr>
              <w:jc w:val="center"/>
              <w:rPr>
                <w:sz w:val="28"/>
                <w:szCs w:val="28"/>
              </w:rPr>
            </w:pPr>
          </w:p>
          <w:p w:rsidR="007A12B8" w:rsidRPr="007A12B8" w:rsidRDefault="007A12B8" w:rsidP="007A12B8">
            <w:pPr>
              <w:jc w:val="center"/>
              <w:rPr>
                <w:sz w:val="28"/>
                <w:szCs w:val="28"/>
              </w:rPr>
            </w:pPr>
          </w:p>
          <w:p w:rsidR="007A12B8" w:rsidRPr="007A12B8" w:rsidRDefault="007A12B8" w:rsidP="007A12B8">
            <w:pPr>
              <w:jc w:val="center"/>
              <w:rPr>
                <w:sz w:val="28"/>
                <w:szCs w:val="28"/>
              </w:rPr>
            </w:pPr>
          </w:p>
          <w:p w:rsidR="007A12B8" w:rsidRPr="007A12B8" w:rsidRDefault="007A12B8" w:rsidP="007A12B8">
            <w:pPr>
              <w:jc w:val="center"/>
              <w:rPr>
                <w:sz w:val="28"/>
                <w:szCs w:val="28"/>
              </w:rPr>
            </w:pPr>
            <w:r w:rsidRPr="007A12B8">
              <w:rPr>
                <w:sz w:val="28"/>
                <w:szCs w:val="28"/>
              </w:rPr>
              <w:t>Пресс-центр</w:t>
            </w:r>
          </w:p>
          <w:p w:rsidR="007A12B8" w:rsidRPr="007A12B8" w:rsidRDefault="007A12B8" w:rsidP="007A12B8">
            <w:pPr>
              <w:jc w:val="center"/>
              <w:rPr>
                <w:sz w:val="28"/>
                <w:szCs w:val="28"/>
              </w:rPr>
            </w:pPr>
            <w:r w:rsidRPr="007A12B8">
              <w:rPr>
                <w:sz w:val="28"/>
                <w:szCs w:val="28"/>
              </w:rPr>
              <w:t>ДОО «ДОН»</w:t>
            </w:r>
          </w:p>
          <w:p w:rsidR="007A12B8" w:rsidRPr="007A12B8" w:rsidRDefault="007A12B8" w:rsidP="007A12B8">
            <w:pPr>
              <w:rPr>
                <w:sz w:val="28"/>
                <w:szCs w:val="28"/>
              </w:rPr>
            </w:pPr>
          </w:p>
          <w:p w:rsidR="007A12B8" w:rsidRPr="007A12B8" w:rsidRDefault="007A12B8" w:rsidP="007A12B8">
            <w:pPr>
              <w:rPr>
                <w:sz w:val="28"/>
                <w:szCs w:val="28"/>
              </w:rPr>
            </w:pPr>
          </w:p>
          <w:p w:rsidR="007A12B8" w:rsidRDefault="007A12B8" w:rsidP="007A12B8">
            <w:pPr>
              <w:rPr>
                <w:sz w:val="28"/>
                <w:szCs w:val="28"/>
              </w:rPr>
            </w:pPr>
          </w:p>
          <w:p w:rsidR="007A12B8" w:rsidRDefault="007A12B8" w:rsidP="007A1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Штаб</w:t>
            </w:r>
          </w:p>
          <w:p w:rsidR="007A12B8" w:rsidRDefault="007A12B8" w:rsidP="007A1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ДОО «ДОН»</w:t>
            </w:r>
          </w:p>
          <w:p w:rsidR="007A12B8" w:rsidRDefault="007A12B8" w:rsidP="007A12B8">
            <w:pPr>
              <w:rPr>
                <w:sz w:val="28"/>
                <w:szCs w:val="28"/>
              </w:rPr>
            </w:pPr>
          </w:p>
          <w:p w:rsidR="007A12B8" w:rsidRPr="007A12B8" w:rsidRDefault="007A12B8" w:rsidP="007A1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ДОО «ДОН»</w:t>
            </w:r>
          </w:p>
        </w:tc>
      </w:tr>
    </w:tbl>
    <w:p w:rsidR="00BD3394" w:rsidRPr="00102CF6" w:rsidRDefault="00BD3394" w:rsidP="001C2661">
      <w:pPr>
        <w:tabs>
          <w:tab w:val="left" w:pos="5715"/>
        </w:tabs>
        <w:spacing w:line="360" w:lineRule="auto"/>
        <w:rPr>
          <w:b/>
          <w:sz w:val="28"/>
          <w:szCs w:val="28"/>
        </w:rPr>
      </w:pPr>
    </w:p>
    <w:p w:rsidR="00EE1074" w:rsidRPr="00750E8E" w:rsidRDefault="00685A4E" w:rsidP="005E4648">
      <w:pPr>
        <w:numPr>
          <w:ilvl w:val="0"/>
          <w:numId w:val="24"/>
        </w:numPr>
        <w:tabs>
          <w:tab w:val="left" w:pos="156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825F8B">
        <w:rPr>
          <w:b/>
          <w:sz w:val="28"/>
          <w:szCs w:val="28"/>
          <w:lang w:val="en-US"/>
        </w:rPr>
        <w:lastRenderedPageBreak/>
        <w:t xml:space="preserve"> </w:t>
      </w:r>
      <w:r w:rsidR="000F045B" w:rsidRPr="00102CF6">
        <w:rPr>
          <w:b/>
          <w:sz w:val="28"/>
          <w:szCs w:val="28"/>
        </w:rPr>
        <w:t>ОЖИДАЕМЫЕ РЕЗУЛЬТАТЫ</w:t>
      </w:r>
      <w:r w:rsidR="00EE1074" w:rsidRPr="00750E8E">
        <w:rPr>
          <w:sz w:val="28"/>
          <w:szCs w:val="28"/>
        </w:rPr>
        <w:t xml:space="preserve"> </w:t>
      </w:r>
    </w:p>
    <w:p w:rsidR="00EE1074" w:rsidRPr="009043A6" w:rsidRDefault="00EE1074" w:rsidP="00EE1074">
      <w:pPr>
        <w:rPr>
          <w:sz w:val="28"/>
          <w:szCs w:val="28"/>
        </w:rPr>
      </w:pPr>
    </w:p>
    <w:p w:rsidR="00EE1074" w:rsidRPr="00EE1074" w:rsidRDefault="00EE1074" w:rsidP="00750E8E">
      <w:pPr>
        <w:pStyle w:val="af1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EE1074">
        <w:rPr>
          <w:sz w:val="28"/>
          <w:szCs w:val="28"/>
        </w:rPr>
        <w:t xml:space="preserve">Внедрение </w:t>
      </w:r>
      <w:r w:rsidR="00750E8E">
        <w:rPr>
          <w:sz w:val="28"/>
          <w:szCs w:val="28"/>
        </w:rPr>
        <w:t>проекта «Сердце Росси – Тульская земля»</w:t>
      </w:r>
      <w:r w:rsidRPr="00EE1074">
        <w:rPr>
          <w:sz w:val="28"/>
          <w:szCs w:val="28"/>
        </w:rPr>
        <w:t xml:space="preserve"> </w:t>
      </w:r>
      <w:r w:rsidR="00750E8E">
        <w:rPr>
          <w:sz w:val="28"/>
          <w:szCs w:val="28"/>
        </w:rPr>
        <w:t>в деятельность ДОО «ДОН» города Новомосковска</w:t>
      </w:r>
      <w:r w:rsidRPr="00EE1074">
        <w:rPr>
          <w:sz w:val="28"/>
          <w:szCs w:val="28"/>
        </w:rPr>
        <w:t>.</w:t>
      </w:r>
    </w:p>
    <w:p w:rsidR="00EE1074" w:rsidRPr="00EE1074" w:rsidRDefault="00EE1074" w:rsidP="00750E8E">
      <w:pPr>
        <w:pStyle w:val="af1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EE1074">
        <w:rPr>
          <w:sz w:val="28"/>
          <w:szCs w:val="28"/>
        </w:rPr>
        <w:t>Культурное пространство города</w:t>
      </w:r>
      <w:r w:rsidR="00750E8E">
        <w:rPr>
          <w:sz w:val="28"/>
          <w:szCs w:val="28"/>
        </w:rPr>
        <w:t xml:space="preserve"> и области </w:t>
      </w:r>
      <w:r w:rsidRPr="00EE1074">
        <w:rPr>
          <w:sz w:val="28"/>
          <w:szCs w:val="28"/>
        </w:rPr>
        <w:t xml:space="preserve"> стало неотъемлемой частью краеведческой деятельности. Обогащение содержания гражданско-патриотического воспитания (инновационность форм, методов и средств гражданско-патриотического воспитания).</w:t>
      </w:r>
    </w:p>
    <w:p w:rsidR="00EE1074" w:rsidRPr="00750E8E" w:rsidRDefault="00EE1074" w:rsidP="00750E8E">
      <w:pPr>
        <w:pStyle w:val="af1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EE1074">
        <w:rPr>
          <w:sz w:val="28"/>
          <w:szCs w:val="28"/>
        </w:rPr>
        <w:t xml:space="preserve">Вовлечение в систему гражданско-патриотического воспитания представителей </w:t>
      </w:r>
      <w:r w:rsidR="00750E8E">
        <w:rPr>
          <w:sz w:val="28"/>
          <w:szCs w:val="28"/>
        </w:rPr>
        <w:t>как членов ДОО «ДОН», так и представителей других общественных объединений города Новомосковска</w:t>
      </w:r>
      <w:r w:rsidRPr="00EE1074">
        <w:rPr>
          <w:sz w:val="28"/>
          <w:szCs w:val="28"/>
        </w:rPr>
        <w:t xml:space="preserve">; </w:t>
      </w:r>
    </w:p>
    <w:p w:rsidR="00EE1074" w:rsidRPr="009043A6" w:rsidRDefault="00EE1074" w:rsidP="00EE1074">
      <w:pPr>
        <w:rPr>
          <w:sz w:val="28"/>
          <w:szCs w:val="28"/>
        </w:rPr>
      </w:pPr>
    </w:p>
    <w:p w:rsidR="00EE1074" w:rsidRPr="009043A6" w:rsidRDefault="00EE1074" w:rsidP="00750E8E">
      <w:pPr>
        <w:spacing w:line="360" w:lineRule="auto"/>
        <w:rPr>
          <w:sz w:val="28"/>
          <w:szCs w:val="28"/>
        </w:rPr>
      </w:pPr>
      <w:r w:rsidRPr="009043A6">
        <w:rPr>
          <w:sz w:val="28"/>
          <w:szCs w:val="28"/>
        </w:rPr>
        <w:t>В ходе совместной работы предполагается развитие цел</w:t>
      </w:r>
      <w:r>
        <w:rPr>
          <w:sz w:val="28"/>
          <w:szCs w:val="28"/>
        </w:rPr>
        <w:t xml:space="preserve">ого ряда компетенций </w:t>
      </w:r>
      <w:r w:rsidR="00750E8E">
        <w:rPr>
          <w:sz w:val="28"/>
          <w:szCs w:val="28"/>
        </w:rPr>
        <w:t>участников детского движения</w:t>
      </w:r>
      <w:r>
        <w:rPr>
          <w:sz w:val="28"/>
          <w:szCs w:val="28"/>
        </w:rPr>
        <w:t xml:space="preserve">: </w:t>
      </w:r>
    </w:p>
    <w:p w:rsidR="00EE1074" w:rsidRPr="00750E8E" w:rsidRDefault="00EE1074" w:rsidP="00750E8E">
      <w:pPr>
        <w:pStyle w:val="af1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750E8E">
        <w:rPr>
          <w:sz w:val="28"/>
          <w:szCs w:val="28"/>
        </w:rPr>
        <w:t>политические и социальные компетенции – способность брать на себя ответственность, участвовать в совместном принятии решений, регулировать конфликты, участвовать в функционировании и улучшении структур самоуправления</w:t>
      </w:r>
      <w:r w:rsidR="00750E8E" w:rsidRPr="00750E8E">
        <w:rPr>
          <w:sz w:val="28"/>
          <w:szCs w:val="28"/>
        </w:rPr>
        <w:t xml:space="preserve"> ДОО «ДОН»</w:t>
      </w:r>
      <w:r w:rsidRPr="00750E8E">
        <w:rPr>
          <w:sz w:val="28"/>
          <w:szCs w:val="28"/>
        </w:rPr>
        <w:t>;</w:t>
      </w:r>
    </w:p>
    <w:p w:rsidR="00EE1074" w:rsidRPr="00750E8E" w:rsidRDefault="00EE1074" w:rsidP="00750E8E">
      <w:pPr>
        <w:pStyle w:val="af1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750E8E">
        <w:rPr>
          <w:sz w:val="28"/>
          <w:szCs w:val="28"/>
        </w:rPr>
        <w:t>межкультурная компетенция, толерантность - умение жить в многокультурном обществе, уважать людей других национальностей, вероисповеданий, языков, уметь препятствовать климату нетерпимости;</w:t>
      </w:r>
    </w:p>
    <w:p w:rsidR="00EE1074" w:rsidRPr="00750E8E" w:rsidRDefault="00EE1074" w:rsidP="00750E8E">
      <w:pPr>
        <w:pStyle w:val="af1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750E8E">
        <w:rPr>
          <w:sz w:val="28"/>
          <w:szCs w:val="28"/>
        </w:rPr>
        <w:t xml:space="preserve">коммуникативность – умение свободно, доступно, логично, доказательно излагать свои мысли, терпимость к чужой точке зрения, умение слушать и слышать. </w:t>
      </w:r>
    </w:p>
    <w:p w:rsidR="00EE1074" w:rsidRPr="00750E8E" w:rsidRDefault="00EE1074" w:rsidP="00750E8E">
      <w:pPr>
        <w:pStyle w:val="af1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750E8E">
        <w:rPr>
          <w:sz w:val="28"/>
          <w:szCs w:val="28"/>
        </w:rPr>
        <w:t>информационная компетентность - владение новыми технологиями, обеспечение компьютерной грамотности, умение владеть телекоммуникационными средствами.</w:t>
      </w:r>
    </w:p>
    <w:p w:rsidR="00EE1074" w:rsidRPr="009043A6" w:rsidRDefault="00EE1074" w:rsidP="00750E8E">
      <w:pPr>
        <w:spacing w:line="360" w:lineRule="auto"/>
        <w:rPr>
          <w:sz w:val="28"/>
          <w:szCs w:val="28"/>
        </w:rPr>
      </w:pPr>
    </w:p>
    <w:p w:rsidR="00750E8E" w:rsidRPr="005E4648" w:rsidRDefault="00750E8E" w:rsidP="005E4648">
      <w:pPr>
        <w:pStyle w:val="af1"/>
        <w:numPr>
          <w:ilvl w:val="0"/>
          <w:numId w:val="24"/>
        </w:numPr>
        <w:spacing w:line="360" w:lineRule="auto"/>
        <w:rPr>
          <w:b/>
          <w:sz w:val="28"/>
          <w:szCs w:val="28"/>
        </w:rPr>
      </w:pPr>
      <w:r w:rsidRPr="005E4648">
        <w:rPr>
          <w:b/>
          <w:sz w:val="28"/>
          <w:szCs w:val="28"/>
        </w:rPr>
        <w:lastRenderedPageBreak/>
        <w:t xml:space="preserve">Оценка </w:t>
      </w:r>
      <w:r w:rsidR="00B94039" w:rsidRPr="005E4648">
        <w:rPr>
          <w:b/>
          <w:sz w:val="28"/>
          <w:szCs w:val="28"/>
        </w:rPr>
        <w:t>э</w:t>
      </w:r>
      <w:r w:rsidRPr="005E4648">
        <w:rPr>
          <w:b/>
          <w:sz w:val="28"/>
          <w:szCs w:val="28"/>
        </w:rPr>
        <w:t>ффективности реализации проекта</w:t>
      </w:r>
    </w:p>
    <w:p w:rsidR="0096314A" w:rsidRPr="007A12B8" w:rsidRDefault="00EE1074" w:rsidP="00B94039">
      <w:pPr>
        <w:spacing w:line="360" w:lineRule="auto"/>
        <w:ind w:firstLine="708"/>
        <w:rPr>
          <w:sz w:val="28"/>
          <w:szCs w:val="28"/>
        </w:rPr>
      </w:pPr>
      <w:r w:rsidRPr="009043A6">
        <w:rPr>
          <w:sz w:val="28"/>
          <w:szCs w:val="28"/>
        </w:rPr>
        <w:t xml:space="preserve">Оценка эффективности реализации проекта осуществляется на основе использования системы объективных критериев, представленных нравственно-духовными и количественными параметрами. </w:t>
      </w:r>
    </w:p>
    <w:p w:rsidR="00750E8E" w:rsidRPr="00750E8E" w:rsidRDefault="00750E8E" w:rsidP="00750E8E">
      <w:pPr>
        <w:rPr>
          <w:b/>
          <w:i/>
          <w:sz w:val="28"/>
          <w:szCs w:val="28"/>
        </w:rPr>
      </w:pPr>
      <w:r w:rsidRPr="00750E8E">
        <w:rPr>
          <w:b/>
          <w:i/>
          <w:sz w:val="28"/>
          <w:szCs w:val="28"/>
        </w:rPr>
        <w:t xml:space="preserve">Нравственно-духовные параметры: </w:t>
      </w:r>
    </w:p>
    <w:p w:rsidR="00750E8E" w:rsidRPr="00750E8E" w:rsidRDefault="00750E8E" w:rsidP="00750E8E">
      <w:pPr>
        <w:ind w:left="927"/>
        <w:rPr>
          <w:b/>
          <w:i/>
          <w:sz w:val="28"/>
          <w:szCs w:val="28"/>
        </w:rPr>
      </w:pPr>
    </w:p>
    <w:p w:rsidR="00750E8E" w:rsidRPr="00750E8E" w:rsidRDefault="00750E8E" w:rsidP="00B94039">
      <w:pPr>
        <w:pStyle w:val="af1"/>
        <w:numPr>
          <w:ilvl w:val="1"/>
          <w:numId w:val="20"/>
        </w:numPr>
        <w:spacing w:line="360" w:lineRule="auto"/>
        <w:rPr>
          <w:sz w:val="28"/>
          <w:szCs w:val="28"/>
        </w:rPr>
      </w:pPr>
      <w:r w:rsidRPr="00750E8E">
        <w:rPr>
          <w:sz w:val="28"/>
          <w:szCs w:val="28"/>
        </w:rPr>
        <w:t xml:space="preserve">сформированность гражданских навыков: </w:t>
      </w:r>
    </w:p>
    <w:p w:rsidR="00750E8E" w:rsidRPr="00B94039" w:rsidRDefault="00750E8E" w:rsidP="00B94039">
      <w:pPr>
        <w:pStyle w:val="af1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B94039">
        <w:rPr>
          <w:sz w:val="28"/>
          <w:szCs w:val="28"/>
        </w:rPr>
        <w:t xml:space="preserve">умение работать и действовать </w:t>
      </w:r>
      <w:r w:rsidR="00B94039" w:rsidRPr="00B94039">
        <w:rPr>
          <w:sz w:val="28"/>
          <w:szCs w:val="28"/>
        </w:rPr>
        <w:t>индивидуально</w:t>
      </w:r>
      <w:r w:rsidRPr="00B94039">
        <w:rPr>
          <w:sz w:val="28"/>
          <w:szCs w:val="28"/>
        </w:rPr>
        <w:t xml:space="preserve"> и </w:t>
      </w:r>
      <w:r w:rsidR="00B94039">
        <w:rPr>
          <w:sz w:val="28"/>
          <w:szCs w:val="28"/>
        </w:rPr>
        <w:t xml:space="preserve"> </w:t>
      </w:r>
      <w:r w:rsidRPr="00B94039">
        <w:rPr>
          <w:sz w:val="28"/>
          <w:szCs w:val="28"/>
        </w:rPr>
        <w:t xml:space="preserve">в коллективе; </w:t>
      </w:r>
    </w:p>
    <w:p w:rsidR="00750E8E" w:rsidRPr="00B94039" w:rsidRDefault="00750E8E" w:rsidP="00B94039">
      <w:pPr>
        <w:pStyle w:val="af1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B94039">
        <w:rPr>
          <w:sz w:val="28"/>
          <w:szCs w:val="28"/>
        </w:rPr>
        <w:t xml:space="preserve">знание своих прав и обязанностей и умение их использовать; </w:t>
      </w:r>
    </w:p>
    <w:p w:rsidR="00750E8E" w:rsidRPr="00B94039" w:rsidRDefault="00750E8E" w:rsidP="00B94039">
      <w:pPr>
        <w:pStyle w:val="af1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B94039">
        <w:rPr>
          <w:sz w:val="28"/>
          <w:szCs w:val="28"/>
        </w:rPr>
        <w:t xml:space="preserve">умение принимать и защищать свои решения; </w:t>
      </w:r>
    </w:p>
    <w:p w:rsidR="00750E8E" w:rsidRPr="00B94039" w:rsidRDefault="00750E8E" w:rsidP="00B94039">
      <w:pPr>
        <w:pStyle w:val="af1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B94039">
        <w:rPr>
          <w:sz w:val="28"/>
          <w:szCs w:val="28"/>
        </w:rPr>
        <w:t xml:space="preserve">готовность к участию в общественных делах; </w:t>
      </w:r>
    </w:p>
    <w:p w:rsidR="00750E8E" w:rsidRPr="00B94039" w:rsidRDefault="00750E8E" w:rsidP="00750E8E">
      <w:pPr>
        <w:pStyle w:val="af1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B94039">
        <w:rPr>
          <w:sz w:val="28"/>
          <w:szCs w:val="28"/>
        </w:rPr>
        <w:t xml:space="preserve">готовность к образованию; </w:t>
      </w:r>
    </w:p>
    <w:p w:rsidR="00750E8E" w:rsidRPr="00750E8E" w:rsidRDefault="00750E8E" w:rsidP="00750E8E">
      <w:pPr>
        <w:pStyle w:val="af1"/>
        <w:numPr>
          <w:ilvl w:val="1"/>
          <w:numId w:val="20"/>
        </w:numPr>
        <w:rPr>
          <w:sz w:val="28"/>
          <w:szCs w:val="28"/>
        </w:rPr>
      </w:pPr>
      <w:r w:rsidRPr="00750E8E">
        <w:rPr>
          <w:sz w:val="28"/>
          <w:szCs w:val="28"/>
        </w:rPr>
        <w:t xml:space="preserve">сформированность осознанного отношения к базовым ценностям: </w:t>
      </w:r>
    </w:p>
    <w:p w:rsidR="00750E8E" w:rsidRPr="00750E8E" w:rsidRDefault="00750E8E" w:rsidP="00750E8E">
      <w:pPr>
        <w:ind w:left="927"/>
        <w:rPr>
          <w:sz w:val="28"/>
          <w:szCs w:val="28"/>
        </w:rPr>
      </w:pPr>
    </w:p>
    <w:p w:rsidR="00750E8E" w:rsidRPr="00B94039" w:rsidRDefault="00750E8E" w:rsidP="00B94039">
      <w:pPr>
        <w:pStyle w:val="af1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B94039">
        <w:rPr>
          <w:sz w:val="28"/>
          <w:szCs w:val="28"/>
        </w:rPr>
        <w:t xml:space="preserve">сохранение главной ценности - здоровья человека; </w:t>
      </w:r>
    </w:p>
    <w:p w:rsidR="00750E8E" w:rsidRPr="00B94039" w:rsidRDefault="00750E8E" w:rsidP="00B94039">
      <w:pPr>
        <w:pStyle w:val="af1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B94039">
        <w:rPr>
          <w:sz w:val="28"/>
          <w:szCs w:val="28"/>
        </w:rPr>
        <w:t xml:space="preserve">патриотизм и любовь к Родине; </w:t>
      </w:r>
    </w:p>
    <w:p w:rsidR="00750E8E" w:rsidRPr="00B94039" w:rsidRDefault="00750E8E" w:rsidP="00B94039">
      <w:pPr>
        <w:pStyle w:val="af1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B94039">
        <w:rPr>
          <w:sz w:val="28"/>
          <w:szCs w:val="28"/>
        </w:rPr>
        <w:t xml:space="preserve">права и свободы человека и гражданина; </w:t>
      </w:r>
    </w:p>
    <w:p w:rsidR="00750E8E" w:rsidRPr="00B94039" w:rsidRDefault="00750E8E" w:rsidP="00B94039">
      <w:pPr>
        <w:pStyle w:val="af1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B94039">
        <w:rPr>
          <w:sz w:val="28"/>
          <w:szCs w:val="28"/>
        </w:rPr>
        <w:t xml:space="preserve">знание символики города, республики, страны; </w:t>
      </w:r>
    </w:p>
    <w:p w:rsidR="00750E8E" w:rsidRPr="00B94039" w:rsidRDefault="00750E8E" w:rsidP="00B94039">
      <w:pPr>
        <w:pStyle w:val="af1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B94039">
        <w:rPr>
          <w:sz w:val="28"/>
          <w:szCs w:val="28"/>
        </w:rPr>
        <w:t xml:space="preserve">национальное самосознание; </w:t>
      </w:r>
    </w:p>
    <w:p w:rsidR="00750E8E" w:rsidRPr="00B94039" w:rsidRDefault="00750E8E" w:rsidP="00B94039">
      <w:pPr>
        <w:pStyle w:val="af1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B94039">
        <w:rPr>
          <w:sz w:val="28"/>
          <w:szCs w:val="28"/>
        </w:rPr>
        <w:t xml:space="preserve">уважение чести и достоинства других граждан; </w:t>
      </w:r>
    </w:p>
    <w:p w:rsidR="00750E8E" w:rsidRPr="00B94039" w:rsidRDefault="00750E8E" w:rsidP="00B94039">
      <w:pPr>
        <w:pStyle w:val="af1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B94039">
        <w:rPr>
          <w:sz w:val="28"/>
          <w:szCs w:val="28"/>
        </w:rPr>
        <w:t xml:space="preserve">гражданственность. </w:t>
      </w:r>
    </w:p>
    <w:p w:rsidR="00750E8E" w:rsidRPr="00750E8E" w:rsidRDefault="00750E8E" w:rsidP="00750E8E">
      <w:pPr>
        <w:ind w:left="927"/>
        <w:rPr>
          <w:sz w:val="28"/>
          <w:szCs w:val="28"/>
        </w:rPr>
      </w:pPr>
    </w:p>
    <w:p w:rsidR="00750E8E" w:rsidRPr="00750E8E" w:rsidRDefault="00750E8E" w:rsidP="00750E8E">
      <w:pPr>
        <w:rPr>
          <w:b/>
          <w:i/>
          <w:sz w:val="28"/>
          <w:szCs w:val="28"/>
        </w:rPr>
      </w:pPr>
      <w:r w:rsidRPr="00750E8E">
        <w:rPr>
          <w:b/>
          <w:i/>
          <w:sz w:val="28"/>
          <w:szCs w:val="28"/>
        </w:rPr>
        <w:t>К</w:t>
      </w:r>
      <w:r w:rsidR="00316C64">
        <w:rPr>
          <w:b/>
          <w:i/>
          <w:sz w:val="28"/>
          <w:szCs w:val="28"/>
        </w:rPr>
        <w:t>а</w:t>
      </w:r>
      <w:r w:rsidRPr="00750E8E">
        <w:rPr>
          <w:b/>
          <w:i/>
          <w:sz w:val="28"/>
          <w:szCs w:val="28"/>
        </w:rPr>
        <w:t xml:space="preserve">чественные параметры: </w:t>
      </w:r>
    </w:p>
    <w:p w:rsidR="00750E8E" w:rsidRPr="00750E8E" w:rsidRDefault="00750E8E" w:rsidP="00750E8E">
      <w:pPr>
        <w:ind w:left="927"/>
        <w:rPr>
          <w:sz w:val="28"/>
          <w:szCs w:val="28"/>
        </w:rPr>
      </w:pPr>
    </w:p>
    <w:p w:rsidR="00750E8E" w:rsidRPr="00B94039" w:rsidRDefault="00750E8E" w:rsidP="00B94039">
      <w:pPr>
        <w:pStyle w:val="af1"/>
        <w:numPr>
          <w:ilvl w:val="0"/>
          <w:numId w:val="21"/>
        </w:numPr>
        <w:rPr>
          <w:sz w:val="28"/>
          <w:szCs w:val="28"/>
        </w:rPr>
      </w:pPr>
      <w:r w:rsidRPr="00B94039">
        <w:rPr>
          <w:sz w:val="28"/>
          <w:szCs w:val="28"/>
        </w:rPr>
        <w:t xml:space="preserve">включенность каждого </w:t>
      </w:r>
      <w:r w:rsidR="00B94039">
        <w:rPr>
          <w:sz w:val="28"/>
          <w:szCs w:val="28"/>
        </w:rPr>
        <w:t>участника  проекта</w:t>
      </w:r>
      <w:r w:rsidRPr="00B94039">
        <w:rPr>
          <w:sz w:val="28"/>
          <w:szCs w:val="28"/>
        </w:rPr>
        <w:t xml:space="preserve">; </w:t>
      </w:r>
    </w:p>
    <w:p w:rsidR="00750E8E" w:rsidRPr="00B94039" w:rsidRDefault="00750E8E" w:rsidP="00B94039">
      <w:pPr>
        <w:pStyle w:val="af1"/>
        <w:numPr>
          <w:ilvl w:val="0"/>
          <w:numId w:val="21"/>
        </w:numPr>
        <w:rPr>
          <w:sz w:val="28"/>
          <w:szCs w:val="28"/>
        </w:rPr>
      </w:pPr>
      <w:r w:rsidRPr="00B94039">
        <w:rPr>
          <w:sz w:val="28"/>
          <w:szCs w:val="28"/>
        </w:rPr>
        <w:t xml:space="preserve">качество отношений </w:t>
      </w:r>
      <w:r w:rsidR="00B94039">
        <w:rPr>
          <w:sz w:val="28"/>
          <w:szCs w:val="28"/>
        </w:rPr>
        <w:t>внутри детского объединения</w:t>
      </w:r>
      <w:r w:rsidR="00316C64">
        <w:rPr>
          <w:sz w:val="28"/>
          <w:szCs w:val="28"/>
        </w:rPr>
        <w:t xml:space="preserve"> </w:t>
      </w:r>
      <w:r w:rsidRPr="00B94039">
        <w:rPr>
          <w:sz w:val="28"/>
          <w:szCs w:val="28"/>
        </w:rPr>
        <w:t xml:space="preserve">(отношения </w:t>
      </w:r>
      <w:r w:rsidR="00B94039">
        <w:rPr>
          <w:sz w:val="28"/>
          <w:szCs w:val="28"/>
        </w:rPr>
        <w:t xml:space="preserve">подростков </w:t>
      </w:r>
      <w:r w:rsidRPr="00B94039">
        <w:rPr>
          <w:sz w:val="28"/>
          <w:szCs w:val="28"/>
        </w:rPr>
        <w:t xml:space="preserve"> к реалиям жизни, к </w:t>
      </w:r>
      <w:r w:rsidR="00B94039">
        <w:rPr>
          <w:sz w:val="28"/>
          <w:szCs w:val="28"/>
        </w:rPr>
        <w:t>детскому объединению</w:t>
      </w:r>
      <w:r w:rsidRPr="00B94039">
        <w:rPr>
          <w:sz w:val="28"/>
          <w:szCs w:val="28"/>
        </w:rPr>
        <w:t xml:space="preserve">, к </w:t>
      </w:r>
      <w:r w:rsidR="00B94039">
        <w:rPr>
          <w:sz w:val="28"/>
          <w:szCs w:val="28"/>
        </w:rPr>
        <w:t>взрослым людям</w:t>
      </w:r>
      <w:r w:rsidRPr="00B94039">
        <w:rPr>
          <w:sz w:val="28"/>
          <w:szCs w:val="28"/>
        </w:rPr>
        <w:t xml:space="preserve">, совместным делам); </w:t>
      </w:r>
    </w:p>
    <w:p w:rsidR="00750E8E" w:rsidRPr="00B94039" w:rsidRDefault="00750E8E" w:rsidP="00B94039">
      <w:pPr>
        <w:pStyle w:val="af1"/>
        <w:numPr>
          <w:ilvl w:val="0"/>
          <w:numId w:val="21"/>
        </w:numPr>
        <w:rPr>
          <w:sz w:val="28"/>
          <w:szCs w:val="28"/>
        </w:rPr>
      </w:pPr>
      <w:r w:rsidRPr="00B94039">
        <w:rPr>
          <w:sz w:val="28"/>
          <w:szCs w:val="28"/>
        </w:rPr>
        <w:t xml:space="preserve">участие в </w:t>
      </w:r>
      <w:r w:rsidR="00B94039">
        <w:rPr>
          <w:sz w:val="28"/>
          <w:szCs w:val="28"/>
        </w:rPr>
        <w:t>мероприятиях проекта</w:t>
      </w:r>
      <w:r w:rsidRPr="00B94039">
        <w:rPr>
          <w:sz w:val="28"/>
          <w:szCs w:val="28"/>
        </w:rPr>
        <w:t xml:space="preserve">; </w:t>
      </w:r>
    </w:p>
    <w:p w:rsidR="006F7FC3" w:rsidRPr="005E4648" w:rsidRDefault="00B94039" w:rsidP="005E4648">
      <w:pPr>
        <w:pStyle w:val="af1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</w:t>
      </w:r>
      <w:r w:rsidR="00750E8E" w:rsidRPr="00B94039">
        <w:rPr>
          <w:sz w:val="28"/>
          <w:szCs w:val="28"/>
        </w:rPr>
        <w:t xml:space="preserve">проведение мероприятий </w:t>
      </w:r>
      <w:r w:rsidR="0096314A" w:rsidRPr="005E4648">
        <w:rPr>
          <w:b/>
          <w:sz w:val="28"/>
          <w:szCs w:val="28"/>
        </w:rPr>
        <w:br w:type="page"/>
      </w:r>
      <w:r w:rsidR="005E4648">
        <w:rPr>
          <w:b/>
          <w:sz w:val="28"/>
          <w:szCs w:val="28"/>
          <w:lang w:val="en-US"/>
        </w:rPr>
        <w:lastRenderedPageBreak/>
        <w:t>XIII</w:t>
      </w:r>
      <w:r w:rsidR="005E4648" w:rsidRPr="005E4648">
        <w:rPr>
          <w:b/>
          <w:sz w:val="28"/>
          <w:szCs w:val="28"/>
        </w:rPr>
        <w:t xml:space="preserve">.   </w:t>
      </w:r>
      <w:r w:rsidR="000F045B" w:rsidRPr="005E4648">
        <w:rPr>
          <w:b/>
          <w:sz w:val="28"/>
          <w:szCs w:val="28"/>
        </w:rPr>
        <w:t>БЮДЖЕТ ПРОЕКТА</w:t>
      </w:r>
      <w:r w:rsidR="006A5352" w:rsidRPr="005E4648">
        <w:rPr>
          <w:sz w:val="28"/>
          <w:szCs w:val="28"/>
        </w:rPr>
        <w:tab/>
      </w: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3554"/>
        <w:gridCol w:w="1896"/>
        <w:gridCol w:w="4059"/>
      </w:tblGrid>
      <w:tr w:rsidR="00B94039" w:rsidRPr="00102CF6" w:rsidTr="000B0DEE">
        <w:trPr>
          <w:trHeight w:val="821"/>
        </w:trPr>
        <w:tc>
          <w:tcPr>
            <w:tcW w:w="10152" w:type="dxa"/>
            <w:gridSpan w:val="4"/>
          </w:tcPr>
          <w:p w:rsidR="00B94039" w:rsidRPr="00102CF6" w:rsidRDefault="00B94039" w:rsidP="001C26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Имеющиеся средства</w:t>
            </w:r>
          </w:p>
        </w:tc>
      </w:tr>
      <w:tr w:rsidR="006F7FC3" w:rsidRPr="00102CF6" w:rsidTr="000F6984">
        <w:trPr>
          <w:trHeight w:val="821"/>
        </w:trPr>
        <w:tc>
          <w:tcPr>
            <w:tcW w:w="643" w:type="dxa"/>
          </w:tcPr>
          <w:p w:rsidR="006F7FC3" w:rsidRPr="00102CF6" w:rsidRDefault="006F7FC3" w:rsidP="001C2661">
            <w:pPr>
              <w:spacing w:line="360" w:lineRule="auto"/>
              <w:rPr>
                <w:b/>
                <w:sz w:val="28"/>
                <w:szCs w:val="28"/>
              </w:rPr>
            </w:pPr>
            <w:r w:rsidRPr="00102CF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54" w:type="dxa"/>
          </w:tcPr>
          <w:p w:rsidR="006F7FC3" w:rsidRPr="00102CF6" w:rsidRDefault="006F7FC3" w:rsidP="001C26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2CF6">
              <w:rPr>
                <w:b/>
                <w:sz w:val="28"/>
                <w:szCs w:val="28"/>
              </w:rPr>
              <w:t>Наименование</w:t>
            </w:r>
          </w:p>
          <w:p w:rsidR="006F7FC3" w:rsidRPr="00102CF6" w:rsidRDefault="006F7FC3" w:rsidP="001C26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2CF6">
              <w:rPr>
                <w:b/>
                <w:sz w:val="28"/>
                <w:szCs w:val="28"/>
              </w:rPr>
              <w:t>материала</w:t>
            </w:r>
          </w:p>
        </w:tc>
        <w:tc>
          <w:tcPr>
            <w:tcW w:w="1896" w:type="dxa"/>
          </w:tcPr>
          <w:p w:rsidR="006F7FC3" w:rsidRPr="00102CF6" w:rsidRDefault="006F7FC3" w:rsidP="001C2661">
            <w:pPr>
              <w:spacing w:line="360" w:lineRule="auto"/>
              <w:rPr>
                <w:b/>
                <w:sz w:val="28"/>
                <w:szCs w:val="28"/>
              </w:rPr>
            </w:pPr>
            <w:r w:rsidRPr="00102CF6">
              <w:rPr>
                <w:b/>
                <w:sz w:val="28"/>
                <w:szCs w:val="28"/>
              </w:rPr>
              <w:t>Стоимость</w:t>
            </w:r>
          </w:p>
        </w:tc>
        <w:tc>
          <w:tcPr>
            <w:tcW w:w="4059" w:type="dxa"/>
          </w:tcPr>
          <w:p w:rsidR="006F7FC3" w:rsidRPr="00102CF6" w:rsidRDefault="006F7FC3" w:rsidP="001C26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2CF6">
              <w:rPr>
                <w:b/>
                <w:sz w:val="28"/>
                <w:szCs w:val="28"/>
              </w:rPr>
              <w:t>Источник средств</w:t>
            </w:r>
          </w:p>
        </w:tc>
      </w:tr>
      <w:tr w:rsidR="006F7FC3" w:rsidRPr="00102CF6" w:rsidTr="00685A4E">
        <w:trPr>
          <w:trHeight w:val="461"/>
        </w:trPr>
        <w:tc>
          <w:tcPr>
            <w:tcW w:w="643" w:type="dxa"/>
          </w:tcPr>
          <w:p w:rsidR="006F7FC3" w:rsidRPr="00102CF6" w:rsidRDefault="006F7FC3" w:rsidP="001C2661">
            <w:pPr>
              <w:spacing w:line="360" w:lineRule="auto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t>1</w:t>
            </w:r>
          </w:p>
        </w:tc>
        <w:tc>
          <w:tcPr>
            <w:tcW w:w="3554" w:type="dxa"/>
          </w:tcPr>
          <w:p w:rsidR="006F7FC3" w:rsidRPr="00102CF6" w:rsidRDefault="006F7FC3" w:rsidP="001C2661">
            <w:pPr>
              <w:spacing w:line="360" w:lineRule="auto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t>Канцелярские товары</w:t>
            </w:r>
          </w:p>
        </w:tc>
        <w:tc>
          <w:tcPr>
            <w:tcW w:w="1896" w:type="dxa"/>
          </w:tcPr>
          <w:p w:rsidR="006F7FC3" w:rsidRPr="00102CF6" w:rsidRDefault="00B12D95" w:rsidP="001C26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F7FC3" w:rsidRPr="00102CF6">
              <w:rPr>
                <w:sz w:val="28"/>
                <w:szCs w:val="28"/>
              </w:rPr>
              <w:t>000 рублей</w:t>
            </w:r>
          </w:p>
        </w:tc>
        <w:tc>
          <w:tcPr>
            <w:tcW w:w="4059" w:type="dxa"/>
          </w:tcPr>
          <w:p w:rsidR="006F7FC3" w:rsidRPr="00102CF6" w:rsidRDefault="006F7FC3" w:rsidP="001C26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t>Спонсорские средства</w:t>
            </w:r>
          </w:p>
        </w:tc>
      </w:tr>
      <w:tr w:rsidR="006F7FC3" w:rsidRPr="00102CF6" w:rsidTr="000F6984">
        <w:trPr>
          <w:trHeight w:val="715"/>
        </w:trPr>
        <w:tc>
          <w:tcPr>
            <w:tcW w:w="643" w:type="dxa"/>
          </w:tcPr>
          <w:p w:rsidR="006F7FC3" w:rsidRPr="00102CF6" w:rsidRDefault="006F7FC3" w:rsidP="001C2661">
            <w:pPr>
              <w:spacing w:line="360" w:lineRule="auto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t>2</w:t>
            </w:r>
          </w:p>
        </w:tc>
        <w:tc>
          <w:tcPr>
            <w:tcW w:w="3554" w:type="dxa"/>
          </w:tcPr>
          <w:p w:rsidR="006F7FC3" w:rsidRPr="00102CF6" w:rsidRDefault="006F7FC3" w:rsidP="001C2661">
            <w:pPr>
              <w:spacing w:line="360" w:lineRule="auto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t>Оргтехника</w:t>
            </w:r>
          </w:p>
        </w:tc>
        <w:tc>
          <w:tcPr>
            <w:tcW w:w="1896" w:type="dxa"/>
          </w:tcPr>
          <w:p w:rsidR="006F7FC3" w:rsidRPr="00102CF6" w:rsidRDefault="006F7FC3" w:rsidP="001C2661">
            <w:pPr>
              <w:spacing w:line="360" w:lineRule="auto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t xml:space="preserve"> __________</w:t>
            </w:r>
          </w:p>
        </w:tc>
        <w:tc>
          <w:tcPr>
            <w:tcW w:w="4059" w:type="dxa"/>
          </w:tcPr>
          <w:p w:rsidR="006F7FC3" w:rsidRPr="00102CF6" w:rsidRDefault="006F7FC3" w:rsidP="001C26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t>Совет ДОО «ДОН»</w:t>
            </w:r>
          </w:p>
        </w:tc>
      </w:tr>
      <w:tr w:rsidR="006F7FC3" w:rsidRPr="00102CF6" w:rsidTr="000F6984">
        <w:trPr>
          <w:trHeight w:val="1066"/>
        </w:trPr>
        <w:tc>
          <w:tcPr>
            <w:tcW w:w="643" w:type="dxa"/>
          </w:tcPr>
          <w:p w:rsidR="006F7FC3" w:rsidRPr="00102CF6" w:rsidRDefault="006F7FC3" w:rsidP="001C2661">
            <w:pPr>
              <w:spacing w:line="360" w:lineRule="auto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t xml:space="preserve">3      </w:t>
            </w:r>
          </w:p>
        </w:tc>
        <w:tc>
          <w:tcPr>
            <w:tcW w:w="3554" w:type="dxa"/>
          </w:tcPr>
          <w:p w:rsidR="006F7FC3" w:rsidRPr="00102CF6" w:rsidRDefault="006F7FC3" w:rsidP="001C2661">
            <w:pPr>
              <w:spacing w:line="360" w:lineRule="auto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t>Картриджи для принтера</w:t>
            </w:r>
          </w:p>
        </w:tc>
        <w:tc>
          <w:tcPr>
            <w:tcW w:w="1896" w:type="dxa"/>
          </w:tcPr>
          <w:p w:rsidR="006F7FC3" w:rsidRPr="00102CF6" w:rsidRDefault="00B12D95" w:rsidP="001C26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7FC3" w:rsidRPr="00102CF6">
              <w:rPr>
                <w:sz w:val="28"/>
                <w:szCs w:val="28"/>
              </w:rPr>
              <w:t>800 рублей</w:t>
            </w:r>
          </w:p>
        </w:tc>
        <w:tc>
          <w:tcPr>
            <w:tcW w:w="4059" w:type="dxa"/>
          </w:tcPr>
          <w:p w:rsidR="006F7FC3" w:rsidRPr="00102CF6" w:rsidRDefault="007C6A2A" w:rsidP="001C2661">
            <w:pPr>
              <w:spacing w:line="360" w:lineRule="auto"/>
              <w:ind w:firstLine="708"/>
              <w:jc w:val="center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t>Добровольные пожертвования участников проекта</w:t>
            </w:r>
          </w:p>
        </w:tc>
      </w:tr>
      <w:tr w:rsidR="006F7FC3" w:rsidRPr="00102CF6" w:rsidTr="000F6984">
        <w:trPr>
          <w:trHeight w:val="1240"/>
        </w:trPr>
        <w:tc>
          <w:tcPr>
            <w:tcW w:w="643" w:type="dxa"/>
          </w:tcPr>
          <w:p w:rsidR="006F7FC3" w:rsidRPr="00102CF6" w:rsidRDefault="007C6A2A" w:rsidP="001C2661">
            <w:pPr>
              <w:spacing w:line="360" w:lineRule="auto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t>4</w:t>
            </w:r>
          </w:p>
        </w:tc>
        <w:tc>
          <w:tcPr>
            <w:tcW w:w="3554" w:type="dxa"/>
          </w:tcPr>
          <w:p w:rsidR="006F7FC3" w:rsidRPr="00102CF6" w:rsidRDefault="007C6A2A" w:rsidP="001C2661">
            <w:pPr>
              <w:spacing w:line="360" w:lineRule="auto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t>Музыкальная аппаратура</w:t>
            </w:r>
          </w:p>
        </w:tc>
        <w:tc>
          <w:tcPr>
            <w:tcW w:w="1896" w:type="dxa"/>
          </w:tcPr>
          <w:p w:rsidR="006F7FC3" w:rsidRPr="00102CF6" w:rsidRDefault="007C6A2A" w:rsidP="001C2661">
            <w:pPr>
              <w:spacing w:line="360" w:lineRule="auto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t>___________</w:t>
            </w:r>
          </w:p>
        </w:tc>
        <w:tc>
          <w:tcPr>
            <w:tcW w:w="4059" w:type="dxa"/>
          </w:tcPr>
          <w:p w:rsidR="006F7FC3" w:rsidRDefault="007C6A2A" w:rsidP="001C26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t>Комитет по молодежной политике администрации города Новомосковска</w:t>
            </w:r>
          </w:p>
          <w:p w:rsidR="00B12D95" w:rsidRPr="00102CF6" w:rsidRDefault="00B12D95" w:rsidP="001C26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ДОО «ДОН»</w:t>
            </w:r>
          </w:p>
        </w:tc>
      </w:tr>
      <w:tr w:rsidR="006F7FC3" w:rsidRPr="00102CF6" w:rsidTr="00685A4E">
        <w:trPr>
          <w:trHeight w:val="892"/>
        </w:trPr>
        <w:tc>
          <w:tcPr>
            <w:tcW w:w="643" w:type="dxa"/>
          </w:tcPr>
          <w:p w:rsidR="006F7FC3" w:rsidRPr="00102CF6" w:rsidRDefault="007C6A2A" w:rsidP="001C2661">
            <w:pPr>
              <w:spacing w:line="360" w:lineRule="auto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t>5</w:t>
            </w:r>
          </w:p>
        </w:tc>
        <w:tc>
          <w:tcPr>
            <w:tcW w:w="3554" w:type="dxa"/>
          </w:tcPr>
          <w:p w:rsidR="006F7FC3" w:rsidRPr="00102CF6" w:rsidRDefault="0096314A" w:rsidP="00B940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Автобус </w:t>
            </w:r>
          </w:p>
        </w:tc>
        <w:tc>
          <w:tcPr>
            <w:tcW w:w="1896" w:type="dxa"/>
          </w:tcPr>
          <w:p w:rsidR="006F7FC3" w:rsidRPr="00102CF6" w:rsidRDefault="007C6A2A" w:rsidP="001C2661">
            <w:pPr>
              <w:spacing w:line="360" w:lineRule="auto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t>____________</w:t>
            </w:r>
          </w:p>
        </w:tc>
        <w:tc>
          <w:tcPr>
            <w:tcW w:w="4059" w:type="dxa"/>
          </w:tcPr>
          <w:p w:rsidR="006F7FC3" w:rsidRPr="00102CF6" w:rsidRDefault="0096314A" w:rsidP="001C26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6314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96314A">
              <w:rPr>
                <w:sz w:val="28"/>
                <w:szCs w:val="28"/>
              </w:rPr>
              <w:t>ОУ ДОД «Дворец детского (юношеского) творчества»</w:t>
            </w:r>
          </w:p>
        </w:tc>
      </w:tr>
      <w:tr w:rsidR="006F7FC3" w:rsidRPr="00102CF6" w:rsidTr="000F6984">
        <w:trPr>
          <w:trHeight w:val="1096"/>
        </w:trPr>
        <w:tc>
          <w:tcPr>
            <w:tcW w:w="643" w:type="dxa"/>
          </w:tcPr>
          <w:p w:rsidR="006F7FC3" w:rsidRPr="00102CF6" w:rsidRDefault="007C6A2A" w:rsidP="001C2661">
            <w:pPr>
              <w:spacing w:line="360" w:lineRule="auto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t>6</w:t>
            </w:r>
          </w:p>
        </w:tc>
        <w:tc>
          <w:tcPr>
            <w:tcW w:w="3554" w:type="dxa"/>
          </w:tcPr>
          <w:p w:rsidR="006F7FC3" w:rsidRPr="00102CF6" w:rsidRDefault="007C6A2A" w:rsidP="00B94039">
            <w:pPr>
              <w:spacing w:line="360" w:lineRule="auto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t>Аренда помещения для проведения</w:t>
            </w:r>
            <w:r w:rsidR="0096314A">
              <w:rPr>
                <w:sz w:val="28"/>
                <w:szCs w:val="28"/>
              </w:rPr>
              <w:t xml:space="preserve"> занятий, </w:t>
            </w:r>
            <w:r w:rsidRPr="00102CF6">
              <w:rPr>
                <w:sz w:val="28"/>
                <w:szCs w:val="28"/>
              </w:rPr>
              <w:t xml:space="preserve">мероприятий </w:t>
            </w:r>
          </w:p>
        </w:tc>
        <w:tc>
          <w:tcPr>
            <w:tcW w:w="1896" w:type="dxa"/>
          </w:tcPr>
          <w:p w:rsidR="007C6A2A" w:rsidRPr="00102CF6" w:rsidRDefault="007C6A2A" w:rsidP="001C2661">
            <w:pPr>
              <w:pBdr>
                <w:bottom w:val="single" w:sz="12" w:space="1" w:color="auto"/>
              </w:pBdr>
              <w:spacing w:line="360" w:lineRule="auto"/>
              <w:rPr>
                <w:sz w:val="28"/>
                <w:szCs w:val="28"/>
              </w:rPr>
            </w:pPr>
          </w:p>
          <w:p w:rsidR="007C6A2A" w:rsidRPr="00102CF6" w:rsidRDefault="007C6A2A" w:rsidP="001C2661">
            <w:pPr>
              <w:spacing w:line="360" w:lineRule="auto"/>
              <w:rPr>
                <w:sz w:val="28"/>
                <w:szCs w:val="28"/>
              </w:rPr>
            </w:pPr>
          </w:p>
          <w:p w:rsidR="007C6A2A" w:rsidRPr="00102CF6" w:rsidRDefault="007C6A2A" w:rsidP="001C266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59" w:type="dxa"/>
          </w:tcPr>
          <w:p w:rsidR="006F7FC3" w:rsidRPr="00102CF6" w:rsidRDefault="007C6A2A" w:rsidP="001C2661">
            <w:pPr>
              <w:spacing w:line="360" w:lineRule="auto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t>М</w:t>
            </w:r>
            <w:r w:rsidR="0096314A">
              <w:rPr>
                <w:sz w:val="28"/>
                <w:szCs w:val="28"/>
              </w:rPr>
              <w:t>Б</w:t>
            </w:r>
            <w:r w:rsidRPr="00102CF6">
              <w:rPr>
                <w:sz w:val="28"/>
                <w:szCs w:val="28"/>
              </w:rPr>
              <w:t>ОУ ДОД «Дворец детского (юношеского) творчества»</w:t>
            </w:r>
          </w:p>
        </w:tc>
      </w:tr>
      <w:tr w:rsidR="00B94039" w:rsidRPr="00102CF6" w:rsidTr="005E4648">
        <w:trPr>
          <w:trHeight w:val="511"/>
        </w:trPr>
        <w:tc>
          <w:tcPr>
            <w:tcW w:w="10152" w:type="dxa"/>
            <w:gridSpan w:val="4"/>
          </w:tcPr>
          <w:p w:rsidR="00B94039" w:rsidRPr="005E4648" w:rsidRDefault="00B94039" w:rsidP="00B9403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E4648">
              <w:rPr>
                <w:b/>
                <w:sz w:val="28"/>
                <w:szCs w:val="28"/>
              </w:rPr>
              <w:t>Требующие</w:t>
            </w:r>
            <w:r w:rsidR="005E4648" w:rsidRPr="005E4648">
              <w:rPr>
                <w:b/>
                <w:sz w:val="28"/>
                <w:szCs w:val="28"/>
              </w:rPr>
              <w:t>ся</w:t>
            </w:r>
            <w:r w:rsidR="005E4648">
              <w:rPr>
                <w:b/>
                <w:sz w:val="28"/>
                <w:szCs w:val="28"/>
              </w:rPr>
              <w:t xml:space="preserve"> </w:t>
            </w:r>
            <w:r w:rsidRPr="005E4648">
              <w:rPr>
                <w:b/>
                <w:sz w:val="28"/>
                <w:szCs w:val="28"/>
              </w:rPr>
              <w:t>средства</w:t>
            </w:r>
          </w:p>
        </w:tc>
      </w:tr>
      <w:tr w:rsidR="006F7FC3" w:rsidRPr="00102CF6" w:rsidTr="00685A4E">
        <w:trPr>
          <w:trHeight w:val="966"/>
        </w:trPr>
        <w:tc>
          <w:tcPr>
            <w:tcW w:w="643" w:type="dxa"/>
          </w:tcPr>
          <w:p w:rsidR="006F7FC3" w:rsidRPr="00102CF6" w:rsidRDefault="007C6A2A" w:rsidP="001C2661">
            <w:pPr>
              <w:spacing w:line="360" w:lineRule="auto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t>7</w:t>
            </w:r>
          </w:p>
        </w:tc>
        <w:tc>
          <w:tcPr>
            <w:tcW w:w="3554" w:type="dxa"/>
          </w:tcPr>
          <w:p w:rsidR="006F7FC3" w:rsidRPr="00102CF6" w:rsidRDefault="007C6A2A" w:rsidP="001C2661">
            <w:pPr>
              <w:spacing w:line="360" w:lineRule="auto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t>Фотоматериалы</w:t>
            </w:r>
          </w:p>
        </w:tc>
        <w:tc>
          <w:tcPr>
            <w:tcW w:w="1896" w:type="dxa"/>
          </w:tcPr>
          <w:p w:rsidR="006F7FC3" w:rsidRPr="00102CF6" w:rsidRDefault="005E4648" w:rsidP="001C26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 рублей</w:t>
            </w:r>
          </w:p>
        </w:tc>
        <w:tc>
          <w:tcPr>
            <w:tcW w:w="4059" w:type="dxa"/>
          </w:tcPr>
          <w:p w:rsidR="007C6A2A" w:rsidRPr="00102CF6" w:rsidRDefault="0096314A" w:rsidP="001C26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Спонсорская помощь ОАО «Акфа»</w:t>
            </w:r>
          </w:p>
        </w:tc>
      </w:tr>
      <w:tr w:rsidR="006F7FC3" w:rsidRPr="00102CF6" w:rsidTr="000F6984">
        <w:trPr>
          <w:trHeight w:val="1240"/>
        </w:trPr>
        <w:tc>
          <w:tcPr>
            <w:tcW w:w="643" w:type="dxa"/>
          </w:tcPr>
          <w:p w:rsidR="006F7FC3" w:rsidRPr="00102CF6" w:rsidRDefault="007C6A2A" w:rsidP="001C2661">
            <w:pPr>
              <w:spacing w:line="360" w:lineRule="auto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t>8</w:t>
            </w:r>
          </w:p>
        </w:tc>
        <w:tc>
          <w:tcPr>
            <w:tcW w:w="3554" w:type="dxa"/>
          </w:tcPr>
          <w:p w:rsidR="006F7FC3" w:rsidRPr="00102CF6" w:rsidRDefault="00F66918" w:rsidP="0096314A">
            <w:pPr>
              <w:spacing w:line="360" w:lineRule="auto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t>Призы для победителей мероприятий, проводимых в ходе акции «</w:t>
            </w:r>
            <w:r w:rsidR="0096314A" w:rsidRPr="0096314A">
              <w:rPr>
                <w:sz w:val="28"/>
                <w:szCs w:val="28"/>
              </w:rPr>
              <w:t>Автобус дружбы</w:t>
            </w:r>
            <w:r w:rsidRPr="00102CF6">
              <w:rPr>
                <w:sz w:val="28"/>
                <w:szCs w:val="28"/>
              </w:rPr>
              <w:t>»</w:t>
            </w:r>
          </w:p>
        </w:tc>
        <w:tc>
          <w:tcPr>
            <w:tcW w:w="1896" w:type="dxa"/>
          </w:tcPr>
          <w:p w:rsidR="006F7FC3" w:rsidRPr="00102CF6" w:rsidRDefault="006F7FC3" w:rsidP="001C2661">
            <w:pPr>
              <w:spacing w:line="360" w:lineRule="auto"/>
              <w:rPr>
                <w:sz w:val="28"/>
                <w:szCs w:val="28"/>
              </w:rPr>
            </w:pPr>
          </w:p>
          <w:p w:rsidR="00F66918" w:rsidRPr="00102CF6" w:rsidRDefault="00F66918" w:rsidP="001C2661">
            <w:pPr>
              <w:spacing w:line="360" w:lineRule="auto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t>4000 рублей</w:t>
            </w:r>
          </w:p>
        </w:tc>
        <w:tc>
          <w:tcPr>
            <w:tcW w:w="4059" w:type="dxa"/>
          </w:tcPr>
          <w:p w:rsidR="006F7FC3" w:rsidRPr="00102CF6" w:rsidRDefault="00F66918" w:rsidP="001C2661">
            <w:pPr>
              <w:spacing w:line="360" w:lineRule="auto"/>
              <w:rPr>
                <w:sz w:val="28"/>
                <w:szCs w:val="28"/>
              </w:rPr>
            </w:pPr>
            <w:r w:rsidRPr="00102CF6">
              <w:rPr>
                <w:sz w:val="28"/>
                <w:szCs w:val="28"/>
              </w:rPr>
              <w:t>Комитет по образованию и науке администрации город Новомосковск и Комитет по молодежной политике администрации город Новомосковск</w:t>
            </w:r>
          </w:p>
        </w:tc>
      </w:tr>
    </w:tbl>
    <w:p w:rsidR="00B41AE3" w:rsidRDefault="005E4648" w:rsidP="005E464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96314A" w:rsidRPr="0096314A">
        <w:rPr>
          <w:b/>
          <w:sz w:val="28"/>
          <w:szCs w:val="28"/>
        </w:rPr>
        <w:t>тоимость проекта</w:t>
      </w:r>
      <w:r w:rsidR="00F66918" w:rsidRPr="0096314A">
        <w:rPr>
          <w:b/>
          <w:sz w:val="28"/>
          <w:szCs w:val="28"/>
        </w:rPr>
        <w:t xml:space="preserve">: </w:t>
      </w:r>
      <w:r w:rsidR="00E94FC2" w:rsidRPr="009631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="00E94FC2" w:rsidRPr="0096314A">
        <w:rPr>
          <w:b/>
          <w:sz w:val="28"/>
          <w:szCs w:val="28"/>
        </w:rPr>
        <w:t xml:space="preserve"> </w:t>
      </w:r>
      <w:r w:rsidR="00F66918" w:rsidRPr="0096314A">
        <w:rPr>
          <w:b/>
          <w:sz w:val="28"/>
          <w:szCs w:val="28"/>
        </w:rPr>
        <w:t>800 рублей</w:t>
      </w:r>
      <w:r w:rsidR="00F34D84" w:rsidRPr="0096314A">
        <w:rPr>
          <w:b/>
          <w:sz w:val="28"/>
          <w:szCs w:val="28"/>
        </w:rPr>
        <w:t>.</w:t>
      </w:r>
    </w:p>
    <w:p w:rsidR="00513A1A" w:rsidRPr="00C55288" w:rsidRDefault="00C55288" w:rsidP="00C5528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XIV</w:t>
      </w:r>
      <w:r w:rsidR="00316C64" w:rsidRPr="00C55288">
        <w:rPr>
          <w:b/>
          <w:sz w:val="28"/>
          <w:szCs w:val="28"/>
        </w:rPr>
        <w:t>.</w:t>
      </w:r>
      <w:r w:rsidR="00316C64" w:rsidRPr="00316C64">
        <w:rPr>
          <w:b/>
          <w:sz w:val="28"/>
          <w:szCs w:val="28"/>
        </w:rPr>
        <w:t xml:space="preserve"> </w:t>
      </w:r>
      <w:r w:rsidR="00316C64" w:rsidRPr="00C55288">
        <w:rPr>
          <w:b/>
          <w:sz w:val="28"/>
          <w:szCs w:val="28"/>
        </w:rPr>
        <w:t>Аналитическая</w:t>
      </w:r>
      <w:r w:rsidR="00513A1A" w:rsidRPr="00C55288">
        <w:rPr>
          <w:b/>
          <w:sz w:val="28"/>
          <w:szCs w:val="28"/>
        </w:rPr>
        <w:t xml:space="preserve"> записка</w:t>
      </w:r>
    </w:p>
    <w:p w:rsidR="00513A1A" w:rsidRDefault="00513A1A" w:rsidP="007F4DAF">
      <w:pPr>
        <w:spacing w:line="360" w:lineRule="auto"/>
        <w:ind w:firstLine="709"/>
        <w:rPr>
          <w:sz w:val="28"/>
          <w:szCs w:val="28"/>
        </w:rPr>
      </w:pPr>
      <w:r w:rsidRPr="00301F11">
        <w:rPr>
          <w:sz w:val="28"/>
          <w:szCs w:val="28"/>
        </w:rPr>
        <w:t>Социальный проект «</w:t>
      </w:r>
      <w:r w:rsidR="00D73AFB">
        <w:rPr>
          <w:sz w:val="28"/>
          <w:szCs w:val="28"/>
        </w:rPr>
        <w:t>Сердце России – Тульская земля</w:t>
      </w:r>
      <w:r w:rsidRPr="00301F11">
        <w:rPr>
          <w:sz w:val="28"/>
          <w:szCs w:val="28"/>
        </w:rPr>
        <w:t xml:space="preserve">» был разработан </w:t>
      </w:r>
      <w:r w:rsidR="00D73AFB">
        <w:rPr>
          <w:sz w:val="28"/>
          <w:szCs w:val="28"/>
        </w:rPr>
        <w:t xml:space="preserve">председателем совета </w:t>
      </w:r>
      <w:r w:rsidRPr="00301F11">
        <w:rPr>
          <w:sz w:val="28"/>
          <w:szCs w:val="28"/>
        </w:rPr>
        <w:t xml:space="preserve"> ДОО «ДОН» </w:t>
      </w:r>
      <w:r w:rsidR="00D73AFB">
        <w:rPr>
          <w:sz w:val="28"/>
          <w:szCs w:val="28"/>
        </w:rPr>
        <w:t>Лобзовой Л.В.</w:t>
      </w:r>
      <w:r w:rsidRPr="00301F1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Проект был принят советом ДОО «ДОН» в план городских мероприятий в рамках деятельности детской организации. </w:t>
      </w:r>
      <w:r w:rsidRPr="00301F11">
        <w:rPr>
          <w:sz w:val="28"/>
          <w:szCs w:val="28"/>
        </w:rPr>
        <w:t xml:space="preserve">Главной задачей проекта является – </w:t>
      </w:r>
      <w:r w:rsidR="007F4DAF" w:rsidRPr="00554687">
        <w:rPr>
          <w:sz w:val="28"/>
          <w:szCs w:val="28"/>
        </w:rPr>
        <w:t xml:space="preserve">Создание стратегии воспитательной деятельности с использованием ресурсов </w:t>
      </w:r>
      <w:r w:rsidR="007F4DAF">
        <w:rPr>
          <w:sz w:val="28"/>
          <w:szCs w:val="28"/>
        </w:rPr>
        <w:t>исторического наследия Тульской  области</w:t>
      </w:r>
      <w:r w:rsidR="007F4DAF" w:rsidRPr="00554687">
        <w:rPr>
          <w:sz w:val="28"/>
          <w:szCs w:val="28"/>
        </w:rPr>
        <w:t xml:space="preserve">, направленной на формирование у </w:t>
      </w:r>
      <w:r w:rsidR="007F4DAF">
        <w:rPr>
          <w:sz w:val="28"/>
          <w:szCs w:val="28"/>
        </w:rPr>
        <w:t xml:space="preserve">молодого поколения </w:t>
      </w:r>
      <w:r w:rsidR="007F4DAF" w:rsidRPr="00554687">
        <w:rPr>
          <w:sz w:val="28"/>
          <w:szCs w:val="28"/>
        </w:rPr>
        <w:t xml:space="preserve"> качеств патриота, гражданина и краеведа.</w:t>
      </w:r>
    </w:p>
    <w:p w:rsidR="00513A1A" w:rsidRDefault="00513A1A" w:rsidP="00513A1A">
      <w:pPr>
        <w:tabs>
          <w:tab w:val="left" w:pos="5715"/>
        </w:tabs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Основными делами этого проекта являются: </w:t>
      </w:r>
      <w:r w:rsidR="00316C64">
        <w:rPr>
          <w:sz w:val="28"/>
          <w:szCs w:val="28"/>
        </w:rPr>
        <w:t xml:space="preserve">создание молодежного туристического агентства, разработка </w:t>
      </w:r>
      <w:r>
        <w:rPr>
          <w:sz w:val="28"/>
          <w:szCs w:val="28"/>
        </w:rPr>
        <w:t>творчески</w:t>
      </w:r>
      <w:r w:rsidR="00316C64">
        <w:rPr>
          <w:sz w:val="28"/>
          <w:szCs w:val="28"/>
        </w:rPr>
        <w:t>х</w:t>
      </w:r>
      <w:r>
        <w:rPr>
          <w:sz w:val="28"/>
          <w:szCs w:val="28"/>
        </w:rPr>
        <w:t xml:space="preserve"> работ участников (</w:t>
      </w:r>
      <w:r w:rsidR="007F4DAF">
        <w:rPr>
          <w:sz w:val="28"/>
          <w:szCs w:val="28"/>
        </w:rPr>
        <w:t>составление экскурсий, разработки экскурсионных маршрутов, участие в творческих программах проекта</w:t>
      </w:r>
      <w:r>
        <w:rPr>
          <w:sz w:val="28"/>
          <w:szCs w:val="28"/>
        </w:rPr>
        <w:t xml:space="preserve">), конкурсы, выставки рисунков и плакатов, фотовыставка </w:t>
      </w:r>
      <w:r w:rsidR="007F4DAF" w:rsidRPr="00301F11">
        <w:rPr>
          <w:sz w:val="28"/>
          <w:szCs w:val="28"/>
        </w:rPr>
        <w:t>«</w:t>
      </w:r>
      <w:r w:rsidR="007F4DAF">
        <w:rPr>
          <w:sz w:val="28"/>
          <w:szCs w:val="28"/>
        </w:rPr>
        <w:t>Сердце России – Тульская земля</w:t>
      </w:r>
      <w:r w:rsidR="007F4DAF" w:rsidRPr="00301F11">
        <w:rPr>
          <w:sz w:val="28"/>
          <w:szCs w:val="28"/>
        </w:rPr>
        <w:t>»</w:t>
      </w:r>
      <w:r>
        <w:rPr>
          <w:sz w:val="28"/>
          <w:szCs w:val="28"/>
        </w:rPr>
        <w:t xml:space="preserve">, сотрудничество с комитетом по молодежной политике, комитетом по образованию и науке.  </w:t>
      </w:r>
    </w:p>
    <w:p w:rsidR="00316C64" w:rsidRDefault="00513A1A" w:rsidP="00513A1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данный момент проект осуществлен,</w:t>
      </w:r>
      <w:r w:rsidR="007F4DAF">
        <w:rPr>
          <w:sz w:val="28"/>
          <w:szCs w:val="28"/>
        </w:rPr>
        <w:t xml:space="preserve"> обработан и в новой форме используется в работе ДОО «ДОН».</w:t>
      </w:r>
      <w:r>
        <w:rPr>
          <w:sz w:val="28"/>
          <w:szCs w:val="28"/>
        </w:rPr>
        <w:t xml:space="preserve"> </w:t>
      </w:r>
      <w:r w:rsidR="007F4DAF">
        <w:rPr>
          <w:sz w:val="28"/>
          <w:szCs w:val="28"/>
        </w:rPr>
        <w:t>П</w:t>
      </w:r>
      <w:r>
        <w:rPr>
          <w:sz w:val="28"/>
          <w:szCs w:val="28"/>
        </w:rPr>
        <w:t>роект пользуется популярностью среди молодежи города</w:t>
      </w:r>
      <w:r w:rsidR="007F4DAF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получил распространение среди общественных организаций города и района. В проекте участвуют такие молодёжные организации, как ДОО «ДОН», </w:t>
      </w:r>
      <w:r w:rsidR="007F4DAF">
        <w:rPr>
          <w:sz w:val="28"/>
          <w:szCs w:val="28"/>
        </w:rPr>
        <w:t>Н</w:t>
      </w:r>
      <w:r>
        <w:rPr>
          <w:sz w:val="28"/>
          <w:szCs w:val="28"/>
        </w:rPr>
        <w:t>овомосковское пр</w:t>
      </w:r>
      <w:r w:rsidR="00316C64">
        <w:rPr>
          <w:sz w:val="28"/>
          <w:szCs w:val="28"/>
        </w:rPr>
        <w:t>едставительство «Скауты России»,</w:t>
      </w:r>
      <w:r>
        <w:rPr>
          <w:sz w:val="28"/>
          <w:szCs w:val="28"/>
        </w:rPr>
        <w:t xml:space="preserve"> «Молодая гвардия Единой России», молодежные объединения образовательных учреждений, не входящие в состав ДОО «ДОН». </w:t>
      </w:r>
    </w:p>
    <w:p w:rsidR="00513A1A" w:rsidRDefault="00513A1A" w:rsidP="00513A1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7F4DAF" w:rsidRPr="00301F11">
        <w:rPr>
          <w:sz w:val="28"/>
          <w:szCs w:val="28"/>
        </w:rPr>
        <w:t>«</w:t>
      </w:r>
      <w:r w:rsidR="007F4DAF">
        <w:rPr>
          <w:sz w:val="28"/>
          <w:szCs w:val="28"/>
        </w:rPr>
        <w:t>Сердце России – Тульская земля</w:t>
      </w:r>
      <w:r w:rsidR="007F4DAF" w:rsidRPr="00301F11">
        <w:rPr>
          <w:sz w:val="28"/>
          <w:szCs w:val="28"/>
        </w:rPr>
        <w:t>»</w:t>
      </w:r>
      <w:r w:rsidR="007F4DAF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поддержан на уровне администрации города в лице Комитета по молодёжной политике и Комитета по образованию и науке.</w:t>
      </w:r>
    </w:p>
    <w:p w:rsidR="007F4DAF" w:rsidRDefault="007F4DAF" w:rsidP="00513A1A">
      <w:pPr>
        <w:spacing w:line="360" w:lineRule="auto"/>
        <w:ind w:firstLine="851"/>
        <w:jc w:val="both"/>
        <w:rPr>
          <w:sz w:val="28"/>
          <w:szCs w:val="28"/>
        </w:rPr>
      </w:pPr>
    </w:p>
    <w:p w:rsidR="00F66918" w:rsidRPr="00E06591" w:rsidRDefault="00316C64" w:rsidP="00E06591">
      <w:pPr>
        <w:spacing w:line="360" w:lineRule="auto"/>
        <w:jc w:val="both"/>
        <w:rPr>
          <w:b/>
          <w:spacing w:val="12"/>
          <w:position w:val="4"/>
          <w:sz w:val="32"/>
          <w:szCs w:val="32"/>
        </w:rPr>
      </w:pPr>
      <w:r>
        <w:rPr>
          <w:sz w:val="28"/>
          <w:szCs w:val="28"/>
        </w:rPr>
        <w:t>Заместитель председателя ДОО «ДОН»                       Л.Л. Марачева</w:t>
      </w:r>
    </w:p>
    <w:sectPr w:rsidR="00F66918" w:rsidRPr="00E06591" w:rsidSect="00554687">
      <w:headerReference w:type="default" r:id="rId8"/>
      <w:pgSz w:w="11906" w:h="16838"/>
      <w:pgMar w:top="1701" w:right="1276" w:bottom="1134" w:left="1559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E9A" w:rsidRDefault="00FD1E9A" w:rsidP="002720D1">
      <w:r>
        <w:separator/>
      </w:r>
    </w:p>
  </w:endnote>
  <w:endnote w:type="continuationSeparator" w:id="1">
    <w:p w:rsidR="00FD1E9A" w:rsidRDefault="00FD1E9A" w:rsidP="00272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AntiqueTradyTtlB&amp;W">
    <w:panose1 w:val="04020605060303030202"/>
    <w:charset w:val="CC"/>
    <w:family w:val="decorative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E9A" w:rsidRDefault="00FD1E9A" w:rsidP="002720D1">
      <w:r>
        <w:separator/>
      </w:r>
    </w:p>
  </w:footnote>
  <w:footnote w:type="continuationSeparator" w:id="1">
    <w:p w:rsidR="00FD1E9A" w:rsidRDefault="00FD1E9A" w:rsidP="002720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E8E" w:rsidRDefault="0051586C">
    <w:pPr>
      <w:pStyle w:val="a4"/>
      <w:jc w:val="right"/>
    </w:pPr>
    <w:fldSimple w:instr="PAGE   \* MERGEFORMAT">
      <w:r w:rsidR="00316C64">
        <w:rPr>
          <w:noProof/>
        </w:rPr>
        <w:t>12</w:t>
      </w:r>
    </w:fldSimple>
  </w:p>
  <w:p w:rsidR="00750E8E" w:rsidRDefault="00750E8E" w:rsidP="00825F8B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44A2"/>
    <w:multiLevelType w:val="hybridMultilevel"/>
    <w:tmpl w:val="6622ACF6"/>
    <w:lvl w:ilvl="0" w:tplc="545A98EE">
      <w:start w:val="1"/>
      <w:numFmt w:val="bullet"/>
      <w:lvlText w:val="─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07E750F0"/>
    <w:multiLevelType w:val="hybridMultilevel"/>
    <w:tmpl w:val="5530A9D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2091B5F"/>
    <w:multiLevelType w:val="hybridMultilevel"/>
    <w:tmpl w:val="4FE8E9E4"/>
    <w:lvl w:ilvl="0" w:tplc="D9C054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638FF"/>
    <w:multiLevelType w:val="hybridMultilevel"/>
    <w:tmpl w:val="BA609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D0BD3"/>
    <w:multiLevelType w:val="hybridMultilevel"/>
    <w:tmpl w:val="469E7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52478"/>
    <w:multiLevelType w:val="hybridMultilevel"/>
    <w:tmpl w:val="B0089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C0AA2"/>
    <w:multiLevelType w:val="hybridMultilevel"/>
    <w:tmpl w:val="1918F5C0"/>
    <w:lvl w:ilvl="0" w:tplc="041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AE42715"/>
    <w:multiLevelType w:val="multilevel"/>
    <w:tmpl w:val="41D85E5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9271A1"/>
    <w:multiLevelType w:val="hybridMultilevel"/>
    <w:tmpl w:val="1BB202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C4F8A"/>
    <w:multiLevelType w:val="hybridMultilevel"/>
    <w:tmpl w:val="329CDD26"/>
    <w:lvl w:ilvl="0" w:tplc="EF8A3F4C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7F02F5AC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BCC4A67"/>
    <w:multiLevelType w:val="hybridMultilevel"/>
    <w:tmpl w:val="FBA8FBF4"/>
    <w:lvl w:ilvl="0" w:tplc="45424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303875"/>
    <w:multiLevelType w:val="hybridMultilevel"/>
    <w:tmpl w:val="44640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3379F"/>
    <w:multiLevelType w:val="hybridMultilevel"/>
    <w:tmpl w:val="3BEE87D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D1A2246"/>
    <w:multiLevelType w:val="hybridMultilevel"/>
    <w:tmpl w:val="0A68A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D46DCF"/>
    <w:multiLevelType w:val="hybridMultilevel"/>
    <w:tmpl w:val="EC785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62CDD"/>
    <w:multiLevelType w:val="hybridMultilevel"/>
    <w:tmpl w:val="9CDA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C16BC4"/>
    <w:multiLevelType w:val="multilevel"/>
    <w:tmpl w:val="2CFC2A4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744A2A"/>
    <w:multiLevelType w:val="hybridMultilevel"/>
    <w:tmpl w:val="FF1C7C90"/>
    <w:lvl w:ilvl="0" w:tplc="545A98EE">
      <w:start w:val="1"/>
      <w:numFmt w:val="bullet"/>
      <w:lvlText w:val="─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596D058C"/>
    <w:multiLevelType w:val="hybridMultilevel"/>
    <w:tmpl w:val="D91A4974"/>
    <w:lvl w:ilvl="0" w:tplc="1DEC3A88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C985E4C"/>
    <w:multiLevelType w:val="hybridMultilevel"/>
    <w:tmpl w:val="97E0F38A"/>
    <w:lvl w:ilvl="0" w:tplc="EF8A3F4C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142D5"/>
    <w:multiLevelType w:val="hybridMultilevel"/>
    <w:tmpl w:val="3DC40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82A4A"/>
    <w:multiLevelType w:val="hybridMultilevel"/>
    <w:tmpl w:val="3E7A378E"/>
    <w:lvl w:ilvl="0" w:tplc="45424EF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B3807"/>
    <w:multiLevelType w:val="hybridMultilevel"/>
    <w:tmpl w:val="5FDAC9DA"/>
    <w:lvl w:ilvl="0" w:tplc="545A98EE">
      <w:start w:val="1"/>
      <w:numFmt w:val="bullet"/>
      <w:lvlText w:val="─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>
    <w:nsid w:val="7CD71812"/>
    <w:multiLevelType w:val="hybridMultilevel"/>
    <w:tmpl w:val="F2928066"/>
    <w:lvl w:ilvl="0" w:tplc="6070169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6"/>
  </w:num>
  <w:num w:numId="5">
    <w:abstractNumId w:val="11"/>
  </w:num>
  <w:num w:numId="6">
    <w:abstractNumId w:val="8"/>
  </w:num>
  <w:num w:numId="7">
    <w:abstractNumId w:val="4"/>
  </w:num>
  <w:num w:numId="8">
    <w:abstractNumId w:val="1"/>
  </w:num>
  <w:num w:numId="9">
    <w:abstractNumId w:val="12"/>
  </w:num>
  <w:num w:numId="10">
    <w:abstractNumId w:val="3"/>
  </w:num>
  <w:num w:numId="11">
    <w:abstractNumId w:val="9"/>
  </w:num>
  <w:num w:numId="12">
    <w:abstractNumId w:val="23"/>
  </w:num>
  <w:num w:numId="13">
    <w:abstractNumId w:val="5"/>
  </w:num>
  <w:num w:numId="14">
    <w:abstractNumId w:val="19"/>
  </w:num>
  <w:num w:numId="15">
    <w:abstractNumId w:val="21"/>
  </w:num>
  <w:num w:numId="16">
    <w:abstractNumId w:val="6"/>
  </w:num>
  <w:num w:numId="17">
    <w:abstractNumId w:val="14"/>
  </w:num>
  <w:num w:numId="18">
    <w:abstractNumId w:val="20"/>
  </w:num>
  <w:num w:numId="19">
    <w:abstractNumId w:val="15"/>
  </w:num>
  <w:num w:numId="20">
    <w:abstractNumId w:val="13"/>
  </w:num>
  <w:num w:numId="21">
    <w:abstractNumId w:val="0"/>
  </w:num>
  <w:num w:numId="22">
    <w:abstractNumId w:val="22"/>
  </w:num>
  <w:num w:numId="23">
    <w:abstractNumId w:val="17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352"/>
    <w:rsid w:val="000B6A14"/>
    <w:rsid w:val="000E7C3F"/>
    <w:rsid w:val="000F045B"/>
    <w:rsid w:val="000F6984"/>
    <w:rsid w:val="00102CF6"/>
    <w:rsid w:val="00132C06"/>
    <w:rsid w:val="00142A26"/>
    <w:rsid w:val="00144E47"/>
    <w:rsid w:val="001623A0"/>
    <w:rsid w:val="001C2661"/>
    <w:rsid w:val="001E1A9E"/>
    <w:rsid w:val="002720D1"/>
    <w:rsid w:val="002A75FC"/>
    <w:rsid w:val="002F6C40"/>
    <w:rsid w:val="00316C64"/>
    <w:rsid w:val="00320B3F"/>
    <w:rsid w:val="00373487"/>
    <w:rsid w:val="003D2BEC"/>
    <w:rsid w:val="003E7D89"/>
    <w:rsid w:val="003F2C06"/>
    <w:rsid w:val="00400A28"/>
    <w:rsid w:val="00422A35"/>
    <w:rsid w:val="00477249"/>
    <w:rsid w:val="00497775"/>
    <w:rsid w:val="004A7D80"/>
    <w:rsid w:val="004E0BD3"/>
    <w:rsid w:val="004E58F8"/>
    <w:rsid w:val="004F4826"/>
    <w:rsid w:val="00513A1A"/>
    <w:rsid w:val="0051586C"/>
    <w:rsid w:val="005402C2"/>
    <w:rsid w:val="00554687"/>
    <w:rsid w:val="00570EF3"/>
    <w:rsid w:val="0058335B"/>
    <w:rsid w:val="00591035"/>
    <w:rsid w:val="00595584"/>
    <w:rsid w:val="005D51AD"/>
    <w:rsid w:val="005E3532"/>
    <w:rsid w:val="005E4648"/>
    <w:rsid w:val="005F72A1"/>
    <w:rsid w:val="00625864"/>
    <w:rsid w:val="00636939"/>
    <w:rsid w:val="00637F4A"/>
    <w:rsid w:val="00674E96"/>
    <w:rsid w:val="00685A4E"/>
    <w:rsid w:val="006A3E09"/>
    <w:rsid w:val="006A5352"/>
    <w:rsid w:val="006B1B5F"/>
    <w:rsid w:val="006B67D7"/>
    <w:rsid w:val="006C3090"/>
    <w:rsid w:val="006F7FC3"/>
    <w:rsid w:val="00750E8E"/>
    <w:rsid w:val="00785ADA"/>
    <w:rsid w:val="007A12B8"/>
    <w:rsid w:val="007C6A2A"/>
    <w:rsid w:val="007F4DAF"/>
    <w:rsid w:val="007F6E41"/>
    <w:rsid w:val="00824EAA"/>
    <w:rsid w:val="00825F8B"/>
    <w:rsid w:val="0084108D"/>
    <w:rsid w:val="00852140"/>
    <w:rsid w:val="00895793"/>
    <w:rsid w:val="008B38F5"/>
    <w:rsid w:val="00914EA5"/>
    <w:rsid w:val="00946100"/>
    <w:rsid w:val="0096314A"/>
    <w:rsid w:val="00965212"/>
    <w:rsid w:val="009767A7"/>
    <w:rsid w:val="00982AEB"/>
    <w:rsid w:val="0098746B"/>
    <w:rsid w:val="00A03E83"/>
    <w:rsid w:val="00A266A5"/>
    <w:rsid w:val="00A31226"/>
    <w:rsid w:val="00A51D47"/>
    <w:rsid w:val="00A60517"/>
    <w:rsid w:val="00A83672"/>
    <w:rsid w:val="00AA2BBC"/>
    <w:rsid w:val="00B12D95"/>
    <w:rsid w:val="00B238D6"/>
    <w:rsid w:val="00B41AE3"/>
    <w:rsid w:val="00B94039"/>
    <w:rsid w:val="00BA2F1A"/>
    <w:rsid w:val="00BD1F2B"/>
    <w:rsid w:val="00BD3394"/>
    <w:rsid w:val="00C55288"/>
    <w:rsid w:val="00C63EE6"/>
    <w:rsid w:val="00C800D7"/>
    <w:rsid w:val="00CB1376"/>
    <w:rsid w:val="00D60407"/>
    <w:rsid w:val="00D6208B"/>
    <w:rsid w:val="00D73AFB"/>
    <w:rsid w:val="00DE6CEC"/>
    <w:rsid w:val="00E06591"/>
    <w:rsid w:val="00E57EF8"/>
    <w:rsid w:val="00E77631"/>
    <w:rsid w:val="00E94FC2"/>
    <w:rsid w:val="00EA675E"/>
    <w:rsid w:val="00EB2E00"/>
    <w:rsid w:val="00ED7F71"/>
    <w:rsid w:val="00EE1074"/>
    <w:rsid w:val="00EE35F2"/>
    <w:rsid w:val="00EE5FE8"/>
    <w:rsid w:val="00F008D4"/>
    <w:rsid w:val="00F074D4"/>
    <w:rsid w:val="00F34D84"/>
    <w:rsid w:val="00F66918"/>
    <w:rsid w:val="00F87729"/>
    <w:rsid w:val="00FA4A3F"/>
    <w:rsid w:val="00FD1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A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3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720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720D1"/>
    <w:rPr>
      <w:sz w:val="24"/>
      <w:szCs w:val="24"/>
    </w:rPr>
  </w:style>
  <w:style w:type="paragraph" w:styleId="a6">
    <w:name w:val="footer"/>
    <w:basedOn w:val="a"/>
    <w:link w:val="a7"/>
    <w:rsid w:val="002720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720D1"/>
    <w:rPr>
      <w:sz w:val="24"/>
      <w:szCs w:val="24"/>
    </w:rPr>
  </w:style>
  <w:style w:type="paragraph" w:styleId="a8">
    <w:name w:val="No Spacing"/>
    <w:link w:val="a9"/>
    <w:uiPriority w:val="1"/>
    <w:qFormat/>
    <w:rsid w:val="004E58F8"/>
    <w:rPr>
      <w:sz w:val="24"/>
      <w:szCs w:val="24"/>
    </w:rPr>
  </w:style>
  <w:style w:type="paragraph" w:styleId="aa">
    <w:name w:val="Subtitle"/>
    <w:basedOn w:val="a"/>
    <w:next w:val="a"/>
    <w:link w:val="ab"/>
    <w:qFormat/>
    <w:rsid w:val="00EE35F2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link w:val="aa"/>
    <w:rsid w:val="00EE35F2"/>
    <w:rPr>
      <w:rFonts w:ascii="Cambria" w:eastAsia="Times New Roman" w:hAnsi="Cambria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B12D95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CB1376"/>
    <w:pPr>
      <w:ind w:firstLine="567"/>
      <w:jc w:val="both"/>
    </w:pPr>
    <w:rPr>
      <w:color w:val="000000"/>
      <w:sz w:val="28"/>
      <w:szCs w:val="20"/>
    </w:rPr>
  </w:style>
  <w:style w:type="character" w:customStyle="1" w:styleId="ae">
    <w:name w:val="Основной текст с отступом Знак"/>
    <w:link w:val="ad"/>
    <w:rsid w:val="00CB1376"/>
    <w:rPr>
      <w:color w:val="000000"/>
      <w:sz w:val="28"/>
    </w:rPr>
  </w:style>
  <w:style w:type="character" w:customStyle="1" w:styleId="a9">
    <w:name w:val="Без интервала Знак"/>
    <w:link w:val="a8"/>
    <w:uiPriority w:val="1"/>
    <w:rsid w:val="00685A4E"/>
    <w:rPr>
      <w:sz w:val="24"/>
      <w:szCs w:val="24"/>
      <w:lang w:bidi="ar-SA"/>
    </w:rPr>
  </w:style>
  <w:style w:type="paragraph" w:styleId="af">
    <w:name w:val="Balloon Text"/>
    <w:basedOn w:val="a"/>
    <w:link w:val="af0"/>
    <w:rsid w:val="00685A4E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685A4E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D62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B10F60D-EEC4-45DF-8124-08643EC5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2636</Words>
  <Characters>15027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ДЕТСКАЯ ОБЩЕСТВЕННАЯ ОРГАНИЗАЦИЯ</vt:lpstr>
    </vt:vector>
  </TitlesOfParts>
  <Company>чч</Company>
  <LinksUpToDate>false</LinksUpToDate>
  <CharactersWithSpaces>17628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ДЕТСКАЯ ОБЩЕСТВЕННАЯ ОРГАНИЗАЦИЯ</dc:title>
  <dc:creator>любаша</dc:creator>
  <cp:lastModifiedBy>Любаша</cp:lastModifiedBy>
  <cp:revision>6</cp:revision>
  <cp:lastPrinted>2012-04-11T05:55:00Z</cp:lastPrinted>
  <dcterms:created xsi:type="dcterms:W3CDTF">2012-04-12T06:55:00Z</dcterms:created>
  <dcterms:modified xsi:type="dcterms:W3CDTF">2012-08-01T09:24:00Z</dcterms:modified>
</cp:coreProperties>
</file>