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5E" w:rsidRDefault="00413A5E" w:rsidP="00413A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агитбригады МБОУСОШ №2 «РАДУГА»</w:t>
      </w:r>
    </w:p>
    <w:p w:rsidR="00413A5E" w:rsidRDefault="00413A5E" w:rsidP="00413A5E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 xml:space="preserve">1.  </w:t>
      </w:r>
      <w:r>
        <w:rPr>
          <w:rFonts w:ascii="Times New Roman" w:hAnsi="Times New Roman" w:cs="Times New Roman"/>
          <w:b/>
          <w:u w:val="single"/>
        </w:rPr>
        <w:t xml:space="preserve">«Нас Родина объединяет» </w:t>
      </w:r>
    </w:p>
    <w:p w:rsidR="00413A5E" w:rsidRDefault="00413A5E" w:rsidP="00413A5E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left:0;text-align:left;margin-left:410.7pt;margin-top:18.75pt;width:21pt;height:19.5pt;z-index:251660288"/>
        </w:pict>
      </w:r>
      <w:r>
        <w:rPr>
          <w:rFonts w:ascii="Times New Roman" w:hAnsi="Times New Roman" w:cs="Times New Roman"/>
          <w:i/>
          <w:u w:val="single"/>
        </w:rPr>
        <w:t>Песня в исполнении С.Ротару</w:t>
      </w:r>
      <w:r>
        <w:rPr>
          <w:rFonts w:ascii="Times New Roman" w:hAnsi="Times New Roman" w:cs="Times New Roman"/>
          <w:i/>
        </w:rPr>
        <w:t xml:space="preserve"> «Я, ты, он, она, вместе целая страна» </w:t>
      </w:r>
    </w:p>
    <w:p w:rsidR="00413A5E" w:rsidRDefault="00413A5E" w:rsidP="00413A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Команда (7 человек) выходит под фон музыки на сцену. На груди – буквы РАДУГА + 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чел.</w:t>
      </w:r>
      <w:r>
        <w:rPr>
          <w:rFonts w:ascii="Times New Roman" w:hAnsi="Times New Roman" w:cs="Times New Roman"/>
        </w:rPr>
        <w:t xml:space="preserve"> Вас приветствует команда школы №2 «РА-ДУ-ГА!»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Музыка «Детский смех»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 чел.</w:t>
      </w:r>
      <w:r>
        <w:rPr>
          <w:rFonts w:ascii="Times New Roman" w:hAnsi="Times New Roman" w:cs="Times New Roman"/>
        </w:rPr>
        <w:t xml:space="preserve"> Мы ребята яркие,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Ярко мы живем.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И цветами радуги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Раскрасим все кругом!!!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Музыка праздничная (выпуск шаров с гелем)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чел.</w:t>
      </w:r>
      <w:r>
        <w:rPr>
          <w:rFonts w:ascii="Times New Roman" w:hAnsi="Times New Roman" w:cs="Times New Roman"/>
        </w:rPr>
        <w:t xml:space="preserve"> Мы начинаем рассказ – РАЗ!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 чел.</w:t>
      </w:r>
      <w:r>
        <w:rPr>
          <w:rFonts w:ascii="Times New Roman" w:hAnsi="Times New Roman" w:cs="Times New Roman"/>
        </w:rPr>
        <w:t xml:space="preserve"> Вслушайтесь в наши слова – ДВА!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 чел.</w:t>
      </w:r>
      <w:r>
        <w:rPr>
          <w:rFonts w:ascii="Times New Roman" w:hAnsi="Times New Roman" w:cs="Times New Roman"/>
        </w:rPr>
        <w:t xml:space="preserve"> То, что покажем – смотри !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Все.</w:t>
      </w:r>
      <w:r>
        <w:rPr>
          <w:rFonts w:ascii="Times New Roman" w:hAnsi="Times New Roman" w:cs="Times New Roman"/>
        </w:rPr>
        <w:t xml:space="preserve">    РАЗ! ДВА! ТРИ!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чел.</w:t>
      </w:r>
      <w:r>
        <w:rPr>
          <w:rFonts w:ascii="Times New Roman" w:hAnsi="Times New Roman" w:cs="Times New Roman"/>
        </w:rPr>
        <w:t xml:space="preserve"> Согласитесь, как приятно прикоснуться к истоку культуры своей Родины, изучать ее, свой род, свою историю.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 чел.</w:t>
      </w:r>
      <w:r>
        <w:rPr>
          <w:rFonts w:ascii="Times New Roman" w:hAnsi="Times New Roman" w:cs="Times New Roman"/>
        </w:rPr>
        <w:t xml:space="preserve"> Но чтобы роду не было переводу, он должен жить много-много лет.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 чел.</w:t>
      </w:r>
      <w:r>
        <w:rPr>
          <w:rFonts w:ascii="Times New Roman" w:hAnsi="Times New Roman" w:cs="Times New Roman"/>
        </w:rPr>
        <w:t xml:space="preserve"> На Руси в старину говорили, что дом и все, что в нем есть: и песни, и вышивка, и доброе слово – делают семью богатой.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 чел.</w:t>
      </w:r>
      <w:r>
        <w:rPr>
          <w:rFonts w:ascii="Times New Roman" w:hAnsi="Times New Roman" w:cs="Times New Roman"/>
        </w:rPr>
        <w:t xml:space="preserve"> А наша школьная семья действительно богатая на национальности. Есть здесь и русские корни, и армянские, и грузинские, украинские, узбекские, турецкие.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 чел.</w:t>
      </w:r>
      <w:r>
        <w:rPr>
          <w:rFonts w:ascii="Times New Roman" w:hAnsi="Times New Roman" w:cs="Times New Roman"/>
        </w:rPr>
        <w:t xml:space="preserve"> Все они собрались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этом зале,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Для участия 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народном фестивале!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Фонограмма песни (-) «Моя Россия»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(Исполняет Погиба Юля)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моей России длинные косички,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моей России светлые реснички,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моей России голубые очи,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меня, Россия, ты похожа очень.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Припев: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Солнце светит,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Ветры дуют,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Ливни льются над Россией.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небе радуга цветная,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Нет земли красивей. 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Команда использует танцевальные элементы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Музыка – звуки дудуки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чел.</w:t>
      </w:r>
      <w:r>
        <w:rPr>
          <w:rFonts w:ascii="Times New Roman" w:hAnsi="Times New Roman" w:cs="Times New Roman"/>
        </w:rPr>
        <w:t xml:space="preserve"> Нежные звуки дудуки,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Алых цветов аромат,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Скромный армянский танец,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Нежный девичий взгляд…</w:t>
      </w:r>
    </w:p>
    <w:p w:rsidR="00413A5E" w:rsidRDefault="00413A5E" w:rsidP="00413A5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текста: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Работа с большими куклами за ширмой – армянка в национальном костюме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 Танцевальный фрагмент - девушка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Музыка «Лезгинка»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 чел. </w:t>
      </w:r>
      <w:r>
        <w:rPr>
          <w:rFonts w:ascii="Times New Roman" w:hAnsi="Times New Roman" w:cs="Times New Roman"/>
        </w:rPr>
        <w:t>Мы любим края горного простор,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Как много снега на вершинах гор.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Отрада в родниках, в ключах его.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Шатер из снега на плечах его.</w:t>
      </w:r>
    </w:p>
    <w:p w:rsidR="00413A5E" w:rsidRDefault="00413A5E" w:rsidP="00413A5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текста: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Работа с большими куклами за ширмой – грузин в национальном костюме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 Танцевальный фрагмент -2 парня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Музыка: «Крик петуха»,  «Фонограмма песни в исполнении Верки Сердючки»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 чел.</w:t>
      </w:r>
      <w:r>
        <w:rPr>
          <w:rFonts w:ascii="Times New Roman" w:hAnsi="Times New Roman" w:cs="Times New Roman"/>
        </w:rPr>
        <w:t xml:space="preserve">  Украинцы танцами славятся,</w:t>
      </w:r>
    </w:p>
    <w:p w:rsidR="00413A5E" w:rsidRDefault="00413A5E" w:rsidP="00413A5E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Задушевными песнями трогают.</w:t>
      </w:r>
    </w:p>
    <w:p w:rsidR="00413A5E" w:rsidRDefault="00413A5E" w:rsidP="00413A5E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Широтою души делятся,</w:t>
      </w:r>
    </w:p>
    <w:p w:rsidR="00413A5E" w:rsidRDefault="00413A5E" w:rsidP="00413A5E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девчата у них – красавицы!</w:t>
      </w:r>
    </w:p>
    <w:p w:rsidR="00413A5E" w:rsidRDefault="00413A5E" w:rsidP="00413A5E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текста: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Работа с большими куклами за ширмой – украинка в национальном костюме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 Танцевальный фрагмент -2 девушки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u w:val="single"/>
        </w:rPr>
        <w:t>Музыка «Чукотские напевы»</w:t>
      </w:r>
    </w:p>
    <w:p w:rsidR="00413A5E" w:rsidRDefault="00413A5E" w:rsidP="00413A5E">
      <w:pPr>
        <w:spacing w:line="240" w:lineRule="auto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 чел.</w:t>
      </w:r>
      <w:r>
        <w:rPr>
          <w:rFonts w:ascii="Times New Roman" w:hAnsi="Times New Roman" w:cs="Times New Roman"/>
        </w:rPr>
        <w:t xml:space="preserve">  Мчат олени, снег кружит.</w:t>
      </w:r>
    </w:p>
    <w:p w:rsidR="00413A5E" w:rsidRDefault="00413A5E" w:rsidP="00413A5E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Нарта весело бежит.</w:t>
      </w:r>
    </w:p>
    <w:p w:rsidR="00413A5E" w:rsidRDefault="00413A5E" w:rsidP="00413A5E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 пушистый с–под копыт</w:t>
      </w:r>
    </w:p>
    <w:p w:rsidR="00413A5E" w:rsidRDefault="00413A5E" w:rsidP="00413A5E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все стороны летит.</w:t>
      </w:r>
    </w:p>
    <w:p w:rsidR="00413A5E" w:rsidRDefault="00413A5E" w:rsidP="00413A5E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413A5E" w:rsidRDefault="00413A5E" w:rsidP="00413A5E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Мчат олени в тундре белой,</w:t>
      </w:r>
    </w:p>
    <w:p w:rsidR="00413A5E" w:rsidRDefault="00413A5E" w:rsidP="00413A5E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наездник – чукча смелый.</w:t>
      </w:r>
    </w:p>
    <w:p w:rsidR="00413A5E" w:rsidRDefault="00413A5E" w:rsidP="00413A5E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оленей погоняет,</w:t>
      </w:r>
    </w:p>
    <w:p w:rsidR="00413A5E" w:rsidRDefault="00413A5E" w:rsidP="00413A5E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нарте напевает.</w:t>
      </w:r>
    </w:p>
    <w:p w:rsidR="00413A5E" w:rsidRDefault="00413A5E" w:rsidP="00413A5E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Во время текста: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Работа с большими куклами за ширмой – чукча на санках в национальном костюме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 Танцевальный фрагмент - 3 юноши и 3 девушки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чел.</w:t>
      </w:r>
      <w:r>
        <w:rPr>
          <w:rFonts w:ascii="Times New Roman" w:hAnsi="Times New Roman" w:cs="Times New Roman"/>
        </w:rPr>
        <w:t xml:space="preserve"> Возьмитесь за руки друзья, народы,</w:t>
      </w:r>
    </w:p>
    <w:p w:rsidR="00413A5E" w:rsidRDefault="00413A5E" w:rsidP="00413A5E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Возьмитесь за руки друзья вокруг!</w:t>
      </w:r>
    </w:p>
    <w:p w:rsidR="00413A5E" w:rsidRDefault="00413A5E" w:rsidP="00413A5E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русские! Недаром за границей</w:t>
      </w:r>
    </w:p>
    <w:p w:rsidR="00413A5E" w:rsidRDefault="00413A5E" w:rsidP="00413A5E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 всех сегодня русскими зовут!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Фонограмма песни «Давай, Россия, давай, давай!»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(РАБОТА С ШИРМОЙ и рисунками на двустороннем скотче)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 чел.</w:t>
      </w:r>
      <w:r>
        <w:rPr>
          <w:rFonts w:ascii="Times New Roman" w:hAnsi="Times New Roman" w:cs="Times New Roman"/>
        </w:rPr>
        <w:t xml:space="preserve"> Эй, человек, оглянись вокруг,</w:t>
      </w:r>
    </w:p>
    <w:p w:rsidR="00413A5E" w:rsidRDefault="00413A5E" w:rsidP="00413A5E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Сколько в мире прекрасного!   (крепятся трава и цветы)</w:t>
      </w:r>
    </w:p>
    <w:p w:rsidR="00413A5E" w:rsidRDefault="00413A5E" w:rsidP="00413A5E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Разве может все это вдруг</w:t>
      </w:r>
    </w:p>
    <w:p w:rsidR="00413A5E" w:rsidRDefault="00413A5E" w:rsidP="00413A5E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Стать жертвой конфликта страшного?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 чел.</w:t>
      </w:r>
      <w:r>
        <w:rPr>
          <w:rFonts w:ascii="Times New Roman" w:hAnsi="Times New Roman" w:cs="Times New Roman"/>
        </w:rPr>
        <w:t xml:space="preserve"> Или нам мало войн и раздоров,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Ссор, аварий и катастроф?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Или мы до конца не поняли,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До чего ж стал мир жесток?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 чел.</w:t>
      </w:r>
      <w:r>
        <w:rPr>
          <w:rFonts w:ascii="Times New Roman" w:hAnsi="Times New Roman" w:cs="Times New Roman"/>
        </w:rPr>
        <w:t xml:space="preserve"> Пусть будет небо голубое, </w:t>
      </w:r>
    </w:p>
    <w:p w:rsidR="00413A5E" w:rsidRDefault="00413A5E" w:rsidP="00413A5E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 солнце – ясным!                      (крепится солнце)</w:t>
      </w:r>
    </w:p>
    <w:p w:rsidR="00413A5E" w:rsidRDefault="00413A5E" w:rsidP="00413A5E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Пусть человек не будет злым, </w:t>
      </w:r>
    </w:p>
    <w:p w:rsidR="00413A5E" w:rsidRDefault="00413A5E" w:rsidP="00413A5E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станет мир прекрасным!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 чел.</w:t>
      </w:r>
      <w:r>
        <w:rPr>
          <w:rFonts w:ascii="Times New Roman" w:hAnsi="Times New Roman" w:cs="Times New Roman"/>
        </w:rPr>
        <w:t xml:space="preserve"> Друг друга станем уважать       (крепятся фигурки людей)</w:t>
      </w:r>
    </w:p>
    <w:p w:rsidR="00413A5E" w:rsidRDefault="00413A5E" w:rsidP="00413A5E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глаз людских сиянье видеть,</w:t>
      </w:r>
    </w:p>
    <w:p w:rsidR="00413A5E" w:rsidRDefault="00413A5E" w:rsidP="00413A5E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зря обиды не держать,</w:t>
      </w:r>
    </w:p>
    <w:p w:rsidR="00413A5E" w:rsidRDefault="00413A5E" w:rsidP="00413A5E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Друг друга перестанем ненавидеть.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 чел.</w:t>
      </w:r>
      <w:r>
        <w:rPr>
          <w:rFonts w:ascii="Times New Roman" w:hAnsi="Times New Roman" w:cs="Times New Roman"/>
        </w:rPr>
        <w:t xml:space="preserve"> Ведь все мы люди на земле,</w:t>
      </w:r>
    </w:p>
    <w:p w:rsidR="00413A5E" w:rsidRDefault="00413A5E" w:rsidP="00413A5E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все мы созданы для мира. </w:t>
      </w:r>
    </w:p>
    <w:p w:rsidR="00413A5E" w:rsidRDefault="00413A5E" w:rsidP="00413A5E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 мы же братья, все равны!</w:t>
      </w:r>
    </w:p>
    <w:p w:rsidR="00413A5E" w:rsidRDefault="00413A5E" w:rsidP="00413A5E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земле мы все едины!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 чел.</w:t>
      </w:r>
      <w:r>
        <w:rPr>
          <w:rFonts w:ascii="Times New Roman" w:hAnsi="Times New Roman" w:cs="Times New Roman"/>
        </w:rPr>
        <w:t xml:space="preserve"> Признанье,  равенство и уваженье,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чел.</w:t>
      </w:r>
      <w:r>
        <w:rPr>
          <w:rFonts w:ascii="Times New Roman" w:hAnsi="Times New Roman" w:cs="Times New Roman"/>
        </w:rPr>
        <w:t xml:space="preserve"> Взаимодействие, дружба, галантность.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 чел.</w:t>
      </w:r>
      <w:r>
        <w:rPr>
          <w:rFonts w:ascii="Times New Roman" w:hAnsi="Times New Roman" w:cs="Times New Roman"/>
        </w:rPr>
        <w:t xml:space="preserve"> Вера любая без принуждения,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 чел.</w:t>
      </w:r>
      <w:r>
        <w:rPr>
          <w:rFonts w:ascii="Times New Roman" w:hAnsi="Times New Roman" w:cs="Times New Roman"/>
        </w:rPr>
        <w:t xml:space="preserve"> Это и многое есть 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ВСЕ: </w:t>
      </w:r>
      <w:r>
        <w:rPr>
          <w:rFonts w:ascii="Times New Roman" w:hAnsi="Times New Roman" w:cs="Times New Roman"/>
        </w:rPr>
        <w:t xml:space="preserve">                                  ТОЛЕРАНТНОСТЬ.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Участники агитбригады берут друг друга за руки.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 чел.</w:t>
      </w:r>
      <w:r>
        <w:rPr>
          <w:rFonts w:ascii="Times New Roman" w:hAnsi="Times New Roman" w:cs="Times New Roman"/>
        </w:rPr>
        <w:t xml:space="preserve">  Возьмемся за руки, друзья,</w:t>
      </w:r>
    </w:p>
    <w:p w:rsidR="00413A5E" w:rsidRDefault="00413A5E" w:rsidP="00413A5E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не пропасть поодиночке!</w:t>
      </w:r>
    </w:p>
    <w:p w:rsidR="00413A5E" w:rsidRDefault="00413A5E" w:rsidP="00413A5E">
      <w:p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Ведь друг без друга нам нельзя, </w:t>
      </w:r>
    </w:p>
    <w:p w:rsidR="00413A5E" w:rsidRDefault="00413A5E" w:rsidP="00413A5E">
      <w:pPr>
        <w:spacing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На этом мы поставим </w:t>
      </w:r>
      <w:r>
        <w:rPr>
          <w:rFonts w:ascii="Times New Roman" w:hAnsi="Times New Roman" w:cs="Times New Roman"/>
          <w:b/>
        </w:rPr>
        <w:t xml:space="preserve">ТОЧКУ </w:t>
      </w:r>
      <w:r>
        <w:rPr>
          <w:rFonts w:ascii="Times New Roman" w:hAnsi="Times New Roman" w:cs="Times New Roman"/>
          <w:i/>
        </w:rPr>
        <w:t>(все).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Музыка  на фонограмму (-) Савичевой «Если в сердце живет любовь»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Поет Женя Полякова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Учащиеся с ажурными  бумажными  голубями  спускаются в зал, раздают их гостям и жюри.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 дом – земля, она у нас одна, не преграда – океан.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вместе мы, мои друзья из разных городов и разных стран.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посмотри, посмотри ты по сторонам,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Помни, что ты такой, как все.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Оставайся самим собой.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Припев: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Целый мир освещают твои глаза,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 сердце живет любовь.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Посмотри, посмотри ты по сторонам,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Оставайся таким, как есть,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Оставайся самим собой.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Целый мир освещают твои глаза,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Если в сердце живет любовь.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2. Фотовыставка «Судьба семьи в судьбе России» (защита проекта)</w:t>
      </w:r>
    </w:p>
    <w:p w:rsidR="00413A5E" w:rsidRDefault="00413A5E" w:rsidP="00413A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МБОУСОШ №2 представляла историю России через судьбу семи известных семей: «Семь-Я». Защиту проекта блестяще выполнила учащаяся 5 класса Харченко Александра. Автор текста Харченко Виктория Ананьевна, учитель русского языка и литературы нашей школы.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собрали за этим столом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Семь семей,  семь зеркал, отражений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Судеб Родины – взлетов, падений. 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поведаем нынче о том.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сначала позвольте спросить: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– кто это? Здесь ли рожденный?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Иль судьбою родов занесенный, 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Пожелавший России служить?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Пушкин – Солнце, отечества гений,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восславил свободу, любовь.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известно ребенку с пеленок: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нем течет африканская кровь.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Князь грузинский – Багратион,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Полководец, защитник России.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предки достойными были,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потомки служили, как он.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тайне русского слова приник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великий словарь нам оставил.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Даль–датчанин - Россию постиг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завет любви к слову оставил.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император Николай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, его жена императрица…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Вглядитесь в их и их детей святые лица…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для Небес не важно, что они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Германцами наполовину рождены.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 xml:space="preserve"> век сломал судьбу поэта: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Ахматова пережила с страной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Репрессии, расстрелы, войны, беды… 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Татарин и еврей ей не чужой.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 Михалковых мы вам не представим: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на слуху – дела его видны.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Лишь Родине своей мы пожелаем, 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с честью так служили ей сыны.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в Оренбурге православная семья,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Крепка любовью, добротой, терпеньем. 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свои объятья приняла она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 семьдесят детей! На удивленье!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семь семей, семь территорий Я.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каждый выбрал: «я» равно «страна»!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Их судьбы с судьбой Родины слились, 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крови в венах их переплелись.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– русские, мы – дружная семья…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Россия начинается с меня!</w:t>
      </w:r>
    </w:p>
    <w:p w:rsidR="00413A5E" w:rsidRDefault="00413A5E" w:rsidP="00413A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A5E" w:rsidRDefault="00413A5E" w:rsidP="00413A5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3. Конкурс капитанов «Знаток традиций»</w:t>
      </w:r>
    </w:p>
    <w:p w:rsidR="00413A5E" w:rsidRDefault="00413A5E" w:rsidP="00413A5E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4. Концертный номер «Так давайте устроим большой хоровод»</w:t>
      </w:r>
    </w:p>
    <w:p w:rsidR="00413A5E" w:rsidRDefault="00413A5E" w:rsidP="00413A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чел.</w:t>
      </w:r>
      <w:r>
        <w:rPr>
          <w:rFonts w:ascii="Times New Roman" w:hAnsi="Times New Roman" w:cs="Times New Roman"/>
        </w:rPr>
        <w:t xml:space="preserve"> Хлебосольством и радушием </w:t>
      </w:r>
    </w:p>
    <w:p w:rsidR="00413A5E" w:rsidRDefault="00413A5E" w:rsidP="00413A5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Знаменит кубанский край,</w:t>
      </w:r>
    </w:p>
    <w:p w:rsidR="00413A5E" w:rsidRDefault="00413A5E" w:rsidP="00413A5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гостей и песни лучшие</w:t>
      </w:r>
    </w:p>
    <w:p w:rsidR="00413A5E" w:rsidRDefault="00413A5E" w:rsidP="00413A5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медовый каравай!</w:t>
      </w:r>
    </w:p>
    <w:p w:rsidR="00413A5E" w:rsidRDefault="00413A5E" w:rsidP="00413A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 чел. </w:t>
      </w:r>
      <w:r>
        <w:rPr>
          <w:rFonts w:ascii="Times New Roman" w:hAnsi="Times New Roman" w:cs="Times New Roman"/>
        </w:rPr>
        <w:t>Предлагаем вам послушать, как «играют» казаки песни своих предков, чтобы зарядиться бодростью и нежностью казачьих песен.</w:t>
      </w:r>
    </w:p>
    <w:p w:rsidR="00413A5E" w:rsidRDefault="00413A5E" w:rsidP="00413A5E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5. Подведение итогов фестиваля – конкурса, награждение</w:t>
      </w:r>
    </w:p>
    <w:p w:rsidR="00413A5E" w:rsidRDefault="00413A5E" w:rsidP="00413A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По итогам фестиваля-конкурса выступление команды МОУСОШ №2 «Радуга» оценено очень высоко. Учащиеся  награждены грамотой управления образования администрации муниципального образования Апшеронский район. Ребята получили огромное удовольствие при общении со сверстниками.</w:t>
      </w:r>
    </w:p>
    <w:p w:rsidR="00413A5E" w:rsidRDefault="00413A5E" w:rsidP="00413A5E">
      <w:pPr>
        <w:spacing w:line="240" w:lineRule="auto"/>
        <w:jc w:val="both"/>
        <w:rPr>
          <w:rFonts w:ascii="Times New Roman" w:hAnsi="Times New Roman" w:cs="Times New Roman"/>
        </w:rPr>
      </w:pPr>
    </w:p>
    <w:p w:rsidR="00413A5E" w:rsidRDefault="00413A5E" w:rsidP="00413A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Руководители команды «Радуга»  Пухова Е.С.,</w:t>
      </w:r>
    </w:p>
    <w:p w:rsidR="00413A5E" w:rsidRDefault="00413A5E" w:rsidP="00413A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Белозерова М.В., </w:t>
      </w:r>
    </w:p>
    <w:p w:rsidR="00413A5E" w:rsidRDefault="00413A5E" w:rsidP="00413A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учителя МБОУСОШ №2</w:t>
      </w:r>
    </w:p>
    <w:p w:rsidR="004A06AA" w:rsidRDefault="004A06AA"/>
    <w:sectPr w:rsidR="004A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13A5E"/>
    <w:rsid w:val="00413A5E"/>
    <w:rsid w:val="004A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</Words>
  <Characters>6173</Characters>
  <Application>Microsoft Office Word</Application>
  <DocSecurity>0</DocSecurity>
  <Lines>51</Lines>
  <Paragraphs>14</Paragraphs>
  <ScaleCrop>false</ScaleCrop>
  <Company>Microsoft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</dc:creator>
  <cp:keywords/>
  <dc:description/>
  <cp:lastModifiedBy>Danil</cp:lastModifiedBy>
  <cp:revision>3</cp:revision>
  <dcterms:created xsi:type="dcterms:W3CDTF">2012-12-16T17:02:00Z</dcterms:created>
  <dcterms:modified xsi:type="dcterms:W3CDTF">2012-12-16T17:02:00Z</dcterms:modified>
</cp:coreProperties>
</file>