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DA" w:rsidRDefault="00CE7BDA" w:rsidP="0058446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1D1B11" w:themeColor="background2" w:themeShade="1A"/>
          <w:sz w:val="32"/>
          <w:szCs w:val="28"/>
        </w:rPr>
      </w:pP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32"/>
          <w:szCs w:val="28"/>
        </w:rPr>
        <w:br w:type="page"/>
      </w:r>
    </w:p>
    <w:p w:rsidR="00CE7BDA" w:rsidRPr="00584466" w:rsidRDefault="00CE7BDA" w:rsidP="00CE7BDA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584466">
        <w:rPr>
          <w:rFonts w:ascii="Times New Roman" w:hAnsi="Times New Roman" w:cs="Times New Roman"/>
          <w:color w:val="1D1B11" w:themeColor="background2" w:themeShade="1A"/>
          <w:sz w:val="28"/>
        </w:rPr>
        <w:lastRenderedPageBreak/>
        <w:t>Муниципальная казенная общеобразовательная школа-интернат № 2 г. Астрахани</w:t>
      </w: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  <w:r w:rsidRPr="00B36928">
        <w:rPr>
          <w:noProof/>
          <w:color w:val="1D1B11" w:themeColor="background2" w:themeShade="1A"/>
          <w:sz w:val="24"/>
          <w:lang w:eastAsia="ru-RU"/>
        </w:rPr>
        <w:drawing>
          <wp:inline distT="0" distB="0" distL="0" distR="0">
            <wp:extent cx="3009900" cy="2076450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07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D1B11" w:themeColor="background2" w:themeShade="1A"/>
          <w:sz w:val="24"/>
        </w:rPr>
        <w:t xml:space="preserve">     </w:t>
      </w:r>
      <w:r w:rsidRPr="00B36928">
        <w:rPr>
          <w:noProof/>
          <w:color w:val="1D1B11" w:themeColor="background2" w:themeShade="1A"/>
          <w:sz w:val="24"/>
          <w:lang w:eastAsia="ru-RU"/>
        </w:rPr>
        <w:drawing>
          <wp:inline distT="0" distB="0" distL="0" distR="0">
            <wp:extent cx="3009265" cy="2074545"/>
            <wp:effectExtent l="19050" t="0" r="635" b="0"/>
            <wp:docPr id="5" name="Рисунок 2" descr="0_538d7_7140cbb_XX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6" descr="0_538d7_7140cbb_XXXL.jpg"/>
                    <pic:cNvPicPr>
                      <a:picLocks noChangeAspect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</w:p>
    <w:p w:rsidR="00CE7BDA" w:rsidRPr="00584466" w:rsidRDefault="00CE7BDA" w:rsidP="00CE7BDA">
      <w:pPr>
        <w:spacing w:after="0" w:line="240" w:lineRule="auto"/>
        <w:ind w:firstLine="708"/>
        <w:rPr>
          <w:rFonts w:ascii="Times New Roman" w:hAnsi="Times New Roman" w:cs="Times New Roman"/>
          <w:bCs/>
          <w:color w:val="1D1B11" w:themeColor="background2" w:themeShade="1A"/>
          <w:sz w:val="36"/>
          <w:szCs w:val="28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36"/>
          <w:szCs w:val="28"/>
        </w:rPr>
        <w:t xml:space="preserve">                   </w:t>
      </w:r>
      <w:r w:rsidRPr="00584466">
        <w:rPr>
          <w:rFonts w:ascii="Times New Roman" w:hAnsi="Times New Roman" w:cs="Times New Roman"/>
          <w:bCs/>
          <w:color w:val="1D1B11" w:themeColor="background2" w:themeShade="1A"/>
          <w:sz w:val="36"/>
          <w:szCs w:val="28"/>
        </w:rPr>
        <w:t xml:space="preserve"> «Лотос – загадочной древности цвет».</w:t>
      </w:r>
    </w:p>
    <w:p w:rsidR="00CE7BDA" w:rsidRDefault="00CE7BDA" w:rsidP="00CE7BDA">
      <w:pPr>
        <w:spacing w:after="0"/>
        <w:rPr>
          <w:color w:val="1D1B11" w:themeColor="background2" w:themeShade="1A"/>
          <w:sz w:val="24"/>
        </w:rPr>
      </w:pPr>
    </w:p>
    <w:p w:rsidR="00CE7BDA" w:rsidRPr="00584466" w:rsidRDefault="00CE7BDA" w:rsidP="00CE7BDA">
      <w:pPr>
        <w:rPr>
          <w:sz w:val="24"/>
        </w:rPr>
      </w:pPr>
    </w:p>
    <w:p w:rsidR="00CE7BDA" w:rsidRPr="00584466" w:rsidRDefault="00CE7BDA" w:rsidP="00CE7BDA">
      <w:pPr>
        <w:rPr>
          <w:sz w:val="24"/>
        </w:rPr>
      </w:pPr>
    </w:p>
    <w:p w:rsidR="00CE7BDA" w:rsidRPr="00584466" w:rsidRDefault="00CE7BDA" w:rsidP="00CE7BDA">
      <w:pPr>
        <w:rPr>
          <w:sz w:val="24"/>
        </w:rPr>
      </w:pPr>
    </w:p>
    <w:p w:rsidR="00CE7BDA" w:rsidRPr="00584466" w:rsidRDefault="00CE7BDA" w:rsidP="00CE7BDA">
      <w:pPr>
        <w:rPr>
          <w:sz w:val="24"/>
        </w:rPr>
      </w:pPr>
    </w:p>
    <w:p w:rsidR="00CE7BDA" w:rsidRPr="00584466" w:rsidRDefault="00CE7BDA" w:rsidP="00CE7BDA">
      <w:pPr>
        <w:rPr>
          <w:sz w:val="24"/>
        </w:rPr>
      </w:pPr>
    </w:p>
    <w:p w:rsidR="00CE7BDA" w:rsidRPr="00CE7BDA" w:rsidRDefault="00CE7BDA" w:rsidP="00CE7BDA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E7BDA">
        <w:rPr>
          <w:sz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Выполнил:</w:t>
      </w:r>
    </w:p>
    <w:p w:rsidR="00CE7BDA" w:rsidRPr="00CE7BDA" w:rsidRDefault="00CE7BDA" w:rsidP="00CE7BDA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E7BD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CE7BDA">
        <w:rPr>
          <w:rFonts w:ascii="Times New Roman" w:hAnsi="Times New Roman" w:cs="Times New Roman"/>
          <w:sz w:val="28"/>
        </w:rPr>
        <w:t>ученик 7</w:t>
      </w:r>
      <w:proofErr w:type="gramStart"/>
      <w:r w:rsidRPr="00CE7BDA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CE7BDA">
        <w:rPr>
          <w:rFonts w:ascii="Times New Roman" w:hAnsi="Times New Roman" w:cs="Times New Roman"/>
          <w:sz w:val="28"/>
        </w:rPr>
        <w:t xml:space="preserve"> класса </w:t>
      </w:r>
    </w:p>
    <w:p w:rsidR="00CE7BDA" w:rsidRPr="00CE7BDA" w:rsidRDefault="00CE7BDA" w:rsidP="00CE7BDA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E7BDA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CE7BDA">
        <w:rPr>
          <w:rFonts w:ascii="Times New Roman" w:hAnsi="Times New Roman" w:cs="Times New Roman"/>
          <w:sz w:val="28"/>
        </w:rPr>
        <w:t>МКОШИ № 2 г. Астрахани</w:t>
      </w:r>
    </w:p>
    <w:p w:rsidR="00CE7BDA" w:rsidRPr="00CE7BDA" w:rsidRDefault="00CE7BDA" w:rsidP="00CE7BDA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E7BDA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proofErr w:type="spellStart"/>
      <w:r w:rsidRPr="00CE7BDA">
        <w:rPr>
          <w:rFonts w:ascii="Times New Roman" w:hAnsi="Times New Roman" w:cs="Times New Roman"/>
          <w:sz w:val="28"/>
        </w:rPr>
        <w:t>Андряков</w:t>
      </w:r>
      <w:proofErr w:type="spellEnd"/>
      <w:r w:rsidRPr="00CE7BDA">
        <w:rPr>
          <w:rFonts w:ascii="Times New Roman" w:hAnsi="Times New Roman" w:cs="Times New Roman"/>
          <w:sz w:val="28"/>
        </w:rPr>
        <w:t xml:space="preserve"> Александр</w:t>
      </w:r>
    </w:p>
    <w:p w:rsidR="00CE7BDA" w:rsidRPr="00CE7BDA" w:rsidRDefault="00CE7BDA" w:rsidP="00CE7BD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Куратор: учитель русского языка  </w:t>
      </w:r>
    </w:p>
    <w:p w:rsidR="00CE7BDA" w:rsidRPr="00CE7BDA" w:rsidRDefault="00CE7BDA" w:rsidP="00CE7BDA">
      <w:pPr>
        <w:tabs>
          <w:tab w:val="left" w:pos="6405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B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7BDA">
        <w:rPr>
          <w:rFonts w:ascii="Times New Roman" w:hAnsi="Times New Roman" w:cs="Times New Roman"/>
          <w:sz w:val="28"/>
          <w:szCs w:val="28"/>
        </w:rPr>
        <w:t xml:space="preserve"> и литературы </w:t>
      </w:r>
    </w:p>
    <w:p w:rsidR="00CE7BDA" w:rsidRPr="00CE7BDA" w:rsidRDefault="00CE7BDA" w:rsidP="00CE7BDA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7B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7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BDA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CE7BDA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CE7BDA" w:rsidRPr="00CE7BDA" w:rsidRDefault="00CE7BDA" w:rsidP="00CE7BDA">
      <w:pPr>
        <w:spacing w:after="0"/>
        <w:rPr>
          <w:sz w:val="28"/>
          <w:szCs w:val="28"/>
        </w:rPr>
      </w:pPr>
    </w:p>
    <w:p w:rsidR="00CE7BDA" w:rsidRPr="00CE7BDA" w:rsidRDefault="00CE7BDA" w:rsidP="00CE7BDA">
      <w:pPr>
        <w:spacing w:after="0"/>
        <w:rPr>
          <w:sz w:val="28"/>
          <w:szCs w:val="28"/>
        </w:rPr>
      </w:pPr>
    </w:p>
    <w:p w:rsidR="00CE7BDA" w:rsidRPr="00584466" w:rsidRDefault="00CE7BDA" w:rsidP="00CE7BDA">
      <w:pPr>
        <w:rPr>
          <w:sz w:val="24"/>
        </w:rPr>
      </w:pPr>
    </w:p>
    <w:p w:rsidR="00CE7BDA" w:rsidRPr="00584466" w:rsidRDefault="00CE7BDA" w:rsidP="00CE7BDA">
      <w:pPr>
        <w:tabs>
          <w:tab w:val="left" w:pos="3990"/>
        </w:tabs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 w:rsidRPr="00584466">
        <w:rPr>
          <w:rFonts w:ascii="Times New Roman" w:hAnsi="Times New Roman" w:cs="Times New Roman"/>
          <w:sz w:val="24"/>
        </w:rPr>
        <w:t>Астрахань 2012 г.</w:t>
      </w:r>
    </w:p>
    <w:p w:rsidR="00CE7BDA" w:rsidRDefault="00CE7BDA" w:rsidP="00CE7BDA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32"/>
          <w:szCs w:val="28"/>
        </w:rPr>
      </w:pPr>
    </w:p>
    <w:p w:rsidR="00CE7BDA" w:rsidRPr="00735621" w:rsidRDefault="00CE7BDA" w:rsidP="00CE7BDA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noProof/>
          <w:color w:val="262626" w:themeColor="text1" w:themeTint="D9"/>
          <w:sz w:val="40"/>
          <w:szCs w:val="40"/>
          <w:lang w:eastAsia="ru-RU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3435985</wp:posOffset>
            </wp:positionH>
            <wp:positionV relativeFrom="line">
              <wp:posOffset>77470</wp:posOffset>
            </wp:positionV>
            <wp:extent cx="3438525" cy="3438525"/>
            <wp:effectExtent l="19050" t="0" r="9525" b="0"/>
            <wp:wrapSquare wrapText="bothSides"/>
            <wp:docPr id="7" name="Рисунок 5" descr="лот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то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Лотос </w:t>
      </w:r>
      <w:r w:rsidR="00C76F6D"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 </w:t>
      </w:r>
      <w:r w:rsidR="00C76F6D"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(Слайд 2)</w:t>
      </w:r>
    </w:p>
    <w:p w:rsidR="00CE7BDA" w:rsidRPr="00735621" w:rsidRDefault="00CE7BDA" w:rsidP="00CE7BDA">
      <w:pPr>
        <w:pStyle w:val="textbold"/>
        <w:rPr>
          <w:color w:val="262626" w:themeColor="text1" w:themeTint="D9"/>
          <w:sz w:val="40"/>
          <w:szCs w:val="40"/>
        </w:rPr>
      </w:pPr>
      <w:r w:rsidRPr="00735621">
        <w:rPr>
          <w:color w:val="262626" w:themeColor="text1" w:themeTint="D9"/>
          <w:sz w:val="40"/>
          <w:szCs w:val="40"/>
        </w:rPr>
        <w:t>Генрих Гейне</w:t>
      </w:r>
      <w:r w:rsidRPr="00735621">
        <w:rPr>
          <w:color w:val="262626" w:themeColor="text1" w:themeTint="D9"/>
          <w:sz w:val="40"/>
          <w:szCs w:val="40"/>
        </w:rPr>
        <w:br/>
      </w:r>
      <w:r w:rsidRPr="00735621">
        <w:rPr>
          <w:rStyle w:val="a7"/>
          <w:rFonts w:eastAsiaTheme="minorEastAsia"/>
          <w:color w:val="262626" w:themeColor="text1" w:themeTint="D9"/>
          <w:sz w:val="40"/>
          <w:szCs w:val="40"/>
        </w:rPr>
        <w:t>(в переводе М. Л. Михайлова)</w:t>
      </w:r>
      <w:r w:rsidRPr="00735621">
        <w:rPr>
          <w:color w:val="262626" w:themeColor="text1" w:themeTint="D9"/>
          <w:sz w:val="40"/>
          <w:szCs w:val="40"/>
        </w:rPr>
        <w:t> </w:t>
      </w:r>
    </w:p>
    <w:p w:rsidR="00CE7BDA" w:rsidRPr="00735621" w:rsidRDefault="00CE7BDA" w:rsidP="00765D53">
      <w:pPr>
        <w:pStyle w:val="text1"/>
        <w:spacing w:before="0" w:beforeAutospacing="0" w:after="0" w:afterAutospacing="0"/>
        <w:rPr>
          <w:color w:val="262626" w:themeColor="text1" w:themeTint="D9"/>
          <w:sz w:val="40"/>
          <w:szCs w:val="40"/>
        </w:rPr>
      </w:pPr>
      <w:proofErr w:type="spellStart"/>
      <w:r w:rsidRPr="00735621">
        <w:rPr>
          <w:color w:val="262626" w:themeColor="text1" w:themeTint="D9"/>
          <w:sz w:val="40"/>
          <w:szCs w:val="40"/>
        </w:rPr>
        <w:t>Опустясь</w:t>
      </w:r>
      <w:proofErr w:type="spellEnd"/>
      <w:r w:rsidRPr="00735621">
        <w:rPr>
          <w:color w:val="262626" w:themeColor="text1" w:themeTint="D9"/>
          <w:sz w:val="40"/>
          <w:szCs w:val="40"/>
        </w:rPr>
        <w:t xml:space="preserve"> головкой сонной</w:t>
      </w:r>
      <w:proofErr w:type="gramStart"/>
      <w:r w:rsidRPr="00735621">
        <w:rPr>
          <w:color w:val="262626" w:themeColor="text1" w:themeTint="D9"/>
          <w:sz w:val="40"/>
          <w:szCs w:val="40"/>
        </w:rPr>
        <w:br/>
        <w:t>П</w:t>
      </w:r>
      <w:proofErr w:type="gramEnd"/>
      <w:r w:rsidRPr="00735621">
        <w:rPr>
          <w:color w:val="262626" w:themeColor="text1" w:themeTint="D9"/>
          <w:sz w:val="40"/>
          <w:szCs w:val="40"/>
        </w:rPr>
        <w:t>од огнем дневных лучей,</w:t>
      </w:r>
      <w:r w:rsidRPr="00735621">
        <w:rPr>
          <w:color w:val="262626" w:themeColor="text1" w:themeTint="D9"/>
          <w:sz w:val="40"/>
          <w:szCs w:val="40"/>
        </w:rPr>
        <w:br/>
        <w:t>Тихо лотос благовонный</w:t>
      </w:r>
      <w:r w:rsidRPr="00735621">
        <w:rPr>
          <w:color w:val="262626" w:themeColor="text1" w:themeTint="D9"/>
          <w:sz w:val="40"/>
          <w:szCs w:val="40"/>
        </w:rPr>
        <w:br/>
        <w:t>Ждет мерцающих ночей.</w:t>
      </w:r>
    </w:p>
    <w:p w:rsidR="00CE7BDA" w:rsidRPr="00735621" w:rsidRDefault="00CE7BDA" w:rsidP="00765D53">
      <w:pPr>
        <w:pStyle w:val="text1"/>
        <w:spacing w:before="0" w:beforeAutospacing="0" w:after="0" w:afterAutospacing="0"/>
        <w:rPr>
          <w:color w:val="262626" w:themeColor="text1" w:themeTint="D9"/>
          <w:sz w:val="40"/>
          <w:szCs w:val="40"/>
        </w:rPr>
      </w:pPr>
      <w:r w:rsidRPr="00735621">
        <w:rPr>
          <w:color w:val="262626" w:themeColor="text1" w:themeTint="D9"/>
          <w:sz w:val="40"/>
          <w:szCs w:val="40"/>
        </w:rPr>
        <w:t>И лишь только выплывает</w:t>
      </w:r>
      <w:proofErr w:type="gramStart"/>
      <w:r w:rsidRPr="00735621">
        <w:rPr>
          <w:color w:val="262626" w:themeColor="text1" w:themeTint="D9"/>
          <w:sz w:val="40"/>
          <w:szCs w:val="40"/>
        </w:rPr>
        <w:br/>
        <w:t>В</w:t>
      </w:r>
      <w:proofErr w:type="gramEnd"/>
      <w:r w:rsidRPr="00735621">
        <w:rPr>
          <w:color w:val="262626" w:themeColor="text1" w:themeTint="D9"/>
          <w:sz w:val="40"/>
          <w:szCs w:val="40"/>
        </w:rPr>
        <w:t xml:space="preserve"> небо кроткая луна,</w:t>
      </w:r>
      <w:r w:rsidRPr="00735621">
        <w:rPr>
          <w:color w:val="262626" w:themeColor="text1" w:themeTint="D9"/>
          <w:sz w:val="40"/>
          <w:szCs w:val="40"/>
        </w:rPr>
        <w:br/>
        <w:t>Он головку поднимает,</w:t>
      </w:r>
      <w:r w:rsidRPr="00735621">
        <w:rPr>
          <w:color w:val="262626" w:themeColor="text1" w:themeTint="D9"/>
          <w:sz w:val="40"/>
          <w:szCs w:val="40"/>
        </w:rPr>
        <w:br/>
        <w:t>Пробуждаясь ото сна.</w:t>
      </w:r>
    </w:p>
    <w:p w:rsidR="00CE7BDA" w:rsidRPr="00735621" w:rsidRDefault="00CE7BDA" w:rsidP="00765D53">
      <w:pPr>
        <w:pStyle w:val="text1"/>
        <w:spacing w:before="0" w:beforeAutospacing="0" w:after="0" w:afterAutospacing="0"/>
        <w:rPr>
          <w:color w:val="262626" w:themeColor="text1" w:themeTint="D9"/>
          <w:sz w:val="40"/>
          <w:szCs w:val="40"/>
        </w:rPr>
      </w:pPr>
      <w:r w:rsidRPr="00735621">
        <w:rPr>
          <w:color w:val="262626" w:themeColor="text1" w:themeTint="D9"/>
          <w:sz w:val="40"/>
          <w:szCs w:val="40"/>
        </w:rPr>
        <w:t>На листах душистых блещет</w:t>
      </w:r>
      <w:r w:rsidRPr="00735621">
        <w:rPr>
          <w:color w:val="262626" w:themeColor="text1" w:themeTint="D9"/>
          <w:sz w:val="40"/>
          <w:szCs w:val="40"/>
        </w:rPr>
        <w:br/>
        <w:t>Чистых слез его роса,</w:t>
      </w:r>
      <w:r w:rsidRPr="00735621">
        <w:rPr>
          <w:color w:val="262626" w:themeColor="text1" w:themeTint="D9"/>
          <w:sz w:val="40"/>
          <w:szCs w:val="40"/>
        </w:rPr>
        <w:br/>
        <w:t>И любовью он трепещет,</w:t>
      </w:r>
      <w:r w:rsidRPr="00735621">
        <w:rPr>
          <w:color w:val="262626" w:themeColor="text1" w:themeTint="D9"/>
          <w:sz w:val="40"/>
          <w:szCs w:val="40"/>
        </w:rPr>
        <w:br/>
        <w:t>Грустно глядя в небеса.</w:t>
      </w:r>
    </w:p>
    <w:p w:rsidR="004E1F5C" w:rsidRPr="00735621" w:rsidRDefault="004E1F5C" w:rsidP="00765D53">
      <w:pPr>
        <w:pStyle w:val="text1"/>
        <w:spacing w:before="0" w:beforeAutospacing="0" w:after="0" w:afterAutospacing="0"/>
        <w:rPr>
          <w:color w:val="262626" w:themeColor="text1" w:themeTint="D9"/>
          <w:sz w:val="40"/>
          <w:szCs w:val="40"/>
        </w:rPr>
      </w:pPr>
    </w:p>
    <w:p w:rsidR="00C76F6D" w:rsidRPr="00735621" w:rsidRDefault="00C76F6D" w:rsidP="00C76F6D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(Слайд 3)</w:t>
      </w:r>
    </w:p>
    <w:p w:rsidR="00AC09E8" w:rsidRPr="00735621" w:rsidRDefault="004E1F5C" w:rsidP="00735621">
      <w:pPr>
        <w:spacing w:after="0" w:line="240" w:lineRule="auto"/>
        <w:ind w:firstLine="708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    </w:t>
      </w:r>
      <w:r w:rsidR="00735621"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Лотос - символ жизни</w:t>
      </w:r>
      <w:r w:rsidR="00CE7BDA"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 человека. </w:t>
      </w:r>
    </w:p>
    <w:p w:rsidR="00735621" w:rsidRPr="00735621" w:rsidRDefault="00735621" w:rsidP="00735621">
      <w:pPr>
        <w:spacing w:after="0" w:line="240" w:lineRule="auto"/>
        <w:ind w:firstLine="708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    С давних времён люди почитают этот цветок священным, чистым. И  это, действительно, так. Ведь лотос, как и человек, объединяет в себе одновременно материальное и духовное начало. Считается, чтобы стать таким же чистым, красивым и здоровым, как лотос, надо победить в себе ненависть, и научиться любить друг друга.</w:t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br/>
        <w:t xml:space="preserve">Растение  зарождается во тьме, в иле и грязи. </w:t>
      </w:r>
    </w:p>
    <w:p w:rsidR="00735621" w:rsidRPr="00735621" w:rsidRDefault="00735621" w:rsidP="00735621">
      <w:pPr>
        <w:spacing w:after="0" w:line="240" w:lineRule="auto"/>
        <w:ind w:firstLine="708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    Но, пробившись сквозь толщу этой тьмы и воды, лотос предстает перед нами цветком необыкновенной красоты. </w:t>
      </w:r>
    </w:p>
    <w:p w:rsidR="00735621" w:rsidRPr="00735621" w:rsidRDefault="00735621" w:rsidP="00735621">
      <w:pPr>
        <w:spacing w:after="0" w:line="240" w:lineRule="auto"/>
        <w:ind w:firstLine="708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</w:p>
    <w:p w:rsidR="00C76F6D" w:rsidRPr="00735621" w:rsidRDefault="00C76F6D" w:rsidP="00C76F6D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(Слайд 4)</w:t>
      </w:r>
    </w:p>
    <w:p w:rsidR="00735621" w:rsidRPr="00735621" w:rsidRDefault="00735621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Елена </w:t>
      </w:r>
      <w:proofErr w:type="spellStart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>Блаватская</w:t>
      </w:r>
      <w:proofErr w:type="spellEnd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 о символике лотоса сказала: "Лотос отражает жизнь человека…". Цветок лотоса не смачивается водой, также как дух не пятнается материей, поэтому лотос олицетворяет вечную жизнь, бессмертную природу человека. </w:t>
      </w:r>
    </w:p>
    <w:p w:rsidR="00735621" w:rsidRPr="00735621" w:rsidRDefault="00735621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lastRenderedPageBreak/>
        <w:t xml:space="preserve">     Человек, пробиваясь сквозь ряд жизненных неприятностей, должен встать на истинный Путь и расцвести, даря эту красоту тем, кто в ней нуждается.</w:t>
      </w:r>
    </w:p>
    <w:p w:rsidR="00D16613" w:rsidRPr="00735621" w:rsidRDefault="00D16613" w:rsidP="00D16613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</w:p>
    <w:p w:rsidR="00D16613" w:rsidRPr="00735621" w:rsidRDefault="00D16613" w:rsidP="00D16613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</w:p>
    <w:p w:rsidR="00D16613" w:rsidRPr="00735621" w:rsidRDefault="00D16613" w:rsidP="00C76F6D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(Слайд 5)</w:t>
      </w:r>
    </w:p>
    <w:p w:rsidR="00735621" w:rsidRPr="00735621" w:rsidRDefault="00735621" w:rsidP="00735621">
      <w:pPr>
        <w:spacing w:after="0" w:line="240" w:lineRule="auto"/>
        <w:ind w:firstLine="708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        Лотос – символ духовного роста человека, служит ему прекрасным примером преобразования в себе мира материального в мир непорочной чистоты и сокровенных знаний.  Именно об этом говорит одна из удивительных пословиц Индии:</w:t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br/>
        <w:t>«Цветы лотоса - корабль, на котором утопающий среди океана жизни может найти спасение».</w:t>
      </w:r>
    </w:p>
    <w:p w:rsidR="00D16613" w:rsidRPr="00735621" w:rsidRDefault="00D16613" w:rsidP="00735621">
      <w:pPr>
        <w:spacing w:after="0" w:line="240" w:lineRule="auto"/>
        <w:ind w:firstLine="708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</w:p>
    <w:p w:rsidR="00D16613" w:rsidRPr="00735621" w:rsidRDefault="00D16613" w:rsidP="00735621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(Слайд 6)</w:t>
      </w:r>
    </w:p>
    <w:p w:rsidR="00AC09E8" w:rsidRPr="00735621" w:rsidRDefault="004E1F5C" w:rsidP="00735621">
      <w:pPr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На конкурс я предс</w:t>
      </w:r>
      <w:r w:rsidR="00221C39"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тавил сказку с таинствен</w:t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ным название</w:t>
      </w:r>
      <w:proofErr w:type="gramStart"/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м</w:t>
      </w:r>
      <w:r w:rsidR="00221C39"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-</w:t>
      </w:r>
      <w:proofErr w:type="gramEnd"/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 «Лотос – загадочной древности цвет».</w:t>
      </w:r>
      <w:r w:rsidR="00735621" w:rsidRPr="00735621">
        <w:rPr>
          <w:rFonts w:ascii="Franklin Gothic Book" w:eastAsia="+mn-ea" w:hAnsi="Franklin Gothic Book" w:cs="+mn-cs"/>
          <w:color w:val="262626" w:themeColor="text1" w:themeTint="D9"/>
          <w:kern w:val="24"/>
          <w:sz w:val="40"/>
          <w:szCs w:val="40"/>
          <w:lang w:eastAsia="ru-RU"/>
        </w:rPr>
        <w:t xml:space="preserve"> </w:t>
      </w:r>
      <w:r w:rsidR="00AC09E8"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Моя сказка о том, как далеко-далеко на Волшебном Озере жили дивные лотосы: белые, </w:t>
      </w:r>
      <w:proofErr w:type="spellStart"/>
      <w:r w:rsidR="00AC09E8"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розовые</w:t>
      </w:r>
      <w:proofErr w:type="spellEnd"/>
      <w:r w:rsidR="00AC09E8"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,  красные.  Однажды на озере произошла следующая история…</w:t>
      </w:r>
    </w:p>
    <w:p w:rsidR="00735621" w:rsidRPr="00735621" w:rsidRDefault="00735621" w:rsidP="00735621">
      <w:pPr>
        <w:spacing w:after="0" w:line="240" w:lineRule="auto"/>
        <w:ind w:firstLine="708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           Прекрасный белоснежный Лотос завел разговор с малышами-семечками. Им предстояло вступить во взрослую жизнь, но прежде, чем это произойдет, они должны пройти через сложные и опасные препятствия, в конце которых каждый из них сможет стать </w:t>
      </w:r>
      <w:proofErr w:type="gramStart"/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таким</w:t>
      </w:r>
      <w:proofErr w:type="gramEnd"/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 же прекрасным цветком, как Взрослый лотос. </w:t>
      </w:r>
    </w:p>
    <w:p w:rsidR="004E1F5C" w:rsidRPr="00735621" w:rsidRDefault="004E1F5C" w:rsidP="004E1F5C">
      <w:pPr>
        <w:spacing w:after="0" w:line="240" w:lineRule="auto"/>
        <w:ind w:firstLine="708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</w:p>
    <w:p w:rsidR="00D16613" w:rsidRPr="00735621" w:rsidRDefault="00735621" w:rsidP="00D16613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 </w:t>
      </w:r>
      <w:r w:rsidR="00D16613"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(Слайд 7)</w:t>
      </w:r>
    </w:p>
    <w:p w:rsidR="00735621" w:rsidRPr="00735621" w:rsidRDefault="00735621" w:rsidP="007356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В каждом из семечек было сокрыто три сокровища  — это ЧЕСТНОСТЬ, ДОБРОТА и  ТЕРПЕНИЕ. Взрослый Лотос часто повторял: </w:t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  <w:u w:val="single"/>
        </w:rPr>
        <w:t xml:space="preserve">«На свете нет такой ситуации, из которой они не помогли бы вам выбраться». </w:t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Маленькое семечко встречает на дне озера трех чудищ: крокодила по имени </w:t>
      </w:r>
      <w:r w:rsidRPr="00735621"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  <w:u w:val="single"/>
        </w:rPr>
        <w:t xml:space="preserve">«Зло», </w:t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жабу, по </w:t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lastRenderedPageBreak/>
        <w:t xml:space="preserve">имени </w:t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  <w:u w:val="single"/>
        </w:rPr>
        <w:t xml:space="preserve">«Ложь» </w:t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и червяка по имени - </w:t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  <w:u w:val="single"/>
        </w:rPr>
        <w:t xml:space="preserve">«Лень». </w:t>
      </w: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Каждый из них «учит» маленькое семечко «своим» законам и правилам.</w:t>
      </w:r>
    </w:p>
    <w:p w:rsidR="002508FC" w:rsidRPr="00735621" w:rsidRDefault="002508FC" w:rsidP="00765D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</w:p>
    <w:p w:rsidR="002508FC" w:rsidRPr="00735621" w:rsidRDefault="002508FC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(Слайд 8)</w:t>
      </w:r>
    </w:p>
    <w:p w:rsidR="00AC09E8" w:rsidRPr="00735621" w:rsidRDefault="00AC09E8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Крокодил учил </w:t>
      </w: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  <w:u w:val="single"/>
        </w:rPr>
        <w:t xml:space="preserve">грубостью отвечать на грубость, </w:t>
      </w: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а если надо, то и </w:t>
      </w:r>
      <w:proofErr w:type="gramStart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>ударить</w:t>
      </w:r>
      <w:proofErr w:type="gramEnd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 как следует, чтобы остальным неповадно было…»</w:t>
      </w:r>
    </w:p>
    <w:p w:rsidR="00735621" w:rsidRPr="00735621" w:rsidRDefault="00735621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   Жаба учила </w:t>
      </w: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  <w:u w:val="single"/>
        </w:rPr>
        <w:t>никому не помогать</w:t>
      </w: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, защищать только свои интересы. А для этого </w:t>
      </w: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  <w:u w:val="single"/>
        </w:rPr>
        <w:t xml:space="preserve">и соврать можно. </w:t>
      </w: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Натворил что-нибудь — свали на </w:t>
      </w:r>
      <w:proofErr w:type="gramStart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>другого</w:t>
      </w:r>
      <w:proofErr w:type="gramEnd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. </w:t>
      </w:r>
    </w:p>
    <w:p w:rsidR="00735621" w:rsidRPr="00735621" w:rsidRDefault="00735621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   А червяк </w:t>
      </w: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  <w:u w:val="single"/>
        </w:rPr>
        <w:t>поучал лени</w:t>
      </w: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. </w:t>
      </w:r>
      <w:proofErr w:type="gramStart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>Во</w:t>
      </w:r>
      <w:proofErr w:type="gramEnd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 – первых, не надо было ни учиться, ни стараться; любые трудности обходи стороной. Во-вторых, нам </w:t>
      </w: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  <w:u w:val="single"/>
        </w:rPr>
        <w:t xml:space="preserve">не нужны друзья, </w:t>
      </w: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иначе придется терпеть их плохое настроение, помогать в трудных ситуациях. </w:t>
      </w:r>
    </w:p>
    <w:p w:rsidR="00735621" w:rsidRPr="00735621" w:rsidRDefault="00735621" w:rsidP="002508FC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</w:p>
    <w:p w:rsidR="002508FC" w:rsidRPr="00735621" w:rsidRDefault="00735621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 </w:t>
      </w:r>
      <w:r w:rsidR="002508FC"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(Слайд 9)</w:t>
      </w:r>
    </w:p>
    <w:p w:rsidR="00AC09E8" w:rsidRPr="00735621" w:rsidRDefault="00AC09E8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Но на помощь семечку  приходят три сокровища  — это ЧЕСТНОСТЬ, ДОБРОТА, ТЕРПЕНИЕ. </w:t>
      </w:r>
      <w:proofErr w:type="gramStart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>Благодаря</w:t>
      </w:r>
      <w:proofErr w:type="gramEnd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 </w:t>
      </w:r>
      <w:proofErr w:type="gramStart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>им</w:t>
      </w:r>
      <w:proofErr w:type="gramEnd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 и незримой поддержке Взрослого лотоса, малыш преодолевает все трудности, становится сильным и прекрасным цветком и возвращается домой, на озеро.</w:t>
      </w:r>
    </w:p>
    <w:p w:rsidR="00735621" w:rsidRPr="00735621" w:rsidRDefault="00735621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    В этой сказке под чудовищами подразумеваются человеческие пороки:  Зло, Ложь</w:t>
      </w:r>
    </w:p>
    <w:p w:rsidR="00735621" w:rsidRPr="00735621" w:rsidRDefault="00735621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и Лень. </w:t>
      </w:r>
    </w:p>
    <w:p w:rsidR="00735621" w:rsidRPr="00735621" w:rsidRDefault="00735621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   И  если человек хочет стать благородным, честным и справедливым, он должен сражаться со своими страстями, которыми и  являются пороки. Много истин и уроков спрятано в этой сказке. И важно не только их разглядеть, но и научиться  жить с ними в согласии.</w:t>
      </w:r>
    </w:p>
    <w:p w:rsidR="00735621" w:rsidRPr="00735621" w:rsidRDefault="00735621" w:rsidP="002508FC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</w:p>
    <w:p w:rsidR="00735621" w:rsidRDefault="00735621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735621" w:rsidRDefault="00735621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735621" w:rsidRDefault="00735621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735621" w:rsidRDefault="00735621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CE7BDA" w:rsidRPr="00AC09E8" w:rsidRDefault="00735621" w:rsidP="002508FC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lastRenderedPageBreak/>
        <w:t xml:space="preserve"> </w:t>
      </w:r>
      <w:r w:rsidR="002508FC" w:rsidRPr="00AC09E8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(Слайд 10)</w:t>
      </w:r>
    </w:p>
    <w:p w:rsidR="002508FC" w:rsidRPr="00AC09E8" w:rsidRDefault="002508FC" w:rsidP="002508FC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</w:pPr>
    </w:p>
    <w:p w:rsidR="00AC09E8" w:rsidRPr="00AC09E8" w:rsidRDefault="00AC09E8" w:rsidP="00735621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 xml:space="preserve">В каждой культуре то или иное связано с цветком. И если на Западе в виде символа выступает Лилия, то на Востоке таким символом выступает </w:t>
      </w:r>
      <w:r w:rsidRPr="00AC09E8"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  <w:t>цветок  Лотоса</w:t>
      </w:r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 xml:space="preserve">. </w:t>
      </w:r>
    </w:p>
    <w:p w:rsidR="002508FC" w:rsidRPr="00AC09E8" w:rsidRDefault="002508FC" w:rsidP="002508FC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</w:pPr>
    </w:p>
    <w:p w:rsidR="002508FC" w:rsidRPr="00AC09E8" w:rsidRDefault="002508FC" w:rsidP="002508FC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(Слайд 11)</w:t>
      </w:r>
    </w:p>
    <w:p w:rsidR="002508FC" w:rsidRPr="00AC09E8" w:rsidRDefault="002508FC" w:rsidP="002508FC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</w:pPr>
    </w:p>
    <w:p w:rsidR="00AC09E8" w:rsidRPr="00AC09E8" w:rsidRDefault="00AC09E8" w:rsidP="007356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В </w:t>
      </w:r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 xml:space="preserve">Древнем Египте </w:t>
      </w:r>
      <w:r w:rsidRPr="00AC09E8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цветок Лотоса упоминается в мифе о сотворении мира. Белый </w:t>
      </w:r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>лотос</w:t>
      </w:r>
      <w:r w:rsidRPr="00AC09E8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днем закрыт и распускается только к ночи; он стал </w:t>
      </w:r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>символом</w:t>
      </w:r>
      <w:r w:rsidRPr="00AC09E8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сна. Египтяне считали, что плоды белого </w:t>
      </w:r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>лотоса</w:t>
      </w:r>
      <w:r w:rsidRPr="00AC09E8"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дают блаженство.</w:t>
      </w:r>
    </w:p>
    <w:p w:rsidR="002508FC" w:rsidRPr="00AC09E8" w:rsidRDefault="00735621" w:rsidP="007356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С древнейших времен в Египте лотос связывали с верховной властью</w:t>
      </w:r>
    </w:p>
    <w:p w:rsidR="002508FC" w:rsidRPr="00AC09E8" w:rsidRDefault="002508FC" w:rsidP="002508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</w:p>
    <w:p w:rsidR="002508FC" w:rsidRPr="00AC09E8" w:rsidRDefault="002508FC" w:rsidP="002508FC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(Слайд 12)</w:t>
      </w:r>
    </w:p>
    <w:p w:rsidR="00AC09E8" w:rsidRPr="00AC09E8" w:rsidRDefault="00AC09E8" w:rsidP="00220993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 xml:space="preserve">В Древней Индии лотос олицетворяет символ Вселенной, отображение земли, которая, подобно цветку плавает по поверхности океана. Цветок лотоса – это символ богатства и чистоты, поэтому богини </w:t>
      </w:r>
      <w:proofErr w:type="spellStart"/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>Лакшми</w:t>
      </w:r>
      <w:proofErr w:type="spellEnd"/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 xml:space="preserve"> всегда </w:t>
      </w:r>
      <w:proofErr w:type="spellStart"/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>изображатся</w:t>
      </w:r>
      <w:proofErr w:type="spellEnd"/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 xml:space="preserve"> вместе с этим цветком. </w:t>
      </w:r>
      <w:proofErr w:type="spellStart"/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>Лакшми</w:t>
      </w:r>
      <w:proofErr w:type="spellEnd"/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 xml:space="preserve"> – богиня благополучия, красоты, любви и богатства. </w:t>
      </w:r>
    </w:p>
    <w:p w:rsidR="002508FC" w:rsidRPr="00AC09E8" w:rsidRDefault="002508FC" w:rsidP="002508FC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</w:pPr>
    </w:p>
    <w:p w:rsidR="002508FC" w:rsidRPr="00AC09E8" w:rsidRDefault="00220993" w:rsidP="002508FC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 xml:space="preserve"> </w:t>
      </w:r>
      <w:r w:rsidR="002508FC" w:rsidRPr="00AC09E8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(Слайд 13)</w:t>
      </w:r>
    </w:p>
    <w:p w:rsidR="00735621" w:rsidRPr="00AC09E8" w:rsidRDefault="00735621" w:rsidP="002508FC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</w:pPr>
    </w:p>
    <w:p w:rsidR="00AC09E8" w:rsidRPr="00AC09E8" w:rsidRDefault="00AC09E8" w:rsidP="00735621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>Еще до появления буддизма в Китае, лотос</w:t>
      </w:r>
      <w:r w:rsidRPr="00AC09E8">
        <w:rPr>
          <w:rFonts w:ascii="Times New Roman" w:hAnsi="Times New Roman" w:cs="Times New Roman"/>
          <w:b/>
          <w:bCs/>
          <w:color w:val="0D0D0D" w:themeColor="text1" w:themeTint="F2"/>
          <w:sz w:val="40"/>
          <w:szCs w:val="40"/>
        </w:rPr>
        <w:t xml:space="preserve"> </w:t>
      </w:r>
      <w:r w:rsidRPr="00AC09E8"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  <w:t>почитался как священное растение  и представлял собой чистоту и целомудрие, плодородие и  силу.</w:t>
      </w:r>
    </w:p>
    <w:p w:rsidR="002508FC" w:rsidRPr="00AC09E8" w:rsidRDefault="002508FC" w:rsidP="002508FC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40"/>
          <w:szCs w:val="40"/>
        </w:rPr>
      </w:pPr>
    </w:p>
    <w:p w:rsidR="002508FC" w:rsidRPr="00AC09E8" w:rsidRDefault="00735621" w:rsidP="002508FC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 xml:space="preserve"> </w:t>
      </w:r>
      <w:r w:rsidR="002508FC" w:rsidRPr="00AC09E8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(Слайд 14)</w:t>
      </w:r>
    </w:p>
    <w:p w:rsidR="00AC09E8" w:rsidRPr="00AC09E8" w:rsidRDefault="00AC09E8" w:rsidP="007356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В греко-римской культуре лотос — эмблема Афродиты.</w:t>
      </w:r>
    </w:p>
    <w:p w:rsidR="00AC09E8" w:rsidRPr="00AC09E8" w:rsidRDefault="00AC09E8" w:rsidP="007356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В Иране лотос представляет Солнце и свет.</w:t>
      </w:r>
    </w:p>
    <w:p w:rsidR="00AC09E8" w:rsidRPr="00AC09E8" w:rsidRDefault="00AC09E8" w:rsidP="007356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40"/>
          <w:szCs w:val="40"/>
        </w:rPr>
      </w:pPr>
      <w:r w:rsidRPr="00AC09E8">
        <w:rPr>
          <w:rFonts w:ascii="Times New Roman" w:hAnsi="Times New Roman" w:cs="Times New Roman"/>
          <w:color w:val="0D0D0D" w:themeColor="text1" w:themeTint="F2"/>
          <w:sz w:val="40"/>
          <w:szCs w:val="40"/>
        </w:rPr>
        <w:t>В племени майя это символ  Земли, вселенной.</w:t>
      </w:r>
    </w:p>
    <w:p w:rsidR="002508FC" w:rsidRPr="00735621" w:rsidRDefault="002508FC" w:rsidP="002508F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</w:p>
    <w:p w:rsidR="00735621" w:rsidRDefault="00735621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2508FC" w:rsidRPr="00735621" w:rsidRDefault="00735621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 </w:t>
      </w:r>
      <w:r w:rsidR="002508FC"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(Слайд 15)</w:t>
      </w:r>
    </w:p>
    <w:p w:rsidR="002508FC" w:rsidRDefault="002508FC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735621" w:rsidRPr="00735621" w:rsidRDefault="00735621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2508FC" w:rsidRPr="00735621" w:rsidRDefault="002508FC" w:rsidP="002508FC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</w:rPr>
        <w:t>Символика   Лотоса</w:t>
      </w:r>
    </w:p>
    <w:p w:rsidR="00AC09E8" w:rsidRPr="00735621" w:rsidRDefault="00AC09E8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Красота Лотоса до сих пор поражает. </w:t>
      </w:r>
    </w:p>
    <w:p w:rsidR="00735621" w:rsidRPr="00735621" w:rsidRDefault="00735621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 В Индии возле города </w:t>
      </w:r>
      <w:proofErr w:type="spellStart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>Нь</w:t>
      </w:r>
      <w:proofErr w:type="gramStart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>ю</w:t>
      </w:r>
      <w:proofErr w:type="spellEnd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>-</w:t>
      </w:r>
      <w:proofErr w:type="gramEnd"/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 xml:space="preserve"> Дели расположен храм Лотоса.</w:t>
      </w:r>
    </w:p>
    <w:p w:rsidR="00AC09E8" w:rsidRPr="00735621" w:rsidRDefault="00AC09E8" w:rsidP="00735621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  <w:t>Татуировка в виде лотоса является символом совершенства, возрождения и изящества.</w:t>
      </w:r>
    </w:p>
    <w:p w:rsidR="00735621" w:rsidRPr="00735621" w:rsidRDefault="00735621" w:rsidP="002508FC">
      <w:pPr>
        <w:spacing w:after="0" w:line="240" w:lineRule="auto"/>
        <w:rPr>
          <w:rFonts w:ascii="Times New Roman" w:hAnsi="Times New Roman" w:cs="Times New Roman"/>
          <w:bCs/>
          <w:color w:val="262626" w:themeColor="text1" w:themeTint="D9"/>
          <w:sz w:val="40"/>
          <w:szCs w:val="40"/>
        </w:rPr>
      </w:pPr>
    </w:p>
    <w:p w:rsidR="002508FC" w:rsidRPr="00735621" w:rsidRDefault="002508FC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(Слайд 16)</w:t>
      </w:r>
    </w:p>
    <w:p w:rsidR="002508FC" w:rsidRPr="00735621" w:rsidRDefault="002508FC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735621" w:rsidRPr="00735621" w:rsidRDefault="00735621" w:rsidP="002508F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>А закончить своё выступление мне бы хотелось одной легендой.</w:t>
      </w:r>
    </w:p>
    <w:p w:rsidR="002508FC" w:rsidRPr="00735621" w:rsidRDefault="002508FC" w:rsidP="002508F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color w:val="262626" w:themeColor="text1" w:themeTint="D9"/>
          <w:sz w:val="40"/>
          <w:szCs w:val="40"/>
        </w:rPr>
        <w:t xml:space="preserve"> Перед смертью могущественный и отважный вождь индейского племени должен был пустить в небо стрелу, чтобы освободить свою душу для дальнейшей жизни. Эту стрелу очень хотелось заполучить Венере и Полярной звезде. Когда стрела взлетела в небо, обе бросились за ней, пытаясь овладеть, но столкнулись лбами так, что на землю посыпались искры и попали прямо в водоем. Из этих небесных искр родились белые кувшинки. </w:t>
      </w:r>
    </w:p>
    <w:p w:rsidR="002508FC" w:rsidRPr="00735621" w:rsidRDefault="002508FC" w:rsidP="002508F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40"/>
          <w:szCs w:val="40"/>
        </w:rPr>
      </w:pPr>
    </w:p>
    <w:p w:rsidR="002508FC" w:rsidRPr="00735621" w:rsidRDefault="002508FC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2508FC" w:rsidRPr="00735621" w:rsidRDefault="002508FC" w:rsidP="002508FC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 xml:space="preserve"> (Слайд 17)</w:t>
      </w:r>
    </w:p>
    <w:p w:rsidR="002508FC" w:rsidRPr="00735621" w:rsidRDefault="002508FC" w:rsidP="002508F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:rsidR="002508FC" w:rsidRPr="00735621" w:rsidRDefault="002508FC" w:rsidP="002508FC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</w:rPr>
      </w:pPr>
      <w:r w:rsidRPr="00735621"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  <w:t>Спасибо за внимание.</w:t>
      </w:r>
    </w:p>
    <w:p w:rsidR="002508FC" w:rsidRPr="00B90389" w:rsidRDefault="002508FC" w:rsidP="002508FC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2508FC" w:rsidRPr="00B90389" w:rsidRDefault="002508FC" w:rsidP="002508FC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2508FC" w:rsidRDefault="002508FC" w:rsidP="002508FC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</w:pPr>
    </w:p>
    <w:p w:rsidR="002508FC" w:rsidRPr="002508FC" w:rsidRDefault="002508FC" w:rsidP="002508FC">
      <w:pPr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8"/>
          <w:szCs w:val="28"/>
        </w:rPr>
      </w:pPr>
    </w:p>
    <w:p w:rsidR="00584466" w:rsidRPr="00765D53" w:rsidRDefault="00584466" w:rsidP="00765D53">
      <w:pPr>
        <w:spacing w:after="0"/>
        <w:rPr>
          <w:color w:val="1D1B11" w:themeColor="background2" w:themeShade="1A"/>
          <w:sz w:val="28"/>
          <w:szCs w:val="28"/>
        </w:rPr>
      </w:pPr>
    </w:p>
    <w:p w:rsidR="00584466" w:rsidRPr="00765D53" w:rsidRDefault="00584466" w:rsidP="00765D53">
      <w:pPr>
        <w:spacing w:after="0"/>
        <w:rPr>
          <w:color w:val="1D1B11" w:themeColor="background2" w:themeShade="1A"/>
          <w:sz w:val="28"/>
          <w:szCs w:val="28"/>
        </w:rPr>
      </w:pPr>
    </w:p>
    <w:sectPr w:rsidR="00584466" w:rsidRPr="00765D53" w:rsidSect="00B90389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A8E"/>
    <w:multiLevelType w:val="hybridMultilevel"/>
    <w:tmpl w:val="C2EA3AFC"/>
    <w:lvl w:ilvl="0" w:tplc="437A0B8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960A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E4C3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F48F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94122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F423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2E71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6C1F9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5888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7677D8"/>
    <w:multiLevelType w:val="hybridMultilevel"/>
    <w:tmpl w:val="E5EE7854"/>
    <w:lvl w:ilvl="0" w:tplc="BE068A9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0A08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D64F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C6B8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1A2BA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2CA5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8C61B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7C3B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58B7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9E5081"/>
    <w:multiLevelType w:val="hybridMultilevel"/>
    <w:tmpl w:val="72F6B088"/>
    <w:lvl w:ilvl="0" w:tplc="01F470A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DC0C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00FFE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561AD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8C839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F49A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345E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58F55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144E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BB24CC"/>
    <w:multiLevelType w:val="hybridMultilevel"/>
    <w:tmpl w:val="B742FDA4"/>
    <w:lvl w:ilvl="0" w:tplc="3284460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FE59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8CBF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BC862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1CA0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A2F37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6E0B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F2313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AC7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0A12CC5"/>
    <w:multiLevelType w:val="hybridMultilevel"/>
    <w:tmpl w:val="9CA84F1E"/>
    <w:lvl w:ilvl="0" w:tplc="CA584E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C3D6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36EF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9EFF2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486E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9CBC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A269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2CDE1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CF3E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53D6EBB"/>
    <w:multiLevelType w:val="hybridMultilevel"/>
    <w:tmpl w:val="73F05EDC"/>
    <w:lvl w:ilvl="0" w:tplc="B036764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B014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C2727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A6AB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B6F4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0E09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FE1F1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2693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24E1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EB669AF"/>
    <w:multiLevelType w:val="hybridMultilevel"/>
    <w:tmpl w:val="62783298"/>
    <w:lvl w:ilvl="0" w:tplc="3CB4424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A07C3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D2E7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7465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E2A6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D4E63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C666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F0551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9A6A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1F157E6"/>
    <w:multiLevelType w:val="hybridMultilevel"/>
    <w:tmpl w:val="9048AAC8"/>
    <w:lvl w:ilvl="0" w:tplc="6500183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E96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CE8BC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7C25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982E2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8E1B7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82AC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34EBC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F2E6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FFE4D23"/>
    <w:multiLevelType w:val="hybridMultilevel"/>
    <w:tmpl w:val="0B8E8D72"/>
    <w:lvl w:ilvl="0" w:tplc="F4BEC2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4A65A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72CD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E2EC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A47BF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8046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EEE85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F60E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42A5C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1203336"/>
    <w:multiLevelType w:val="hybridMultilevel"/>
    <w:tmpl w:val="C2C2213E"/>
    <w:lvl w:ilvl="0" w:tplc="A5203CA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CC672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CE0DB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921CD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C87B7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ECCB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5C57B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9E9A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40DE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99E6A6E"/>
    <w:multiLevelType w:val="hybridMultilevel"/>
    <w:tmpl w:val="AE601E16"/>
    <w:lvl w:ilvl="0" w:tplc="9B2A29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E89A7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2262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E68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7ED5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BA828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E096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B87E1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7AA9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3447112"/>
    <w:multiLevelType w:val="hybridMultilevel"/>
    <w:tmpl w:val="F9E46ACE"/>
    <w:lvl w:ilvl="0" w:tplc="D1484BE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AEE86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EEFF1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24D5C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9C62E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8400C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9EB2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E664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F6FF0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8740792"/>
    <w:multiLevelType w:val="hybridMultilevel"/>
    <w:tmpl w:val="33F23E60"/>
    <w:lvl w:ilvl="0" w:tplc="5A2248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60FA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622A2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B4209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28AB1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3E47D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AEA9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66F53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E8BF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BEE554E"/>
    <w:multiLevelType w:val="hybridMultilevel"/>
    <w:tmpl w:val="CCDCB124"/>
    <w:lvl w:ilvl="0" w:tplc="33440B7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04194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2E45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2E742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DC53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FCED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B2D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90A8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300A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ED956DE"/>
    <w:multiLevelType w:val="hybridMultilevel"/>
    <w:tmpl w:val="B7BE6FC4"/>
    <w:lvl w:ilvl="0" w:tplc="503C74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0EE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521C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D8A6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D6D9B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48848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28D9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221F0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B6C3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0DC7EC9"/>
    <w:multiLevelType w:val="hybridMultilevel"/>
    <w:tmpl w:val="62582D42"/>
    <w:lvl w:ilvl="0" w:tplc="8CD080F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B42C0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CA2D9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D6F9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68BE1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C01E1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6C1BA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7A295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28C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178514F"/>
    <w:multiLevelType w:val="hybridMultilevel"/>
    <w:tmpl w:val="F5600AD2"/>
    <w:lvl w:ilvl="0" w:tplc="640471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E673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2E25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BC5C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2E3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1E6C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6279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9066B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E834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1B164A3"/>
    <w:multiLevelType w:val="hybridMultilevel"/>
    <w:tmpl w:val="FC50103A"/>
    <w:lvl w:ilvl="0" w:tplc="08062A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B096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42AC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CC2B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D9A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9AD64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3AA9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FE348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2E7EA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47C1539"/>
    <w:multiLevelType w:val="hybridMultilevel"/>
    <w:tmpl w:val="A2CAA926"/>
    <w:lvl w:ilvl="0" w:tplc="A0F2E01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8A20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2A3AB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B245E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DC8ED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26A4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4CB98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A83D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60DC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10"/>
  </w:num>
  <w:num w:numId="6">
    <w:abstractNumId w:val="6"/>
  </w:num>
  <w:num w:numId="7">
    <w:abstractNumId w:val="16"/>
  </w:num>
  <w:num w:numId="8">
    <w:abstractNumId w:val="4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13"/>
  </w:num>
  <w:num w:numId="14">
    <w:abstractNumId w:val="3"/>
  </w:num>
  <w:num w:numId="15">
    <w:abstractNumId w:val="15"/>
  </w:num>
  <w:num w:numId="16">
    <w:abstractNumId w:val="5"/>
  </w:num>
  <w:num w:numId="17">
    <w:abstractNumId w:val="18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466"/>
    <w:rsid w:val="000166BA"/>
    <w:rsid w:val="000175EA"/>
    <w:rsid w:val="000249AE"/>
    <w:rsid w:val="000939A4"/>
    <w:rsid w:val="000B2099"/>
    <w:rsid w:val="000B7914"/>
    <w:rsid w:val="000D2019"/>
    <w:rsid w:val="00101A28"/>
    <w:rsid w:val="001123C7"/>
    <w:rsid w:val="001306ED"/>
    <w:rsid w:val="0013309B"/>
    <w:rsid w:val="00135348"/>
    <w:rsid w:val="0014297B"/>
    <w:rsid w:val="00156047"/>
    <w:rsid w:val="001641BB"/>
    <w:rsid w:val="00165537"/>
    <w:rsid w:val="00173FE6"/>
    <w:rsid w:val="00180D06"/>
    <w:rsid w:val="001867B8"/>
    <w:rsid w:val="001A4D9E"/>
    <w:rsid w:val="001B3A73"/>
    <w:rsid w:val="001D12C0"/>
    <w:rsid w:val="001D403C"/>
    <w:rsid w:val="001F2662"/>
    <w:rsid w:val="0020419D"/>
    <w:rsid w:val="00212CF0"/>
    <w:rsid w:val="00220561"/>
    <w:rsid w:val="00220993"/>
    <w:rsid w:val="00220B4B"/>
    <w:rsid w:val="002218B8"/>
    <w:rsid w:val="00221C39"/>
    <w:rsid w:val="002253EF"/>
    <w:rsid w:val="002508FC"/>
    <w:rsid w:val="00276CC5"/>
    <w:rsid w:val="00293E8E"/>
    <w:rsid w:val="002B23D3"/>
    <w:rsid w:val="002D53CF"/>
    <w:rsid w:val="002E6EE9"/>
    <w:rsid w:val="002F0745"/>
    <w:rsid w:val="00304CD2"/>
    <w:rsid w:val="0030657A"/>
    <w:rsid w:val="00311EDC"/>
    <w:rsid w:val="003200A5"/>
    <w:rsid w:val="00354226"/>
    <w:rsid w:val="003560F8"/>
    <w:rsid w:val="0036048E"/>
    <w:rsid w:val="003757E3"/>
    <w:rsid w:val="00391089"/>
    <w:rsid w:val="003B256E"/>
    <w:rsid w:val="003C6642"/>
    <w:rsid w:val="003C7499"/>
    <w:rsid w:val="003E44D4"/>
    <w:rsid w:val="004079B6"/>
    <w:rsid w:val="00410066"/>
    <w:rsid w:val="00414E0E"/>
    <w:rsid w:val="00424693"/>
    <w:rsid w:val="00446392"/>
    <w:rsid w:val="0047291F"/>
    <w:rsid w:val="00473819"/>
    <w:rsid w:val="00485EC1"/>
    <w:rsid w:val="004A0D3B"/>
    <w:rsid w:val="004E1F5C"/>
    <w:rsid w:val="004F55B2"/>
    <w:rsid w:val="004F6858"/>
    <w:rsid w:val="005230A0"/>
    <w:rsid w:val="00534387"/>
    <w:rsid w:val="00562C5C"/>
    <w:rsid w:val="00584466"/>
    <w:rsid w:val="0059755A"/>
    <w:rsid w:val="005E1158"/>
    <w:rsid w:val="005E69EF"/>
    <w:rsid w:val="00623543"/>
    <w:rsid w:val="00635F28"/>
    <w:rsid w:val="0064137F"/>
    <w:rsid w:val="0064639D"/>
    <w:rsid w:val="0064777D"/>
    <w:rsid w:val="00667BDF"/>
    <w:rsid w:val="006D6811"/>
    <w:rsid w:val="006D783C"/>
    <w:rsid w:val="00710301"/>
    <w:rsid w:val="0073344D"/>
    <w:rsid w:val="00735001"/>
    <w:rsid w:val="00735621"/>
    <w:rsid w:val="007429C8"/>
    <w:rsid w:val="00747715"/>
    <w:rsid w:val="00750566"/>
    <w:rsid w:val="00750FAE"/>
    <w:rsid w:val="00765D53"/>
    <w:rsid w:val="0080536C"/>
    <w:rsid w:val="00807CF7"/>
    <w:rsid w:val="00810A47"/>
    <w:rsid w:val="00814353"/>
    <w:rsid w:val="00823AF0"/>
    <w:rsid w:val="0082488A"/>
    <w:rsid w:val="00832DA5"/>
    <w:rsid w:val="00841441"/>
    <w:rsid w:val="00877A3B"/>
    <w:rsid w:val="008C057E"/>
    <w:rsid w:val="008E5591"/>
    <w:rsid w:val="008E7796"/>
    <w:rsid w:val="00907E44"/>
    <w:rsid w:val="0093204B"/>
    <w:rsid w:val="009A2D3B"/>
    <w:rsid w:val="009A5AEE"/>
    <w:rsid w:val="009B6046"/>
    <w:rsid w:val="009C6DEC"/>
    <w:rsid w:val="009C7F58"/>
    <w:rsid w:val="009E1AF0"/>
    <w:rsid w:val="00A123A7"/>
    <w:rsid w:val="00A3300F"/>
    <w:rsid w:val="00A54D7A"/>
    <w:rsid w:val="00A55697"/>
    <w:rsid w:val="00A909CD"/>
    <w:rsid w:val="00AA043E"/>
    <w:rsid w:val="00AA1DCF"/>
    <w:rsid w:val="00AB0B90"/>
    <w:rsid w:val="00AC09E8"/>
    <w:rsid w:val="00AC2F98"/>
    <w:rsid w:val="00AC3FC0"/>
    <w:rsid w:val="00AD3938"/>
    <w:rsid w:val="00AF5251"/>
    <w:rsid w:val="00B07777"/>
    <w:rsid w:val="00B36928"/>
    <w:rsid w:val="00B452B1"/>
    <w:rsid w:val="00B47306"/>
    <w:rsid w:val="00B51343"/>
    <w:rsid w:val="00B608DA"/>
    <w:rsid w:val="00B723D7"/>
    <w:rsid w:val="00B83BD0"/>
    <w:rsid w:val="00B90389"/>
    <w:rsid w:val="00B95132"/>
    <w:rsid w:val="00BA5028"/>
    <w:rsid w:val="00BB5D24"/>
    <w:rsid w:val="00BC26C8"/>
    <w:rsid w:val="00BC45A9"/>
    <w:rsid w:val="00BE3AD0"/>
    <w:rsid w:val="00C01009"/>
    <w:rsid w:val="00C40236"/>
    <w:rsid w:val="00C42FF4"/>
    <w:rsid w:val="00C437BB"/>
    <w:rsid w:val="00C4503C"/>
    <w:rsid w:val="00C467CE"/>
    <w:rsid w:val="00C649BD"/>
    <w:rsid w:val="00C70106"/>
    <w:rsid w:val="00C76E3D"/>
    <w:rsid w:val="00C76F6D"/>
    <w:rsid w:val="00C82226"/>
    <w:rsid w:val="00C9613F"/>
    <w:rsid w:val="00CA1221"/>
    <w:rsid w:val="00CA3BD5"/>
    <w:rsid w:val="00CC6F6A"/>
    <w:rsid w:val="00CC75B7"/>
    <w:rsid w:val="00CD2E53"/>
    <w:rsid w:val="00CD7893"/>
    <w:rsid w:val="00CE5365"/>
    <w:rsid w:val="00CE7BDA"/>
    <w:rsid w:val="00D0380E"/>
    <w:rsid w:val="00D04DBE"/>
    <w:rsid w:val="00D16613"/>
    <w:rsid w:val="00D3793F"/>
    <w:rsid w:val="00D63530"/>
    <w:rsid w:val="00D730F5"/>
    <w:rsid w:val="00D92D07"/>
    <w:rsid w:val="00DA0F1B"/>
    <w:rsid w:val="00DA2481"/>
    <w:rsid w:val="00DE321B"/>
    <w:rsid w:val="00E31842"/>
    <w:rsid w:val="00E343DE"/>
    <w:rsid w:val="00E46C08"/>
    <w:rsid w:val="00E72F9A"/>
    <w:rsid w:val="00E74A1E"/>
    <w:rsid w:val="00E85CB8"/>
    <w:rsid w:val="00E9289C"/>
    <w:rsid w:val="00EA1CD1"/>
    <w:rsid w:val="00EB1AAF"/>
    <w:rsid w:val="00EB6FC5"/>
    <w:rsid w:val="00EE20F6"/>
    <w:rsid w:val="00EF09AC"/>
    <w:rsid w:val="00F06712"/>
    <w:rsid w:val="00F20A65"/>
    <w:rsid w:val="00F31FAE"/>
    <w:rsid w:val="00F4736A"/>
    <w:rsid w:val="00F55A76"/>
    <w:rsid w:val="00F73C50"/>
    <w:rsid w:val="00FB661E"/>
    <w:rsid w:val="00FC1704"/>
    <w:rsid w:val="00FC5E12"/>
    <w:rsid w:val="00FD3A5A"/>
    <w:rsid w:val="00FD6845"/>
    <w:rsid w:val="00FE267F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2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E7BDA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CE7BDA"/>
    <w:rPr>
      <w:rFonts w:eastAsiaTheme="minorEastAsia"/>
    </w:rPr>
  </w:style>
  <w:style w:type="paragraph" w:customStyle="1" w:styleId="h1">
    <w:name w:val="h1"/>
    <w:basedOn w:val="a"/>
    <w:rsid w:val="00CE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">
    <w:name w:val="text_bold"/>
    <w:basedOn w:val="a"/>
    <w:rsid w:val="00CE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E7BDA"/>
    <w:rPr>
      <w:i/>
      <w:iCs/>
    </w:rPr>
  </w:style>
  <w:style w:type="paragraph" w:customStyle="1" w:styleId="text1">
    <w:name w:val="text1"/>
    <w:basedOn w:val="a"/>
    <w:rsid w:val="00CE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3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56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4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3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6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9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0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8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1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8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42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4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6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5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0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2008-01-10T21:42:00Z</cp:lastPrinted>
  <dcterms:created xsi:type="dcterms:W3CDTF">2008-01-10T21:43:00Z</dcterms:created>
  <dcterms:modified xsi:type="dcterms:W3CDTF">2008-01-10T20:02:00Z</dcterms:modified>
</cp:coreProperties>
</file>