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34543102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79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8726"/>
          </w:tblGrid>
          <w:tr w:rsidR="0085209D" w:rsidTr="008D77A6">
            <w:tc>
              <w:tcPr>
                <w:tcW w:w="8726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85209D" w:rsidRDefault="0085209D" w:rsidP="0085209D">
                <w:pPr>
                  <w:pStyle w:val="ab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  <w:tr w:rsidR="0085209D" w:rsidTr="008D77A6">
            <w:tc>
              <w:tcPr>
                <w:tcW w:w="8726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Заголовок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85209D" w:rsidRDefault="0085209D" w:rsidP="008D77A6">
                    <w:pPr>
                      <w:pStyle w:val="ab"/>
                      <w:ind w:left="291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Праздник сказок, </w:t>
                    </w:r>
                    <w:r w:rsidR="008D77A6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                </w:t>
                    </w: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фразеологизмов, </w:t>
                    </w:r>
                    <w:r w:rsidR="008D77A6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    </w:t>
                    </w: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пословиц и крылатых </w:t>
                    </w:r>
                    <w:r w:rsidR="008D77A6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  </w:t>
                    </w: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выражений.</w:t>
                    </w:r>
                  </w:p>
                </w:sdtContent>
              </w:sdt>
            </w:tc>
          </w:tr>
          <w:tr w:rsidR="0085209D" w:rsidTr="008D77A6">
            <w:tc>
              <w:tcPr>
                <w:tcW w:w="8726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85209D" w:rsidRDefault="0085209D" w:rsidP="0085209D">
                <w:pPr>
                  <w:pStyle w:val="ab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</w:tbl>
        <w:p w:rsidR="0085209D" w:rsidRDefault="0085209D"/>
        <w:p w:rsidR="0085209D" w:rsidRPr="0085209D" w:rsidRDefault="0085209D" w:rsidP="0085209D">
          <w:pPr>
            <w:jc w:val="center"/>
            <w:rPr>
              <w:rFonts w:ascii="Times New Roman" w:hAnsi="Times New Roman" w:cs="Times New Roman"/>
              <w:sz w:val="40"/>
              <w:szCs w:val="40"/>
            </w:rPr>
          </w:pPr>
          <w:r>
            <w:rPr>
              <w:rFonts w:ascii="Times New Roman" w:hAnsi="Times New Roman" w:cs="Times New Roman"/>
              <w:sz w:val="40"/>
              <w:szCs w:val="40"/>
            </w:rPr>
            <w:t>Коррекционное занятие</w:t>
          </w:r>
        </w:p>
        <w:p w:rsidR="0085209D" w:rsidRDefault="0085209D"/>
        <w:tbl>
          <w:tblPr>
            <w:tblpPr w:leftFromText="187" w:rightFromText="187" w:vertAnchor="page" w:horzAnchor="margin" w:tblpXSpec="right" w:tblpY="14251"/>
            <w:tblW w:w="4000" w:type="pct"/>
            <w:tblLook w:val="04A0"/>
          </w:tblPr>
          <w:tblGrid>
            <w:gridCol w:w="8557"/>
          </w:tblGrid>
          <w:tr w:rsidR="0085209D" w:rsidTr="0085209D">
            <w:tc>
              <w:tcPr>
                <w:tcW w:w="8557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F31DBB" w:rsidRDefault="0085209D" w:rsidP="00F31DBB">
                <w:pPr>
                  <w:tabs>
                    <w:tab w:val="left" w:pos="4140"/>
                    <w:tab w:val="left" w:pos="4320"/>
                  </w:tabs>
                  <w:spacing w:after="0" w:line="360" w:lineRule="auto"/>
                  <w:jc w:val="right"/>
                  <w:rPr>
                    <w:rFonts w:ascii="Times New Roman" w:eastAsia="Calibri" w:hAnsi="Times New Roman" w:cs="Times New Roman"/>
                    <w:sz w:val="32"/>
                    <w:szCs w:val="32"/>
                  </w:rPr>
                </w:pPr>
                <w:r w:rsidRPr="00700270">
                  <w:rPr>
                    <w:rFonts w:ascii="Calibri" w:eastAsia="Calibri" w:hAnsi="Calibri" w:cs="Times New Roman"/>
                    <w:sz w:val="36"/>
                    <w:szCs w:val="36"/>
                  </w:rPr>
                  <w:t xml:space="preserve">                                        </w:t>
                </w:r>
                <w:r w:rsidR="00F31DBB" w:rsidRPr="00F31DBB">
                  <w:rPr>
                    <w:rFonts w:ascii="Times New Roman" w:eastAsia="Calibri" w:hAnsi="Times New Roman" w:cs="Times New Roman"/>
                    <w:sz w:val="36"/>
                    <w:szCs w:val="36"/>
                  </w:rPr>
                  <w:t>Учитель</w:t>
                </w:r>
                <w:r w:rsidRPr="00F31DBB">
                  <w:rPr>
                    <w:rFonts w:ascii="Times New Roman" w:eastAsia="Calibri" w:hAnsi="Times New Roman" w:cs="Times New Roman"/>
                    <w:sz w:val="32"/>
                    <w:szCs w:val="32"/>
                  </w:rPr>
                  <w:t>:</w:t>
                </w:r>
                <w:r w:rsidRPr="0085209D">
                  <w:rPr>
                    <w:rFonts w:ascii="Times New Roman" w:eastAsia="Calibri" w:hAnsi="Times New Roman" w:cs="Times New Roman"/>
                    <w:sz w:val="32"/>
                    <w:szCs w:val="32"/>
                  </w:rPr>
                  <w:t xml:space="preserve"> </w:t>
                </w:r>
              </w:p>
              <w:p w:rsidR="0085209D" w:rsidRPr="0085209D" w:rsidRDefault="0085209D" w:rsidP="00F31DBB">
                <w:pPr>
                  <w:tabs>
                    <w:tab w:val="left" w:pos="4140"/>
                    <w:tab w:val="left" w:pos="4320"/>
                  </w:tabs>
                  <w:spacing w:after="0" w:line="360" w:lineRule="auto"/>
                  <w:jc w:val="right"/>
                  <w:rPr>
                    <w:rFonts w:ascii="Times New Roman" w:eastAsia="Calibri" w:hAnsi="Times New Roman" w:cs="Times New Roman"/>
                    <w:sz w:val="32"/>
                    <w:szCs w:val="32"/>
                  </w:rPr>
                </w:pPr>
                <w:r w:rsidRPr="0085209D">
                  <w:rPr>
                    <w:rFonts w:ascii="Times New Roman" w:eastAsia="Calibri" w:hAnsi="Times New Roman" w:cs="Times New Roman"/>
                    <w:sz w:val="32"/>
                    <w:szCs w:val="32"/>
                  </w:rPr>
                  <w:t xml:space="preserve">Воробьёва Е. А.   </w:t>
                </w:r>
              </w:p>
              <w:p w:rsidR="00F31DBB" w:rsidRDefault="0085209D" w:rsidP="00F31DBB">
                <w:pPr>
                  <w:spacing w:after="0" w:line="360" w:lineRule="auto"/>
                  <w:ind w:left="2124"/>
                  <w:jc w:val="right"/>
                  <w:rPr>
                    <w:rFonts w:ascii="Times New Roman" w:eastAsia="Calibri" w:hAnsi="Times New Roman" w:cs="Times New Roman"/>
                    <w:sz w:val="32"/>
                    <w:szCs w:val="32"/>
                  </w:rPr>
                </w:pPr>
                <w:r w:rsidRPr="0085209D">
                  <w:rPr>
                    <w:rFonts w:ascii="Times New Roman" w:eastAsia="Calibri" w:hAnsi="Times New Roman" w:cs="Times New Roman"/>
                    <w:sz w:val="32"/>
                    <w:szCs w:val="32"/>
                  </w:rPr>
                  <w:t xml:space="preserve">     </w:t>
                </w: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t xml:space="preserve">         </w:t>
                </w:r>
                <w:r w:rsidRPr="0085209D">
                  <w:rPr>
                    <w:rFonts w:ascii="Times New Roman" w:eastAsia="Calibri" w:hAnsi="Times New Roman" w:cs="Times New Roman"/>
                    <w:sz w:val="32"/>
                    <w:szCs w:val="32"/>
                  </w:rPr>
                  <w:t xml:space="preserve"> школа-интернат № 2</w:t>
                </w:r>
              </w:p>
              <w:p w:rsidR="00F31DBB" w:rsidRDefault="00F31DBB" w:rsidP="00F31DBB">
                <w:pPr>
                  <w:spacing w:after="0" w:line="360" w:lineRule="auto"/>
                  <w:ind w:left="2124"/>
                  <w:jc w:val="right"/>
                  <w:rPr>
                    <w:rFonts w:ascii="Times New Roman" w:eastAsia="Calibri" w:hAnsi="Times New Roman" w:cs="Times New Roman"/>
                    <w:sz w:val="32"/>
                    <w:szCs w:val="32"/>
                  </w:rPr>
                </w:pPr>
              </w:p>
              <w:p w:rsidR="00F31DBB" w:rsidRDefault="00F31DBB" w:rsidP="00F31DBB">
                <w:pPr>
                  <w:spacing w:after="0" w:line="360" w:lineRule="auto"/>
                  <w:ind w:left="2124"/>
                  <w:jc w:val="right"/>
                  <w:rPr>
                    <w:rFonts w:ascii="Times New Roman" w:eastAsia="Calibri" w:hAnsi="Times New Roman" w:cs="Times New Roman"/>
                    <w:sz w:val="32"/>
                    <w:szCs w:val="32"/>
                  </w:rPr>
                </w:pPr>
              </w:p>
              <w:p w:rsidR="0085209D" w:rsidRPr="0085209D" w:rsidRDefault="0085209D" w:rsidP="00F31DBB">
                <w:pPr>
                  <w:spacing w:after="0" w:line="360" w:lineRule="auto"/>
                  <w:ind w:left="2124"/>
                  <w:jc w:val="right"/>
                  <w:rPr>
                    <w:rFonts w:ascii="Times New Roman" w:eastAsia="Calibri" w:hAnsi="Times New Roman" w:cs="Times New Roman"/>
                    <w:sz w:val="32"/>
                    <w:szCs w:val="32"/>
                  </w:rPr>
                </w:pPr>
                <w:r w:rsidRPr="0085209D">
                  <w:rPr>
                    <w:rFonts w:ascii="Times New Roman" w:eastAsia="Calibri" w:hAnsi="Times New Roman" w:cs="Times New Roman"/>
                    <w:sz w:val="32"/>
                    <w:szCs w:val="32"/>
                  </w:rPr>
                  <w:t xml:space="preserve">       </w:t>
                </w:r>
              </w:p>
              <w:p w:rsidR="00CC7093" w:rsidRDefault="0085209D" w:rsidP="00F31DBB">
                <w:pPr>
                  <w:spacing w:after="0" w:line="360" w:lineRule="auto"/>
                  <w:ind w:left="2124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 w:rsidRPr="0085209D">
                  <w:rPr>
                    <w:rFonts w:ascii="Times New Roman" w:eastAsia="Calibri" w:hAnsi="Times New Roman" w:cs="Times New Roman"/>
                    <w:sz w:val="32"/>
                    <w:szCs w:val="32"/>
                  </w:rPr>
                  <w:t>г. Вышний Волочёк</w:t>
                </w:r>
              </w:p>
              <w:p w:rsidR="00F31DBB" w:rsidRDefault="00F31DBB" w:rsidP="0085209D">
                <w:pPr>
                  <w:pStyle w:val="ab"/>
                  <w:rPr>
                    <w:color w:val="4F81BD" w:themeColor="accent1"/>
                  </w:rPr>
                </w:pPr>
              </w:p>
            </w:tc>
          </w:tr>
          <w:tr w:rsidR="00F31DBB" w:rsidTr="0085209D">
            <w:tc>
              <w:tcPr>
                <w:tcW w:w="8557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F31DBB" w:rsidRPr="00700270" w:rsidRDefault="00F31DBB" w:rsidP="0085209D">
                <w:pPr>
                  <w:tabs>
                    <w:tab w:val="left" w:pos="4140"/>
                    <w:tab w:val="left" w:pos="4320"/>
                  </w:tabs>
                  <w:spacing w:after="0" w:line="360" w:lineRule="auto"/>
                  <w:rPr>
                    <w:rFonts w:ascii="Calibri" w:eastAsia="Calibri" w:hAnsi="Calibri" w:cs="Times New Roman"/>
                    <w:sz w:val="36"/>
                    <w:szCs w:val="36"/>
                  </w:rPr>
                </w:pPr>
              </w:p>
            </w:tc>
          </w:tr>
        </w:tbl>
        <w:p w:rsidR="0085209D" w:rsidRDefault="0085209D">
          <w:r>
            <w:br w:type="page"/>
          </w:r>
        </w:p>
      </w:sdtContent>
    </w:sdt>
    <w:p w:rsidR="00D4268B" w:rsidRPr="008F6D1F" w:rsidRDefault="00D4268B" w:rsidP="00D349E5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262A7B"/>
          <w:sz w:val="28"/>
          <w:szCs w:val="28"/>
          <w:lang w:eastAsia="ru-RU"/>
        </w:rPr>
      </w:pPr>
    </w:p>
    <w:tbl>
      <w:tblPr>
        <w:tblW w:w="4932" w:type="pct"/>
        <w:tblInd w:w="142" w:type="dxa"/>
        <w:tblCellMar>
          <w:left w:w="0" w:type="dxa"/>
          <w:right w:w="0" w:type="dxa"/>
        </w:tblCellMar>
        <w:tblLook w:val="04A0"/>
      </w:tblPr>
      <w:tblGrid>
        <w:gridCol w:w="10324"/>
      </w:tblGrid>
      <w:tr w:rsidR="00D4268B" w:rsidRPr="008F6D1F" w:rsidTr="009A78F8">
        <w:tc>
          <w:tcPr>
            <w:tcW w:w="5000" w:type="pct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0114"/>
              <w:gridCol w:w="210"/>
            </w:tblGrid>
            <w:tr w:rsidR="00D4268B" w:rsidRPr="008F6D1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45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103"/>
                  </w:tblGrid>
                  <w:tr w:rsidR="00D4268B" w:rsidRPr="008F6D1F">
                    <w:trPr>
                      <w:trHeight w:val="570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4268B" w:rsidRPr="008F6D1F" w:rsidRDefault="00D4268B" w:rsidP="00D349E5">
                        <w:pPr>
                          <w:shd w:val="clear" w:color="auto" w:fill="FFFFFF" w:themeFill="background1"/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8F6D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Праздник </w:t>
                        </w:r>
                        <w:r w:rsidR="004B2187" w:rsidRPr="008F6D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сказок,</w:t>
                        </w:r>
                        <w:r w:rsidR="00BF183C" w:rsidRPr="008F6D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8F6D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фразеологизмов, пословиц и </w:t>
                        </w:r>
                        <w:r w:rsidR="004B2187" w:rsidRPr="008F6D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крылатых выражений</w:t>
                        </w:r>
                        <w:r w:rsidR="00F21BEE" w:rsidRPr="008F6D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</w:tc>
                  </w:tr>
                </w:tbl>
                <w:p w:rsidR="00D4268B" w:rsidRPr="008F6D1F" w:rsidRDefault="00D4268B" w:rsidP="00D349E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4268B" w:rsidRPr="008F6D1F" w:rsidRDefault="00D4268B" w:rsidP="00D349E5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4268B" w:rsidRPr="008F6D1F" w:rsidRDefault="00D4268B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268B" w:rsidRPr="008F6D1F" w:rsidTr="009A78F8">
        <w:tc>
          <w:tcPr>
            <w:tcW w:w="5000" w:type="pct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00"/>
              <w:gridCol w:w="9454"/>
              <w:gridCol w:w="270"/>
            </w:tblGrid>
            <w:tr w:rsidR="00D4268B" w:rsidRPr="008F6D1F"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4268B" w:rsidRPr="008F6D1F" w:rsidRDefault="00D4268B" w:rsidP="00D349E5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D4268B" w:rsidRPr="008F6D1F" w:rsidRDefault="00D4268B" w:rsidP="00D349E5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4268B" w:rsidRPr="008F6D1F" w:rsidRDefault="00D4268B" w:rsidP="00D349E5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4268B" w:rsidRPr="008F6D1F" w:rsidRDefault="00D4268B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268B" w:rsidRPr="008F6D1F" w:rsidTr="009A78F8">
        <w:tc>
          <w:tcPr>
            <w:tcW w:w="5000" w:type="pct"/>
            <w:shd w:val="clear" w:color="auto" w:fill="auto"/>
            <w:vAlign w:val="center"/>
            <w:hideMark/>
          </w:tcPr>
          <w:p w:rsidR="00D4268B" w:rsidRPr="008F6D1F" w:rsidRDefault="00D4268B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Праздник, посвященный жемчужинам русского языка: пословицам, </w:t>
            </w:r>
            <w:r w:rsidR="004B2187"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сказкам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фразе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логизмам и </w:t>
            </w:r>
            <w:r w:rsidR="004B2187"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крылатым выражениям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которые делают нашу речь яркой, образной и выразительной. </w:t>
            </w:r>
          </w:p>
          <w:p w:rsidR="00D4268B" w:rsidRPr="008F6D1F" w:rsidRDefault="001350E0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rect id="_x0000_i1025" style="width:0;height:1.5pt" o:hrstd="t" o:hr="t" fillcolor="#aca899" stroked="f"/>
              </w:pict>
            </w:r>
          </w:p>
          <w:p w:rsidR="00D4268B" w:rsidRDefault="00D4268B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093" w:rsidRDefault="00CC7093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</w:t>
            </w:r>
            <w:r w:rsidR="00E9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Прививать любовь к родному языку.</w:t>
            </w:r>
          </w:p>
          <w:p w:rsidR="00CC7093" w:rsidRDefault="00CC7093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Задачи:</w:t>
            </w:r>
            <w:r w:rsidR="00E9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Способствовать развитию коммуникативности</w:t>
            </w:r>
            <w:r w:rsidR="00B13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9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познавательных интересов</w:t>
            </w:r>
            <w:r w:rsidR="00B13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сплочению коллектива.</w:t>
            </w:r>
          </w:p>
          <w:p w:rsidR="00E953F1" w:rsidRDefault="00B13480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Корректировать словесно-логическое мышление.</w:t>
            </w:r>
          </w:p>
          <w:p w:rsidR="00B13480" w:rsidRDefault="00B13480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представления об окружающем мире и обогащение словаря.</w:t>
            </w:r>
          </w:p>
          <w:p w:rsidR="00B13480" w:rsidRDefault="00B13480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Способствовать умению выражать свои мысли через слово, мимику, жесты. </w:t>
            </w:r>
          </w:p>
          <w:p w:rsidR="00CC7093" w:rsidRPr="008F6D1F" w:rsidRDefault="00CC7093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268B" w:rsidRPr="008F6D1F" w:rsidRDefault="00D4268B" w:rsidP="00D349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Ход </w:t>
            </w:r>
            <w:r w:rsidR="00111385" w:rsidRPr="008F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  <w:r w:rsidRPr="008F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D4268B" w:rsidRPr="008F6D1F" w:rsidRDefault="00111385" w:rsidP="00D349E5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</w:t>
            </w:r>
            <w:r w:rsidR="00D4268B" w:rsidRPr="008F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8F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D4268B"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62BAC"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себя помнит человек, он всегда задумывался над словом, своей речью, родным языком.</w:t>
            </w:r>
          </w:p>
          <w:p w:rsidR="00262BAC" w:rsidRPr="008F6D1F" w:rsidRDefault="00262BAC" w:rsidP="00D349E5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можем гордиться русским языком. На нашем языке написаны замечательные памятники литературы и искусства, это язык науки, культуры и искусства.</w:t>
            </w:r>
          </w:p>
          <w:p w:rsidR="00262BAC" w:rsidRDefault="00262BAC" w:rsidP="00D349E5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вы скажите, что он не простой. Да. Но тем он и интересен, что богат множ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ством оттенков, значений и тайн. </w:t>
            </w:r>
          </w:p>
          <w:p w:rsidR="00B95F00" w:rsidRPr="008F6D1F" w:rsidRDefault="00B95F00" w:rsidP="00D349E5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268B" w:rsidRDefault="00D4268B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Устная речь.</w:t>
            </w:r>
          </w:p>
          <w:p w:rsidR="00B95F00" w:rsidRPr="008F6D1F" w:rsidRDefault="00B95F00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268B" w:rsidRDefault="00D4268B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…Гаснет умная словесность,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Разговорная краса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Отступают в неизвестность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Речи русской чудеса.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Сотни слов родных и метких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Сникнув, голос потеряв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Взаперти, как птицы в клетках,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Дремлют в толстых словарях.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 их выпусти оттуда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быт обыденный верни,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Чтобы речь – людское чудо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скудела в наши дни.</w:t>
            </w:r>
          </w:p>
          <w:p w:rsidR="00B95F00" w:rsidRPr="008F6D1F" w:rsidRDefault="00B95F00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268B" w:rsidRDefault="00FE33A9" w:rsidP="00D349E5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Ведущий. 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</w:t>
            </w:r>
            <w:r w:rsidR="00D4268B"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аш праздник посвящен жемчужинам русского языка: пословицам, </w:t>
            </w:r>
            <w:r w:rsidR="005D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сказкам</w:t>
            </w:r>
            <w:r w:rsidR="00D4268B"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фразеологизмам и крылатым выражениям, которые делают нашу речь яркой, образной, выразительной.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D0231" w:rsidRDefault="00B13480" w:rsidP="00D349E5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Давайте вспомним, а кто-то из вас и впервые услышит значение таких слов как: </w:t>
            </w:r>
            <w:r w:rsidR="005D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сказки, пословицы, фразеологизмы, крылатые выражения. </w:t>
            </w:r>
          </w:p>
          <w:p w:rsidR="005D0231" w:rsidRPr="003373AE" w:rsidRDefault="005D0231" w:rsidP="005D0231">
            <w:pPr>
              <w:autoSpaceDE w:val="0"/>
              <w:autoSpaceDN w:val="0"/>
              <w:adjustRightInd w:val="0"/>
              <w:spacing w:before="120"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</w:t>
            </w:r>
            <w:r w:rsidR="00337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337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</w:t>
            </w:r>
            <w:r w:rsidRPr="003373AE">
              <w:rPr>
                <w:rFonts w:ascii="Times New Roman" w:hAnsi="Times New Roman" w:cs="Times New Roman"/>
                <w:sz w:val="28"/>
                <w:szCs w:val="28"/>
              </w:rPr>
              <w:t xml:space="preserve"> народно-поэтическое произведение о вымышленных лицах и событи</w:t>
            </w:r>
            <w:r w:rsidR="003373AE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3373AE"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волшебных, фантастических сил. </w:t>
            </w:r>
          </w:p>
          <w:p w:rsidR="003373AE" w:rsidRDefault="003373AE" w:rsidP="003373AE">
            <w:pPr>
              <w:autoSpaceDE w:val="0"/>
              <w:autoSpaceDN w:val="0"/>
              <w:adjustRightInd w:val="0"/>
              <w:spacing w:before="120"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Пословица - к</w:t>
            </w:r>
            <w:r w:rsidR="005D0231" w:rsidRPr="003373AE">
              <w:rPr>
                <w:rFonts w:ascii="Times New Roman" w:hAnsi="Times New Roman" w:cs="Times New Roman"/>
                <w:sz w:val="28"/>
                <w:szCs w:val="28"/>
              </w:rPr>
              <w:t xml:space="preserve">раткое народное изречение с </w:t>
            </w:r>
            <w:r w:rsidRPr="003373AE">
              <w:rPr>
                <w:rFonts w:ascii="Times New Roman" w:hAnsi="Times New Roman" w:cs="Times New Roman"/>
                <w:sz w:val="28"/>
                <w:szCs w:val="28"/>
              </w:rPr>
              <w:t>поучительным</w:t>
            </w:r>
            <w:r w:rsidR="005D0231" w:rsidRPr="003373AE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0231" w:rsidRDefault="005D0231" w:rsidP="003373AE">
            <w:pPr>
              <w:autoSpaceDE w:val="0"/>
              <w:autoSpaceDN w:val="0"/>
              <w:adjustRightInd w:val="0"/>
              <w:spacing w:before="120"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Фразеологизм – это к</w:t>
            </w:r>
            <w:r w:rsidRPr="000301A7">
              <w:rPr>
                <w:rFonts w:ascii="Times New Roman" w:hAnsi="Times New Roman" w:cs="Times New Roman"/>
                <w:sz w:val="28"/>
                <w:szCs w:val="28"/>
              </w:rPr>
              <w:t>расивые, напыщенные фразы, скрывающие бедность или лживость содержания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0231" w:rsidRDefault="005D0231" w:rsidP="005D0231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5D0231">
              <w:rPr>
                <w:rFonts w:ascii="Times New Roman" w:hAnsi="Times New Roman" w:cs="Times New Roman"/>
                <w:bCs/>
                <w:sz w:val="28"/>
                <w:szCs w:val="28"/>
              </w:rPr>
              <w:t>Крылатые слова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r w:rsidRPr="000301A7">
              <w:rPr>
                <w:rFonts w:ascii="Times New Roman" w:hAnsi="Times New Roman" w:cs="Times New Roman"/>
                <w:sz w:val="28"/>
                <w:szCs w:val="28"/>
              </w:rPr>
              <w:t>образные, меткие выражения, изречения, вошедшие в общее употребление.</w:t>
            </w:r>
          </w:p>
          <w:p w:rsidR="001C2D05" w:rsidRDefault="001C2D05" w:rsidP="005D0231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D05" w:rsidRDefault="001C2D05" w:rsidP="001C2D05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русском языке одно слово может иметь разное значение, давайте послушаем стихотворение и посмотрим как работает слово. </w:t>
            </w:r>
          </w:p>
          <w:p w:rsidR="001C2D05" w:rsidRDefault="001C2D05" w:rsidP="001C2D05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3A9" w:rsidRPr="008F6D1F" w:rsidRDefault="00EA332A" w:rsidP="001C2D05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 послушать стихотворение Суслова В. «Как работает слово».</w:t>
            </w:r>
          </w:p>
          <w:p w:rsidR="00D4268B" w:rsidRDefault="00FE33A9" w:rsidP="00D349E5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 встают</w:t>
            </w:r>
            <w:r w:rsidR="00D4268B"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один читает стихотворение, остальные поднимают плакаты со словами, в которых есть слово “вода”.</w:t>
            </w:r>
          </w:p>
          <w:p w:rsidR="00B95F00" w:rsidRPr="008F6D1F" w:rsidRDefault="00B95F00" w:rsidP="00D349E5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268B" w:rsidRPr="008F6D1F" w:rsidRDefault="00D4268B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 работает слово.</w:t>
            </w:r>
          </w:p>
          <w:p w:rsidR="00D4268B" w:rsidRDefault="00D4268B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В. Суслов</w:t>
            </w:r>
          </w:p>
          <w:p w:rsidR="00B95F00" w:rsidRPr="008F6D1F" w:rsidRDefault="00B95F00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268B" w:rsidRDefault="00D4268B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Бывает частенько, что слово одно,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очень по – разному служит оно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Примеры тут можно найти без труда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Возьмем хоть короткое слово “вода”.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был я мальчишкой, да детство прошло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тех пор уж “не мало воды утекло”.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 смелом мы вправе сказать на перед,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Такой “сквозь огонь и сквозь воду пройдет”.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гуси и утки сухие всегда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Заметили люди: “Как с гуся вода”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Случалось с тобою, ты правил не знал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Молчал при опросе? “Воды в рот набрал”.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Лентяй отдыхает, а время идет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 камень лежачей вода не течет.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Сказать болтуну мы порою не прочь: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Довольно мол, воду – то в ступе толочь.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прочь и другому сказать невзначай: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“Довольно лить воду ты дело давай”.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Работать впустую. Что скажут потом?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дело, мол, “воду носить решетом”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Стихи я пишу не жалея труда,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Чтоб вы не сказали: “В стихах – то вода”.</w:t>
            </w:r>
          </w:p>
          <w:p w:rsidR="001C2D05" w:rsidRDefault="001C2D05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2D05" w:rsidRDefault="001C2D05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видите как много значений может принимать слово  «вода».</w:t>
            </w:r>
          </w:p>
          <w:p w:rsidR="00B95F00" w:rsidRPr="008F6D1F" w:rsidRDefault="00B95F00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32A" w:rsidRPr="008F6D1F" w:rsidRDefault="00EA332A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Ведущий. 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Сегодня мы проведем небольшую конкурсную программу, которая пом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жет лучше узнать наш язык. </w:t>
            </w:r>
          </w:p>
          <w:p w:rsidR="00D4268B" w:rsidRDefault="00D4268B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Итак, </w:t>
            </w:r>
            <w:r w:rsidR="00EA332A"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 разделились на 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команды.</w:t>
            </w:r>
          </w:p>
          <w:p w:rsidR="00B95F00" w:rsidRPr="008F6D1F" w:rsidRDefault="00B95F00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37F6" w:rsidRPr="008F6D1F" w:rsidRDefault="007937F6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Команда “И </w:t>
            </w:r>
            <w:r w:rsidR="008F7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певец, и жилец и на дуде игрец”-  на все руки мастерицы.</w:t>
            </w:r>
          </w:p>
          <w:p w:rsidR="007937F6" w:rsidRDefault="008F7B9E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 “Темная лошадка” – вы от нас не ожидаете победы, но мы готовы на борьбу.</w:t>
            </w:r>
          </w:p>
          <w:p w:rsidR="008F7B9E" w:rsidRPr="008F6D1F" w:rsidRDefault="008F7B9E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37F6" w:rsidRDefault="007937F6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Представление жюри.</w:t>
            </w:r>
          </w:p>
          <w:p w:rsidR="00B95F00" w:rsidRPr="008F6D1F" w:rsidRDefault="00B95F00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937F6" w:rsidRPr="008F6D1F" w:rsidRDefault="007937F6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Ведущий. 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Мы желаем вам успехов в состязании. Да победит сильнейший. Итак, к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манды для проведения встречи готовы! Капитанов команд прошу представить к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манды.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937F6" w:rsidRPr="008F6D1F" w:rsidRDefault="007937F6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Капитан: Наша команда“И певец, и жилец и на дуде игрец”. Наш девиз: «Будем а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тивно мыслить». 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Приветствие. </w:t>
            </w:r>
          </w:p>
          <w:p w:rsidR="008F6D1F" w:rsidRDefault="007937F6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Смелей, ребята, в бой,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Жюри с высоты огляди!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нашей команде победу добудем,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Оставим другую позади.</w:t>
            </w:r>
          </w:p>
          <w:p w:rsidR="007937F6" w:rsidRPr="008F6D1F" w:rsidRDefault="007937F6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8F6D1F" w:rsidRDefault="007937F6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Капитан: Наша команда“Темная лошадка”. Наш девиз: В кругу друзей лучше ск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кать, легче думать и победить!</w:t>
            </w:r>
          </w:p>
          <w:p w:rsidR="007937F6" w:rsidRPr="008F6D1F" w:rsidRDefault="007937F6" w:rsidP="00D349E5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Приветствие. </w:t>
            </w:r>
          </w:p>
          <w:p w:rsidR="007937F6" w:rsidRPr="008F6D1F" w:rsidRDefault="007937F6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Пусть сильней кипит борьба, </w:t>
            </w:r>
          </w:p>
          <w:p w:rsidR="007937F6" w:rsidRPr="008F6D1F" w:rsidRDefault="007937F6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Сильней соревнование. </w:t>
            </w:r>
          </w:p>
          <w:p w:rsidR="007937F6" w:rsidRPr="008F6D1F" w:rsidRDefault="007937F6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Успех решает не судьба, </w:t>
            </w:r>
          </w:p>
          <w:p w:rsidR="007937F6" w:rsidRPr="008F6D1F" w:rsidRDefault="007937F6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только наши знания!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EA332A" w:rsidRPr="008F6D1F" w:rsidRDefault="00EA332A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268B" w:rsidRDefault="00D4268B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конкурс “Найти пару”.</w:t>
            </w:r>
          </w:p>
          <w:p w:rsidR="004A3003" w:rsidRPr="008F6D1F" w:rsidRDefault="004A3003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268B" w:rsidRPr="008F6D1F" w:rsidRDefault="00D4268B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Рассыпались</w:t>
            </w:r>
            <w:r w:rsidR="008F7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пословицы. Кто быстрее соберет и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озвучит пословицы.</w:t>
            </w:r>
          </w:p>
          <w:p w:rsidR="00D4268B" w:rsidRPr="008F6D1F" w:rsidRDefault="00D4268B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14 – ти карточках написано:</w:t>
            </w:r>
          </w:p>
          <w:p w:rsidR="00D4268B" w:rsidRPr="008F6D1F" w:rsidRDefault="00D4268B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(одна половина фразы) </w:t>
            </w:r>
          </w:p>
          <w:p w:rsidR="00D4268B" w:rsidRPr="008F6D1F" w:rsidRDefault="00D4268B" w:rsidP="00D349E5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спеши языком – торопись делом. </w:t>
            </w:r>
          </w:p>
          <w:p w:rsidR="00D4268B" w:rsidRPr="008F6D1F" w:rsidRDefault="00D4268B" w:rsidP="00D349E5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 пропадай – а товарища выручай. </w:t>
            </w:r>
          </w:p>
          <w:p w:rsidR="00D4268B" w:rsidRPr="008F6D1F" w:rsidRDefault="00D4268B" w:rsidP="00D349E5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кем поведешься – от того и наберешься. </w:t>
            </w:r>
          </w:p>
          <w:p w:rsidR="00D4268B" w:rsidRPr="008F6D1F" w:rsidRDefault="00D4268B" w:rsidP="00D349E5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 человека кормит – а лень портит. </w:t>
            </w:r>
          </w:p>
          <w:p w:rsidR="00D4268B" w:rsidRPr="008F6D1F" w:rsidRDefault="00D4268B" w:rsidP="00D349E5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Глаза смотрят – а руки делают. </w:t>
            </w:r>
          </w:p>
          <w:p w:rsidR="00D4268B" w:rsidRPr="008F6D1F" w:rsidRDefault="00D4268B" w:rsidP="00D349E5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Хочешь много знать – надо мало спать. </w:t>
            </w:r>
          </w:p>
          <w:p w:rsidR="00D4268B" w:rsidRPr="008F6D1F" w:rsidRDefault="00D4268B" w:rsidP="00D349E5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Ученье – свет, а не ученье – тьма. </w:t>
            </w:r>
          </w:p>
          <w:p w:rsidR="00D4268B" w:rsidRPr="008F6D1F" w:rsidRDefault="00D4268B" w:rsidP="00D349E5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одежке встречают – по уму провожают. </w:t>
            </w:r>
          </w:p>
          <w:p w:rsidR="00D4268B" w:rsidRPr="008F6D1F" w:rsidRDefault="00D4268B" w:rsidP="00D349E5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Грамоте учиться – всегда пригодится. </w:t>
            </w:r>
          </w:p>
          <w:p w:rsidR="00D4268B" w:rsidRPr="008F6D1F" w:rsidRDefault="00D4268B" w:rsidP="00D349E5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сиди сложа руки – так не будет и скуки. </w:t>
            </w:r>
          </w:p>
          <w:p w:rsidR="00D4268B" w:rsidRPr="008F6D1F" w:rsidRDefault="00D4268B" w:rsidP="00D349E5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Красна птица пеньем – а человек уменьем. </w:t>
            </w:r>
          </w:p>
          <w:p w:rsidR="00D4268B" w:rsidRPr="008F6D1F" w:rsidRDefault="00D4268B" w:rsidP="00D349E5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Семь раз отмерь – один раз </w:t>
            </w:r>
            <w:r w:rsidR="004B2187"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отрежь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D4268B" w:rsidRPr="008F6D1F" w:rsidRDefault="00D4268B" w:rsidP="00D349E5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Лодырь да бездельник – им праздник и в понедельник. </w:t>
            </w:r>
          </w:p>
          <w:p w:rsidR="00D4268B" w:rsidRPr="008F6D1F" w:rsidRDefault="00D4268B" w:rsidP="00D349E5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Любишь кататься – люби и саночки возить. </w:t>
            </w:r>
          </w:p>
          <w:p w:rsidR="00D4268B" w:rsidRDefault="00D4268B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(жюри оценивает)</w:t>
            </w:r>
          </w:p>
          <w:p w:rsidR="00B95F00" w:rsidRPr="008F6D1F" w:rsidRDefault="00B95F00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268B" w:rsidRDefault="00D4268B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конкурс</w:t>
            </w:r>
            <w:r w:rsidR="00B603BF"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603BF" w:rsidRPr="008F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“Домашнее задание”.</w:t>
            </w:r>
          </w:p>
          <w:p w:rsidR="00B95F00" w:rsidRPr="008F6D1F" w:rsidRDefault="00B95F00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4268B" w:rsidRDefault="00D4268B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Следующее задание – посложнее. Вы должны будете объяснить значение </w:t>
            </w:r>
            <w:r w:rsidR="00BF183C"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крылатых выражений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пришедших к нам из других миров, исторических событий, из сказок.</w:t>
            </w:r>
            <w:r w:rsidR="00B603BF"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конкурс, к которому задание было объявлено заранее.</w:t>
            </w:r>
          </w:p>
          <w:p w:rsidR="00676254" w:rsidRPr="008F6D1F" w:rsidRDefault="00676254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3500" w:type="pct"/>
              <w:jc w:val="center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shd w:val="clear" w:color="auto" w:fill="FFFFFF" w:themeFill="background1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3987"/>
              <w:gridCol w:w="3219"/>
            </w:tblGrid>
            <w:tr w:rsidR="00D4268B" w:rsidRPr="008F6D1F" w:rsidTr="008F6D1F">
              <w:trPr>
                <w:jc w:val="center"/>
              </w:trPr>
              <w:tc>
                <w:tcPr>
                  <w:tcW w:w="0" w:type="auto"/>
                  <w:shd w:val="clear" w:color="auto" w:fill="FFFFFF" w:themeFill="background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4268B" w:rsidRPr="008F6D1F" w:rsidRDefault="00D4268B" w:rsidP="00D349E5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F6D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команда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4268B" w:rsidRPr="008F6D1F" w:rsidRDefault="00D4268B" w:rsidP="00D349E5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F6D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команда</w:t>
                  </w:r>
                </w:p>
              </w:tc>
            </w:tr>
            <w:tr w:rsidR="00D4268B" w:rsidRPr="008F6D1F" w:rsidTr="008F6D1F">
              <w:trPr>
                <w:jc w:val="center"/>
              </w:trPr>
              <w:tc>
                <w:tcPr>
                  <w:tcW w:w="0" w:type="auto"/>
                  <w:shd w:val="clear" w:color="auto" w:fill="FFFFFF" w:themeFill="background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4268B" w:rsidRPr="008F6D1F" w:rsidRDefault="00D4268B" w:rsidP="00D349E5">
                  <w:pPr>
                    <w:numPr>
                      <w:ilvl w:val="0"/>
                      <w:numId w:val="4"/>
                    </w:num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F6D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Кануть в лету. </w:t>
                  </w:r>
                </w:p>
                <w:p w:rsidR="00D4268B" w:rsidRPr="008F6D1F" w:rsidRDefault="00D4268B" w:rsidP="00D349E5">
                  <w:pPr>
                    <w:numPr>
                      <w:ilvl w:val="0"/>
                      <w:numId w:val="4"/>
                    </w:num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F6D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Муки Тантала. </w:t>
                  </w:r>
                </w:p>
                <w:p w:rsidR="00D4268B" w:rsidRPr="008F6D1F" w:rsidRDefault="00D4268B" w:rsidP="00D349E5">
                  <w:pPr>
                    <w:numPr>
                      <w:ilvl w:val="0"/>
                      <w:numId w:val="4"/>
                    </w:num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F6D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Лезть на рожон. </w:t>
                  </w:r>
                </w:p>
                <w:p w:rsidR="00D4268B" w:rsidRPr="008F6D1F" w:rsidRDefault="00D4268B" w:rsidP="00D349E5">
                  <w:pPr>
                    <w:numPr>
                      <w:ilvl w:val="0"/>
                      <w:numId w:val="4"/>
                    </w:num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F6D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Избушка на курьих но</w:t>
                  </w:r>
                  <w:r w:rsidRPr="008F6D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</w:t>
                  </w:r>
                  <w:r w:rsidRPr="008F6D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ках. </w:t>
                  </w:r>
                </w:p>
                <w:p w:rsidR="00D4268B" w:rsidRPr="008F6D1F" w:rsidRDefault="00D4268B" w:rsidP="00D349E5">
                  <w:pPr>
                    <w:numPr>
                      <w:ilvl w:val="0"/>
                      <w:numId w:val="4"/>
                    </w:num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F6D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Панический страх.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4268B" w:rsidRPr="008F6D1F" w:rsidRDefault="00D4268B" w:rsidP="00D349E5">
                  <w:pPr>
                    <w:numPr>
                      <w:ilvl w:val="0"/>
                      <w:numId w:val="5"/>
                    </w:num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F6D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Авгиевы конюшни. </w:t>
                  </w:r>
                </w:p>
                <w:p w:rsidR="00D4268B" w:rsidRPr="008F6D1F" w:rsidRDefault="00D4268B" w:rsidP="00D349E5">
                  <w:pPr>
                    <w:numPr>
                      <w:ilvl w:val="0"/>
                      <w:numId w:val="5"/>
                    </w:num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F6D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Очертя голову. </w:t>
                  </w:r>
                </w:p>
                <w:p w:rsidR="00D4268B" w:rsidRPr="008F6D1F" w:rsidRDefault="00D4268B" w:rsidP="00D349E5">
                  <w:pPr>
                    <w:numPr>
                      <w:ilvl w:val="0"/>
                      <w:numId w:val="5"/>
                    </w:num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F6D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Сизифов труд. </w:t>
                  </w:r>
                </w:p>
                <w:p w:rsidR="00D4268B" w:rsidRDefault="00D4268B" w:rsidP="00D349E5">
                  <w:pPr>
                    <w:numPr>
                      <w:ilvl w:val="0"/>
                      <w:numId w:val="5"/>
                    </w:num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F6D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Ахиллесова пята. </w:t>
                  </w:r>
                </w:p>
                <w:p w:rsidR="009A78F8" w:rsidRDefault="009A78F8" w:rsidP="00D349E5">
                  <w:pPr>
                    <w:numPr>
                      <w:ilvl w:val="0"/>
                      <w:numId w:val="5"/>
                    </w:num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 царе Горохе.</w:t>
                  </w:r>
                </w:p>
                <w:p w:rsidR="009A78F8" w:rsidRPr="008F6D1F" w:rsidRDefault="009A78F8" w:rsidP="00D349E5">
                  <w:pPr>
                    <w:numPr>
                      <w:ilvl w:val="0"/>
                      <w:numId w:val="5"/>
                    </w:num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Прометеев огонь.</w:t>
                  </w:r>
                </w:p>
              </w:tc>
            </w:tr>
          </w:tbl>
          <w:p w:rsidR="00D4268B" w:rsidRDefault="00D4268B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(жюри оценивает)</w:t>
            </w:r>
          </w:p>
          <w:p w:rsidR="00676254" w:rsidRPr="008F6D1F" w:rsidRDefault="00676254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268B" w:rsidRPr="008F6D1F" w:rsidRDefault="00D4268B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Конкурс “Откуда эти строки?”</w:t>
            </w:r>
          </w:p>
          <w:p w:rsidR="00BF183C" w:rsidRPr="008F6D1F" w:rsidRDefault="00BF183C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Ведущий. 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603BF"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Хорошо ли 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603BF"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знаешь сказки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="00B603BF"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B603BF" w:rsidRPr="008F6D1F" w:rsidRDefault="00B603BF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 меня зазвонил телефон. («Телефон». Чуковский)</w:t>
            </w:r>
          </w:p>
          <w:p w:rsidR="00B603BF" w:rsidRPr="008F6D1F" w:rsidRDefault="00B603BF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Петушок - Петушок 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Золотой гребешок.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Масляна головушка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Шелкова бородушка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Выгляни в окошко,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Дам тебе горошку. («Петушок золотой гребешок»)</w:t>
            </w:r>
          </w:p>
          <w:p w:rsidR="00B603BF" w:rsidRPr="008F6D1F" w:rsidRDefault="00B603BF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Девочка взяла самую большую ложку и похлебала из самой большой чашки. («Три медведя»)</w:t>
            </w:r>
          </w:p>
          <w:p w:rsidR="00B603BF" w:rsidRPr="008F6D1F" w:rsidRDefault="00B603BF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Вдруг видит – стоит избушка, кругом себя поворачивается. В избушке старая Баба Яга прядет кудель. А на лавочке сидит братец, играет серебряными яблочками. («Г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 – лебеди»)</w:t>
            </w:r>
          </w:p>
          <w:p w:rsidR="00B603BF" w:rsidRPr="008F6D1F" w:rsidRDefault="00B603BF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С букварем шагает в школу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Деревянный мальчуган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Попадает вместо школы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полотняный балаган.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 зовется эта книжка?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 зовется сам мальчишка? («Буратино»)</w:t>
            </w:r>
          </w:p>
          <w:p w:rsidR="004B2187" w:rsidRPr="008F6D1F" w:rsidRDefault="00B603BF" w:rsidP="00D349E5">
            <w:pPr>
              <w:shd w:val="clear" w:color="auto" w:fill="FFFFFF" w:themeFill="background1"/>
              <w:spacing w:after="0" w:line="2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Сейчас потолкуем о книжке другой,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Тут синее море.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Тут берег морской.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Старик вышел к морю,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невод забросит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 жадной старушке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Рассказ тот пойдет.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 жадность, ребята,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добру не ведет.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кончится дело все тем же корытом,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только не новым, а старым. («Сказка о рыбаке и рыбке» А. С. Пушкин)</w:t>
            </w:r>
          </w:p>
          <w:p w:rsidR="004B2187" w:rsidRPr="008F6D1F" w:rsidRDefault="00B603BF" w:rsidP="00D349E5">
            <w:pPr>
              <w:shd w:val="clear" w:color="auto" w:fill="FFFFFF" w:themeFill="background1"/>
              <w:spacing w:after="0" w:line="2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7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B2187"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"Кто ходит в гости по утрам, тот поступает мудро ... ". - Кому из сказочных перс</w:t>
            </w:r>
            <w:r w:rsidR="004B2187"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4B2187"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нажей принадлежит столь мудрое изречение? (Винни-Пух)</w:t>
            </w:r>
          </w:p>
          <w:p w:rsidR="004B2187" w:rsidRPr="008F6D1F" w:rsidRDefault="004B2187" w:rsidP="00D349E5">
            <w:pPr>
              <w:shd w:val="clear" w:color="auto" w:fill="FFFFFF" w:themeFill="background1"/>
              <w:spacing w:after="0" w:line="2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7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Как звали веселого, толстого человека с пропеллером на спине, который обожал "Дни варенья" и приключения? (Карлсон)</w:t>
            </w:r>
          </w:p>
          <w:p w:rsidR="004B2187" w:rsidRPr="008F6D1F" w:rsidRDefault="004B2187" w:rsidP="00D349E5">
            <w:pPr>
              <w:shd w:val="clear" w:color="auto" w:fill="FFFFFF" w:themeFill="background1"/>
              <w:spacing w:after="0" w:line="2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7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Назовите музыкальный инструмент, на котором играл папа Карло. (Шарманка)</w:t>
            </w:r>
          </w:p>
          <w:p w:rsidR="004B2187" w:rsidRPr="008F6D1F" w:rsidRDefault="004B2187" w:rsidP="00D349E5">
            <w:pPr>
              <w:shd w:val="clear" w:color="auto" w:fill="FFFFFF" w:themeFill="background1"/>
              <w:spacing w:after="0" w:line="2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7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Как звали крошечного мальчика из сказки Ш. Перро? (Мальчик-с-Пальчик)</w:t>
            </w:r>
          </w:p>
          <w:p w:rsidR="004B2187" w:rsidRPr="008F6D1F" w:rsidRDefault="004B2187" w:rsidP="00D349E5">
            <w:pPr>
              <w:shd w:val="clear" w:color="auto" w:fill="FFFFFF" w:themeFill="background1"/>
              <w:spacing w:after="0" w:line="2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7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Назовите середину весны? (Апрель)</w:t>
            </w:r>
          </w:p>
          <w:p w:rsidR="00B603BF" w:rsidRDefault="004B2187" w:rsidP="00D349E5">
            <w:pPr>
              <w:shd w:val="clear" w:color="auto" w:fill="FFFFFF" w:themeFill="background1"/>
              <w:spacing w:after="0" w:line="2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7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Это звание получила старуха от золотой рыбки после приобретения избы. (Дв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рянка)</w:t>
            </w:r>
          </w:p>
          <w:p w:rsidR="00676254" w:rsidRPr="008F6D1F" w:rsidRDefault="00676254" w:rsidP="00D349E5">
            <w:pPr>
              <w:shd w:val="clear" w:color="auto" w:fill="FFFFFF" w:themeFill="background1"/>
              <w:spacing w:after="0" w:line="2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268B" w:rsidRPr="008F6D1F" w:rsidRDefault="00B603BF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D4268B" w:rsidRPr="008F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“Немое кино”.</w:t>
            </w:r>
          </w:p>
          <w:p w:rsidR="00BF183C" w:rsidRPr="008F6D1F" w:rsidRDefault="00BF183C" w:rsidP="00D349E5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Теперь немного отдохнем и послушаем стихотворение.</w:t>
            </w:r>
          </w:p>
          <w:p w:rsidR="00D4268B" w:rsidRDefault="00D4268B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(выходят двое учащихся: мальчик и девочка)</w:t>
            </w:r>
          </w:p>
          <w:p w:rsidR="004A3003" w:rsidRPr="008F6D1F" w:rsidRDefault="004A3003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268B" w:rsidRPr="008F6D1F" w:rsidRDefault="00D4268B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“Сильное кино”</w:t>
            </w:r>
          </w:p>
          <w:p w:rsidR="00D4268B" w:rsidRPr="008F6D1F" w:rsidRDefault="00D4268B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 </w:t>
            </w:r>
            <w:r w:rsidRPr="008F6D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 Барто</w:t>
            </w:r>
          </w:p>
          <w:p w:rsidR="00D4268B" w:rsidRPr="008F6D1F" w:rsidRDefault="00D4268B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й ученик</w:t>
            </w:r>
          </w:p>
          <w:p w:rsidR="00D4268B" w:rsidRPr="008F6D1F" w:rsidRDefault="00D4268B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Заранее, заранее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 было решено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 школьников собрание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Потом у них кино.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Домой придет мой старший брат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мне расскажет все подряд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объяснит мне, что к чему.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я большая, я пойму.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вот он начал свой рассказ:</w:t>
            </w:r>
          </w:p>
          <w:p w:rsidR="00D4268B" w:rsidRPr="008F6D1F" w:rsidRDefault="00D4268B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й ученик</w:t>
            </w:r>
          </w:p>
          <w:p w:rsidR="00D4268B" w:rsidRPr="008F6D1F" w:rsidRDefault="00D4268B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 ползут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он им – раз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тут как раз она ползла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он как даст ему со зла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Она им – раз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Они ей – раз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Но тут как раз 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Ее он спас.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был с ней за одно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Ух, сильное кино!</w:t>
            </w:r>
          </w:p>
          <w:p w:rsidR="00D4268B" w:rsidRPr="008F6D1F" w:rsidRDefault="00D4268B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й ученик.</w:t>
            </w:r>
          </w:p>
          <w:p w:rsidR="00D4268B" w:rsidRDefault="00D4268B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Нет, видно, я еще мала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ничего не поняла!</w:t>
            </w:r>
          </w:p>
          <w:p w:rsidR="004A3003" w:rsidRPr="008F6D1F" w:rsidRDefault="004A3003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1BEE" w:rsidRDefault="00B603BF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D4268B" w:rsidRPr="008F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F21BEE" w:rsidRPr="008F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Конкурс “Подумай и ответь”.</w:t>
            </w:r>
          </w:p>
          <w:p w:rsidR="004A3003" w:rsidRPr="008F6D1F" w:rsidRDefault="004A3003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F183C" w:rsidRPr="008F6D1F" w:rsidRDefault="00BF183C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Ведущий. 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такое фразеологизм</w:t>
            </w:r>
            <w:r w:rsidR="0067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не забыли?</w:t>
            </w:r>
          </w:p>
          <w:p w:rsidR="00BF183C" w:rsidRPr="008F6D1F" w:rsidRDefault="00D4268B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Командам нужно изобразить без слов предложенные им фразеологизмы. Им выдаю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листки с приготовленными фразеологизмами.</w:t>
            </w:r>
            <w:r w:rsidR="00BF183C"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 получают, если их “живая ка</w:t>
            </w:r>
            <w:r w:rsidR="00BF183C"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BF183C"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тина” разгадана.</w:t>
            </w:r>
          </w:p>
          <w:p w:rsidR="00D4268B" w:rsidRPr="008F6D1F" w:rsidRDefault="00D4268B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3500" w:type="pct"/>
              <w:jc w:val="center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shd w:val="clear" w:color="auto" w:fill="FFFFFF" w:themeFill="background1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3548"/>
              <w:gridCol w:w="3658"/>
            </w:tblGrid>
            <w:tr w:rsidR="00D4268B" w:rsidRPr="008F6D1F" w:rsidTr="008F6D1F">
              <w:trPr>
                <w:jc w:val="center"/>
              </w:trPr>
              <w:tc>
                <w:tcPr>
                  <w:tcW w:w="0" w:type="auto"/>
                  <w:shd w:val="clear" w:color="auto" w:fill="FFFFFF" w:themeFill="background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4268B" w:rsidRPr="008F6D1F" w:rsidRDefault="00D4268B" w:rsidP="00D349E5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F6D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команда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4268B" w:rsidRPr="008F6D1F" w:rsidRDefault="00D4268B" w:rsidP="00D349E5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F6D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команда</w:t>
                  </w:r>
                </w:p>
              </w:tc>
            </w:tr>
            <w:tr w:rsidR="00D4268B" w:rsidRPr="008F6D1F" w:rsidTr="008F6D1F">
              <w:trPr>
                <w:jc w:val="center"/>
              </w:trPr>
              <w:tc>
                <w:tcPr>
                  <w:tcW w:w="0" w:type="auto"/>
                  <w:shd w:val="clear" w:color="auto" w:fill="FFFFFF" w:themeFill="background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4268B" w:rsidRPr="008F6D1F" w:rsidRDefault="00D4268B" w:rsidP="00D349E5">
                  <w:pPr>
                    <w:numPr>
                      <w:ilvl w:val="0"/>
                      <w:numId w:val="7"/>
                    </w:num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F6D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намылить шею </w:t>
                  </w:r>
                </w:p>
                <w:p w:rsidR="00D4268B" w:rsidRPr="008F6D1F" w:rsidRDefault="00D4268B" w:rsidP="00D349E5">
                  <w:pPr>
                    <w:numPr>
                      <w:ilvl w:val="0"/>
                      <w:numId w:val="7"/>
                    </w:num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F6D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развесить уши </w:t>
                  </w:r>
                </w:p>
                <w:p w:rsidR="00D4268B" w:rsidRPr="008F6D1F" w:rsidRDefault="00D4268B" w:rsidP="00D349E5">
                  <w:pPr>
                    <w:numPr>
                      <w:ilvl w:val="0"/>
                      <w:numId w:val="7"/>
                    </w:num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F6D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два сапога – пара </w:t>
                  </w:r>
                </w:p>
                <w:p w:rsidR="00D4268B" w:rsidRPr="008F6D1F" w:rsidRDefault="00D4268B" w:rsidP="00D349E5">
                  <w:pPr>
                    <w:numPr>
                      <w:ilvl w:val="0"/>
                      <w:numId w:val="7"/>
                    </w:num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F6D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трех соснах забл</w:t>
                  </w:r>
                  <w:r w:rsidRPr="008F6D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</w:t>
                  </w:r>
                  <w:r w:rsidRPr="008F6D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дился </w:t>
                  </w:r>
                </w:p>
                <w:p w:rsidR="00D4268B" w:rsidRPr="008F6D1F" w:rsidRDefault="00D4268B" w:rsidP="00D349E5">
                  <w:pPr>
                    <w:numPr>
                      <w:ilvl w:val="0"/>
                      <w:numId w:val="7"/>
                    </w:num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F6D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кот наплакал </w:t>
                  </w:r>
                </w:p>
                <w:p w:rsidR="00D4268B" w:rsidRPr="008F6D1F" w:rsidRDefault="00D4268B" w:rsidP="00D349E5">
                  <w:pPr>
                    <w:numPr>
                      <w:ilvl w:val="0"/>
                      <w:numId w:val="7"/>
                    </w:num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F6D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водить за нос </w:t>
                  </w:r>
                </w:p>
                <w:p w:rsidR="00D4268B" w:rsidRPr="008F6D1F" w:rsidRDefault="00D4268B" w:rsidP="00D349E5">
                  <w:pPr>
                    <w:numPr>
                      <w:ilvl w:val="0"/>
                      <w:numId w:val="7"/>
                    </w:num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F6D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переливать из пустого в порожнее </w:t>
                  </w:r>
                </w:p>
                <w:p w:rsidR="00D4268B" w:rsidRPr="008F6D1F" w:rsidRDefault="00D4268B" w:rsidP="00D349E5">
                  <w:pPr>
                    <w:numPr>
                      <w:ilvl w:val="0"/>
                      <w:numId w:val="7"/>
                    </w:num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F6D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втирать очки </w:t>
                  </w:r>
                </w:p>
                <w:p w:rsidR="00D4268B" w:rsidRPr="008F6D1F" w:rsidRDefault="00D4268B" w:rsidP="00D349E5">
                  <w:pPr>
                    <w:numPr>
                      <w:ilvl w:val="0"/>
                      <w:numId w:val="7"/>
                    </w:num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F6D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считать ворон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4268B" w:rsidRPr="008F6D1F" w:rsidRDefault="00D4268B" w:rsidP="00D349E5">
                  <w:pPr>
                    <w:numPr>
                      <w:ilvl w:val="0"/>
                      <w:numId w:val="8"/>
                    </w:num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F6D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заткнуть за пояс </w:t>
                  </w:r>
                </w:p>
                <w:p w:rsidR="00D4268B" w:rsidRPr="008F6D1F" w:rsidRDefault="00D4268B" w:rsidP="00D349E5">
                  <w:pPr>
                    <w:numPr>
                      <w:ilvl w:val="0"/>
                      <w:numId w:val="8"/>
                    </w:num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F6D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хоть глаз выколи </w:t>
                  </w:r>
                </w:p>
                <w:p w:rsidR="00D4268B" w:rsidRPr="008F6D1F" w:rsidRDefault="00D4268B" w:rsidP="00D349E5">
                  <w:pPr>
                    <w:numPr>
                      <w:ilvl w:val="0"/>
                      <w:numId w:val="8"/>
                    </w:num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F6D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шито белыми нитками </w:t>
                  </w:r>
                </w:p>
                <w:p w:rsidR="00D4268B" w:rsidRPr="008F6D1F" w:rsidRDefault="00D4268B" w:rsidP="00D349E5">
                  <w:pPr>
                    <w:numPr>
                      <w:ilvl w:val="0"/>
                      <w:numId w:val="8"/>
                    </w:num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F6D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двое дерутся – третий не лезь </w:t>
                  </w:r>
                </w:p>
                <w:p w:rsidR="00D4268B" w:rsidRPr="008F6D1F" w:rsidRDefault="00D4268B" w:rsidP="00D349E5">
                  <w:pPr>
                    <w:numPr>
                      <w:ilvl w:val="0"/>
                      <w:numId w:val="8"/>
                    </w:num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F6D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одно ухо влетело, в другое – вылетело </w:t>
                  </w:r>
                </w:p>
                <w:p w:rsidR="00D4268B" w:rsidRPr="008F6D1F" w:rsidRDefault="00D4268B" w:rsidP="00D349E5">
                  <w:pPr>
                    <w:numPr>
                      <w:ilvl w:val="0"/>
                      <w:numId w:val="8"/>
                    </w:num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F6D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зарубить на носу </w:t>
                  </w:r>
                </w:p>
                <w:p w:rsidR="00D4268B" w:rsidRPr="008F6D1F" w:rsidRDefault="00D4268B" w:rsidP="00D349E5">
                  <w:pPr>
                    <w:numPr>
                      <w:ilvl w:val="0"/>
                      <w:numId w:val="8"/>
                    </w:num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F6D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обвести вокруг пальца </w:t>
                  </w:r>
                </w:p>
                <w:p w:rsidR="00D4268B" w:rsidRPr="008F6D1F" w:rsidRDefault="00D4268B" w:rsidP="00D349E5">
                  <w:pPr>
                    <w:numPr>
                      <w:ilvl w:val="0"/>
                      <w:numId w:val="8"/>
                    </w:num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F6D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засучив рукава </w:t>
                  </w:r>
                </w:p>
                <w:p w:rsidR="00D4268B" w:rsidRPr="008F6D1F" w:rsidRDefault="00D4268B" w:rsidP="00D349E5">
                  <w:pPr>
                    <w:numPr>
                      <w:ilvl w:val="0"/>
                      <w:numId w:val="8"/>
                    </w:num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F6D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связаны руки </w:t>
                  </w:r>
                </w:p>
              </w:tc>
            </w:tr>
          </w:tbl>
          <w:p w:rsidR="00D4268B" w:rsidRPr="008F6D1F" w:rsidRDefault="00D4268B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4268B" w:rsidRDefault="00D4268B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столе – реквизиты: мыло, белые нитки, пояс, сосна, два стакана, очки, веревка, с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поги.</w:t>
            </w:r>
          </w:p>
          <w:p w:rsidR="004A3003" w:rsidRPr="008F6D1F" w:rsidRDefault="004A3003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268B" w:rsidRPr="00CC7093" w:rsidRDefault="00CC7093" w:rsidP="00CC7093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  <w:r w:rsidR="00D4268B" w:rsidRPr="00CC70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Заключительный конкурс.</w:t>
            </w:r>
          </w:p>
          <w:p w:rsidR="004A3003" w:rsidRPr="004A3003" w:rsidRDefault="004A3003" w:rsidP="004A3003">
            <w:pPr>
              <w:pStyle w:val="aa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268B" w:rsidRPr="008F6D1F" w:rsidRDefault="00D4268B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“Эти забавные животные” или “Восстанови фразеологизм”.</w:t>
            </w:r>
          </w:p>
          <w:p w:rsidR="00D4268B" w:rsidRDefault="00D4268B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 восстановить нужные по смыслу слова из мира животных.</w:t>
            </w:r>
          </w:p>
          <w:p w:rsidR="008F6D1F" w:rsidRPr="008F6D1F" w:rsidRDefault="008F6D1F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3500" w:type="pct"/>
              <w:jc w:val="center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shd w:val="clear" w:color="auto" w:fill="FFFFFF" w:themeFill="background1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3845"/>
              <w:gridCol w:w="3361"/>
            </w:tblGrid>
            <w:tr w:rsidR="00D4268B" w:rsidRPr="008F6D1F" w:rsidTr="008F6D1F">
              <w:trPr>
                <w:jc w:val="center"/>
              </w:trPr>
              <w:tc>
                <w:tcPr>
                  <w:tcW w:w="0" w:type="auto"/>
                  <w:shd w:val="clear" w:color="auto" w:fill="FFFFFF" w:themeFill="background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4268B" w:rsidRPr="008F6D1F" w:rsidRDefault="00D4268B" w:rsidP="00D349E5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F6D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команда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4268B" w:rsidRPr="008F6D1F" w:rsidRDefault="00D4268B" w:rsidP="00D349E5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F6D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команда</w:t>
                  </w:r>
                </w:p>
              </w:tc>
            </w:tr>
            <w:tr w:rsidR="00D4268B" w:rsidRPr="008F6D1F" w:rsidTr="008F6D1F">
              <w:trPr>
                <w:jc w:val="center"/>
              </w:trPr>
              <w:tc>
                <w:tcPr>
                  <w:tcW w:w="0" w:type="auto"/>
                  <w:shd w:val="clear" w:color="auto" w:fill="FFFFFF" w:themeFill="background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4268B" w:rsidRPr="008F6D1F" w:rsidRDefault="00D4268B" w:rsidP="00D349E5">
                  <w:pPr>
                    <w:numPr>
                      <w:ilvl w:val="0"/>
                      <w:numId w:val="9"/>
                    </w:num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F6D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Делить шкуру убит</w:t>
                  </w:r>
                  <w:r w:rsidRPr="008F6D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  <w:r w:rsidRPr="008F6D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го…(медведя) </w:t>
                  </w:r>
                </w:p>
                <w:p w:rsidR="00D4268B" w:rsidRPr="008F6D1F" w:rsidRDefault="00D4268B" w:rsidP="00D349E5">
                  <w:pPr>
                    <w:numPr>
                      <w:ilvl w:val="0"/>
                      <w:numId w:val="9"/>
                    </w:num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F6D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Купить…в мешке (кота) </w:t>
                  </w:r>
                </w:p>
                <w:p w:rsidR="00D4268B" w:rsidRPr="008F6D1F" w:rsidRDefault="00D4268B" w:rsidP="00D349E5">
                  <w:pPr>
                    <w:numPr>
                      <w:ilvl w:val="0"/>
                      <w:numId w:val="9"/>
                    </w:num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F6D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Набить, как…в бочке (сельдей) </w:t>
                  </w:r>
                </w:p>
                <w:p w:rsidR="00D4268B" w:rsidRPr="008F6D1F" w:rsidRDefault="00D4268B" w:rsidP="00D349E5">
                  <w:pPr>
                    <w:numPr>
                      <w:ilvl w:val="0"/>
                      <w:numId w:val="9"/>
                    </w:num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F6D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Считать…(ворон) </w:t>
                  </w:r>
                </w:p>
                <w:p w:rsidR="00D4268B" w:rsidRPr="008F6D1F" w:rsidRDefault="00D4268B" w:rsidP="00D349E5">
                  <w:pPr>
                    <w:numPr>
                      <w:ilvl w:val="0"/>
                      <w:numId w:val="9"/>
                    </w:num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F6D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Брать…за рога (быка) </w:t>
                  </w:r>
                </w:p>
                <w:p w:rsidR="00D4268B" w:rsidRPr="008F6D1F" w:rsidRDefault="00D4268B" w:rsidP="00D349E5">
                  <w:pPr>
                    <w:numPr>
                      <w:ilvl w:val="0"/>
                      <w:numId w:val="9"/>
                    </w:num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F6D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Писать как …лапой (к</w:t>
                  </w:r>
                  <w:r w:rsidRPr="008F6D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</w:t>
                  </w:r>
                  <w:r w:rsidRPr="008F6D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рица)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4268B" w:rsidRPr="008F6D1F" w:rsidRDefault="00D4268B" w:rsidP="00D349E5">
                  <w:pPr>
                    <w:numPr>
                      <w:ilvl w:val="0"/>
                      <w:numId w:val="10"/>
                    </w:num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F6D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Сесть на любимого… (конька) </w:t>
                  </w:r>
                </w:p>
                <w:p w:rsidR="00D4268B" w:rsidRPr="008F6D1F" w:rsidRDefault="00D4268B" w:rsidP="00D349E5">
                  <w:pPr>
                    <w:numPr>
                      <w:ilvl w:val="0"/>
                      <w:numId w:val="10"/>
                    </w:num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F6D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Пустить … в огород (козла) </w:t>
                  </w:r>
                </w:p>
                <w:p w:rsidR="00D4268B" w:rsidRPr="008F6D1F" w:rsidRDefault="00D4268B" w:rsidP="00D349E5">
                  <w:pPr>
                    <w:numPr>
                      <w:ilvl w:val="0"/>
                      <w:numId w:val="10"/>
                    </w:num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F6D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Дуется как … </w:t>
                  </w:r>
                  <w:r w:rsidR="00F21BEE" w:rsidRPr="008F6D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 крупу (мышь)</w:t>
                  </w:r>
                </w:p>
                <w:p w:rsidR="00D4268B" w:rsidRPr="008F6D1F" w:rsidRDefault="00F21BEE" w:rsidP="00D349E5">
                  <w:pPr>
                    <w:numPr>
                      <w:ilvl w:val="0"/>
                      <w:numId w:val="10"/>
                    </w:num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F6D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 будить в себе</w:t>
                  </w:r>
                  <w:r w:rsidR="00D4268B" w:rsidRPr="008F6D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… </w:t>
                  </w:r>
                  <w:r w:rsidRPr="008F6D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(зверя)</w:t>
                  </w:r>
                </w:p>
                <w:p w:rsidR="00D4268B" w:rsidRPr="008F6D1F" w:rsidRDefault="00D4268B" w:rsidP="00D349E5">
                  <w:pPr>
                    <w:numPr>
                      <w:ilvl w:val="0"/>
                      <w:numId w:val="10"/>
                    </w:num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F6D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Смотреть как … на новые ворота </w:t>
                  </w:r>
                  <w:r w:rsidR="00F21BEE" w:rsidRPr="008F6D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(баран)</w:t>
                  </w:r>
                </w:p>
                <w:p w:rsidR="00D4268B" w:rsidRPr="008F6D1F" w:rsidRDefault="00D4268B" w:rsidP="00D349E5">
                  <w:pPr>
                    <w:numPr>
                      <w:ilvl w:val="0"/>
                      <w:numId w:val="10"/>
                    </w:num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F6D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Грязный как … </w:t>
                  </w:r>
                  <w:r w:rsidR="00F21BEE" w:rsidRPr="008F6D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(св</w:t>
                  </w:r>
                  <w:r w:rsidR="00F21BEE" w:rsidRPr="008F6D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</w:t>
                  </w:r>
                  <w:r w:rsidR="00F21BEE" w:rsidRPr="008F6D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нья)</w:t>
                  </w:r>
                </w:p>
              </w:tc>
            </w:tr>
          </w:tbl>
          <w:p w:rsidR="00D4268B" w:rsidRDefault="00D4268B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6D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Жюри подводит итоги.</w:t>
            </w:r>
          </w:p>
          <w:p w:rsidR="004A3003" w:rsidRPr="008F6D1F" w:rsidRDefault="004A3003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F183C" w:rsidRDefault="004A3003" w:rsidP="00D349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Ведущий.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Русский язык – один из самых красивых языков в мире. Но он не прост в изучении, в чем вы сегодня убедились.</w:t>
            </w:r>
          </w:p>
          <w:p w:rsidR="004A3003" w:rsidRDefault="004A3003" w:rsidP="004A3003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лучше всего с этим справилась команда…..</w:t>
            </w:r>
          </w:p>
          <w:p w:rsidR="004A3003" w:rsidRDefault="004A3003" w:rsidP="004A3003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поздравляем её и надеемся, что познания в области русского языка будут возрастать, вы будите хорошо знать свой родной язык.</w:t>
            </w:r>
          </w:p>
          <w:p w:rsidR="004A3003" w:rsidRDefault="004A3003" w:rsidP="004A3003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3003" w:rsidRDefault="004A3003" w:rsidP="004A3003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3003" w:rsidRDefault="004A3003" w:rsidP="004A3003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8F8" w:rsidRDefault="009A78F8" w:rsidP="004A3003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8F8" w:rsidRDefault="009A78F8" w:rsidP="004A3003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8F8" w:rsidRDefault="009A78F8" w:rsidP="004A3003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8F8" w:rsidRDefault="009A78F8" w:rsidP="004A3003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8F8" w:rsidRDefault="009A78F8" w:rsidP="004A3003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8F8" w:rsidRDefault="009A78F8" w:rsidP="004A3003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8F8" w:rsidRDefault="009A78F8" w:rsidP="004A3003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8F8" w:rsidRDefault="009A78F8" w:rsidP="004A3003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8F8" w:rsidRDefault="009A78F8" w:rsidP="004A3003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8F8" w:rsidRDefault="009A78F8" w:rsidP="004A3003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8F8" w:rsidRDefault="009A78F8" w:rsidP="004A3003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8F8" w:rsidRDefault="009A78F8" w:rsidP="004A3003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8F8" w:rsidRDefault="009A78F8" w:rsidP="004A3003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8F8" w:rsidRDefault="009A78F8" w:rsidP="004A3003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8F8" w:rsidRDefault="009A78F8" w:rsidP="004A3003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8F8" w:rsidRDefault="009A78F8" w:rsidP="004A3003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8F8" w:rsidRDefault="009A78F8" w:rsidP="004A3003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8F8" w:rsidRDefault="009A78F8" w:rsidP="004A3003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8F8" w:rsidRDefault="009A78F8" w:rsidP="004A3003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8F8" w:rsidRDefault="009A78F8" w:rsidP="004A3003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8F8" w:rsidRDefault="009A78F8" w:rsidP="004A3003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8F8" w:rsidRDefault="009A78F8" w:rsidP="004A3003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8F8" w:rsidRDefault="009A78F8" w:rsidP="004A3003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8F8" w:rsidRDefault="009A78F8" w:rsidP="004A3003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8F8" w:rsidRDefault="009A78F8" w:rsidP="004A3003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8F8" w:rsidRDefault="009A78F8" w:rsidP="004A3003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8F8" w:rsidRDefault="009A78F8" w:rsidP="004A3003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8F8" w:rsidRDefault="009A78F8" w:rsidP="004A3003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8F8" w:rsidRDefault="009A78F8" w:rsidP="004A3003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8F8" w:rsidRDefault="009A78F8" w:rsidP="004A3003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8F8" w:rsidRDefault="009A78F8" w:rsidP="004A3003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8F8" w:rsidRDefault="009A78F8" w:rsidP="004A3003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268B" w:rsidRPr="008F6D1F" w:rsidRDefault="00D4268B" w:rsidP="009A78F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84E34" w:rsidRDefault="00784E34" w:rsidP="003373AE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sectPr w:rsidR="00784E34" w:rsidSect="005321DE">
      <w:headerReference w:type="default" r:id="rId8"/>
      <w:pgSz w:w="11906" w:h="16838"/>
      <w:pgMar w:top="720" w:right="720" w:bottom="720" w:left="720" w:header="227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59A" w:rsidRDefault="0039659A" w:rsidP="00AF295A">
      <w:pPr>
        <w:spacing w:after="0" w:line="240" w:lineRule="auto"/>
      </w:pPr>
      <w:r>
        <w:separator/>
      </w:r>
    </w:p>
  </w:endnote>
  <w:endnote w:type="continuationSeparator" w:id="0">
    <w:p w:rsidR="0039659A" w:rsidRDefault="0039659A" w:rsidP="00AF2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59A" w:rsidRDefault="0039659A" w:rsidP="00AF295A">
      <w:pPr>
        <w:spacing w:after="0" w:line="240" w:lineRule="auto"/>
      </w:pPr>
      <w:r>
        <w:separator/>
      </w:r>
    </w:p>
  </w:footnote>
  <w:footnote w:type="continuationSeparator" w:id="0">
    <w:p w:rsidR="0039659A" w:rsidRDefault="0039659A" w:rsidP="00AF2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735"/>
      <w:docPartObj>
        <w:docPartGallery w:val="Page Numbers (Top of Page)"/>
        <w:docPartUnique/>
      </w:docPartObj>
    </w:sdtPr>
    <w:sdtContent>
      <w:p w:rsidR="00B13480" w:rsidRDefault="001350E0">
        <w:pPr>
          <w:pStyle w:val="a6"/>
          <w:jc w:val="right"/>
        </w:pPr>
        <w:fldSimple w:instr=" PAGE   \* MERGEFORMAT ">
          <w:r w:rsidR="00F31DBB">
            <w:rPr>
              <w:noProof/>
            </w:rPr>
            <w:t>8</w:t>
          </w:r>
        </w:fldSimple>
      </w:p>
    </w:sdtContent>
  </w:sdt>
  <w:p w:rsidR="00B13480" w:rsidRDefault="00B1348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17A2"/>
    <w:multiLevelType w:val="multilevel"/>
    <w:tmpl w:val="C5D06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27D06"/>
    <w:multiLevelType w:val="multilevel"/>
    <w:tmpl w:val="46024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A81846"/>
    <w:multiLevelType w:val="multilevel"/>
    <w:tmpl w:val="B3B8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CF79BE"/>
    <w:multiLevelType w:val="multilevel"/>
    <w:tmpl w:val="913C5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113087"/>
    <w:multiLevelType w:val="multilevel"/>
    <w:tmpl w:val="CBDE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F20E52"/>
    <w:multiLevelType w:val="multilevel"/>
    <w:tmpl w:val="DE54F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E763B7"/>
    <w:multiLevelType w:val="multilevel"/>
    <w:tmpl w:val="467ED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3A1E10"/>
    <w:multiLevelType w:val="multilevel"/>
    <w:tmpl w:val="FAAE9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7028C4"/>
    <w:multiLevelType w:val="multilevel"/>
    <w:tmpl w:val="2D50C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567F93"/>
    <w:multiLevelType w:val="multilevel"/>
    <w:tmpl w:val="05B2B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7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5606"/>
    <w:rsid w:val="000301A7"/>
    <w:rsid w:val="00096DF3"/>
    <w:rsid w:val="00111385"/>
    <w:rsid w:val="001350E0"/>
    <w:rsid w:val="001374C3"/>
    <w:rsid w:val="001B3F37"/>
    <w:rsid w:val="001C2D05"/>
    <w:rsid w:val="00262BAC"/>
    <w:rsid w:val="003373AE"/>
    <w:rsid w:val="00352028"/>
    <w:rsid w:val="00375248"/>
    <w:rsid w:val="0039659A"/>
    <w:rsid w:val="003E19EC"/>
    <w:rsid w:val="00447080"/>
    <w:rsid w:val="004A3003"/>
    <w:rsid w:val="004B2187"/>
    <w:rsid w:val="005257DD"/>
    <w:rsid w:val="005321DE"/>
    <w:rsid w:val="005B38F4"/>
    <w:rsid w:val="005D0231"/>
    <w:rsid w:val="005F1B1D"/>
    <w:rsid w:val="005F3582"/>
    <w:rsid w:val="0065413E"/>
    <w:rsid w:val="00676254"/>
    <w:rsid w:val="00784A49"/>
    <w:rsid w:val="00784E34"/>
    <w:rsid w:val="007937F6"/>
    <w:rsid w:val="00814E75"/>
    <w:rsid w:val="00825437"/>
    <w:rsid w:val="00840168"/>
    <w:rsid w:val="008415E1"/>
    <w:rsid w:val="0085209D"/>
    <w:rsid w:val="008D32EC"/>
    <w:rsid w:val="008D77A6"/>
    <w:rsid w:val="008F6D1F"/>
    <w:rsid w:val="008F7B9E"/>
    <w:rsid w:val="00913A84"/>
    <w:rsid w:val="009A78F8"/>
    <w:rsid w:val="009B1BD8"/>
    <w:rsid w:val="009E39DE"/>
    <w:rsid w:val="009E3B08"/>
    <w:rsid w:val="00A25606"/>
    <w:rsid w:val="00A26697"/>
    <w:rsid w:val="00AB034A"/>
    <w:rsid w:val="00AE64B4"/>
    <w:rsid w:val="00AF295A"/>
    <w:rsid w:val="00AF5D2B"/>
    <w:rsid w:val="00B13480"/>
    <w:rsid w:val="00B603BF"/>
    <w:rsid w:val="00B95F00"/>
    <w:rsid w:val="00BF183C"/>
    <w:rsid w:val="00C2693D"/>
    <w:rsid w:val="00C878F0"/>
    <w:rsid w:val="00CC7093"/>
    <w:rsid w:val="00D2494B"/>
    <w:rsid w:val="00D349E5"/>
    <w:rsid w:val="00D4268B"/>
    <w:rsid w:val="00D71040"/>
    <w:rsid w:val="00DD53D4"/>
    <w:rsid w:val="00E953F1"/>
    <w:rsid w:val="00E96B6D"/>
    <w:rsid w:val="00EA332A"/>
    <w:rsid w:val="00EC54EB"/>
    <w:rsid w:val="00F21BEE"/>
    <w:rsid w:val="00F31DBB"/>
    <w:rsid w:val="00FE3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F3"/>
  </w:style>
  <w:style w:type="paragraph" w:styleId="4">
    <w:name w:val="heading 4"/>
    <w:basedOn w:val="a"/>
    <w:link w:val="40"/>
    <w:uiPriority w:val="9"/>
    <w:qFormat/>
    <w:rsid w:val="00D426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426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42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68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2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295A"/>
  </w:style>
  <w:style w:type="paragraph" w:styleId="a8">
    <w:name w:val="footer"/>
    <w:basedOn w:val="a"/>
    <w:link w:val="a9"/>
    <w:uiPriority w:val="99"/>
    <w:semiHidden/>
    <w:unhideWhenUsed/>
    <w:rsid w:val="00AF2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F295A"/>
  </w:style>
  <w:style w:type="paragraph" w:styleId="aa">
    <w:name w:val="List Paragraph"/>
    <w:basedOn w:val="a"/>
    <w:uiPriority w:val="34"/>
    <w:qFormat/>
    <w:rsid w:val="004A3003"/>
    <w:pPr>
      <w:ind w:left="720"/>
      <w:contextualSpacing/>
    </w:pPr>
  </w:style>
  <w:style w:type="paragraph" w:styleId="ab">
    <w:name w:val="No Spacing"/>
    <w:link w:val="ac"/>
    <w:uiPriority w:val="1"/>
    <w:qFormat/>
    <w:rsid w:val="004A3003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4A3003"/>
    <w:rPr>
      <w:rFonts w:eastAsiaTheme="minorEastAsia"/>
    </w:rPr>
  </w:style>
  <w:style w:type="paragraph" w:styleId="2">
    <w:name w:val="Body Text 2"/>
    <w:basedOn w:val="a"/>
    <w:link w:val="20"/>
    <w:uiPriority w:val="99"/>
    <w:unhideWhenUsed/>
    <w:rsid w:val="00CC7093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C709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552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8884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8538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953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7251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893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24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095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9219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929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87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13539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5391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02396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0060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00064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86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5673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9611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34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12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058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206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44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21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45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061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85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731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160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2269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381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245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4548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865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895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05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08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093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078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82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309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4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Праздник сказок, фразеологизмов, пословиц и крылатых выражений.</vt:lpstr>
    </vt:vector>
  </TitlesOfParts>
  <Company>Grizli777</Company>
  <LinksUpToDate>false</LinksUpToDate>
  <CharactersWithSpaces>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Праздник сказок,                 фразеологизмов,     пословиц и крылатых   выражений.</dc:title>
  <dc:subject/>
  <dc:creator>1</dc:creator>
  <cp:keywords/>
  <dc:description/>
  <cp:lastModifiedBy>Admin</cp:lastModifiedBy>
  <cp:revision>28</cp:revision>
  <cp:lastPrinted>2010-02-08T08:49:00Z</cp:lastPrinted>
  <dcterms:created xsi:type="dcterms:W3CDTF">2010-01-24T19:31:00Z</dcterms:created>
  <dcterms:modified xsi:type="dcterms:W3CDTF">2012-12-15T13:23:00Z</dcterms:modified>
</cp:coreProperties>
</file>