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02" w:rsidRDefault="00EE5202" w:rsidP="00EE5202">
      <w:pPr>
        <w:jc w:val="center"/>
        <w:rPr>
          <w:sz w:val="28"/>
          <w:szCs w:val="28"/>
        </w:rPr>
      </w:pPr>
      <w:r>
        <w:t xml:space="preserve">. </w:t>
      </w:r>
      <w:r w:rsidRPr="00EE5202">
        <w:rPr>
          <w:sz w:val="28"/>
          <w:szCs w:val="28"/>
        </w:rPr>
        <w:t>«Дополнительное образование</w:t>
      </w:r>
      <w:r w:rsidR="00B7576E">
        <w:rPr>
          <w:sz w:val="28"/>
          <w:szCs w:val="28"/>
        </w:rPr>
        <w:t xml:space="preserve"> </w:t>
      </w:r>
      <w:r w:rsidRPr="00EE5202">
        <w:rPr>
          <w:sz w:val="28"/>
          <w:szCs w:val="28"/>
        </w:rPr>
        <w:t>как система формирования школьных традиций</w:t>
      </w:r>
      <w:proofErr w:type="gramStart"/>
      <w:r w:rsidRPr="00EE5202">
        <w:rPr>
          <w:sz w:val="28"/>
          <w:szCs w:val="28"/>
        </w:rPr>
        <w:t xml:space="preserve"> ,</w:t>
      </w:r>
      <w:proofErr w:type="gramEnd"/>
      <w:r w:rsidRPr="00EE5202">
        <w:rPr>
          <w:sz w:val="28"/>
          <w:szCs w:val="28"/>
        </w:rPr>
        <w:t xml:space="preserve"> духовных ценностей»</w:t>
      </w:r>
    </w:p>
    <w:p w:rsidR="00E92BCA" w:rsidRPr="00EE5202" w:rsidRDefault="00E92BCA" w:rsidP="00EE5202">
      <w:pPr>
        <w:jc w:val="center"/>
        <w:rPr>
          <w:sz w:val="28"/>
          <w:szCs w:val="28"/>
        </w:rPr>
      </w:pPr>
    </w:p>
    <w:p w:rsidR="00EE5202" w:rsidRPr="00E92BCA" w:rsidRDefault="00E92BCA" w:rsidP="00E92BCA">
      <w:pPr>
        <w:ind w:left="6372"/>
        <w:rPr>
          <w:sz w:val="26"/>
          <w:szCs w:val="26"/>
        </w:rPr>
      </w:pPr>
      <w:r w:rsidRPr="00E92BCA">
        <w:rPr>
          <w:sz w:val="26"/>
          <w:szCs w:val="26"/>
        </w:rPr>
        <w:t>Заместитель директора по воспитательной работе кадетской школы-интернат</w:t>
      </w:r>
      <w:r w:rsidR="00B7576E">
        <w:rPr>
          <w:sz w:val="26"/>
          <w:szCs w:val="26"/>
        </w:rPr>
        <w:t xml:space="preserve">а </w:t>
      </w:r>
      <w:proofErr w:type="spellStart"/>
      <w:r w:rsidRPr="00E92BCA">
        <w:rPr>
          <w:sz w:val="26"/>
          <w:szCs w:val="26"/>
        </w:rPr>
        <w:t>Скутина</w:t>
      </w:r>
      <w:proofErr w:type="spellEnd"/>
      <w:r w:rsidRPr="00E92BCA">
        <w:rPr>
          <w:sz w:val="26"/>
          <w:szCs w:val="26"/>
        </w:rPr>
        <w:t xml:space="preserve"> В.М.</w:t>
      </w:r>
    </w:p>
    <w:p w:rsidR="00EE5202" w:rsidRPr="00E92BCA" w:rsidRDefault="00EE5202">
      <w:pPr>
        <w:rPr>
          <w:sz w:val="26"/>
          <w:szCs w:val="26"/>
        </w:rPr>
      </w:pPr>
    </w:p>
    <w:p w:rsidR="00EE5202" w:rsidRDefault="00EE5202" w:rsidP="00EE520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Система воспитательной работы школы-интерната направлена на развитие </w:t>
      </w:r>
      <w:proofErr w:type="spellStart"/>
      <w:r>
        <w:rPr>
          <w:rFonts w:ascii="TimesNewRomanPSMT" w:hAnsi="TimesNewRomanPSMT" w:cs="TimesNewRomanPSMT"/>
          <w:color w:val="000000"/>
        </w:rPr>
        <w:t>деятельностных</w:t>
      </w:r>
      <w:proofErr w:type="spellEnd"/>
      <w:r>
        <w:rPr>
          <w:rFonts w:ascii="TimesNewRomanPSMT" w:hAnsi="TimesNewRomanPSMT" w:cs="TimesNewRomanPSMT"/>
          <w:color w:val="000000"/>
        </w:rPr>
        <w:t xml:space="preserve"> компетенций, которыми</w:t>
      </w:r>
      <w:r w:rsidR="00B7576E">
        <w:rPr>
          <w:rFonts w:ascii="TimesNewRomanPSMT" w:hAnsi="TimesNewRomanPSMT" w:cs="TimesNewRomanPSMT"/>
          <w:color w:val="000000"/>
        </w:rPr>
        <w:t xml:space="preserve"> </w:t>
      </w:r>
      <w:r>
        <w:rPr>
          <w:rFonts w:ascii="TimesNewRomanPSMT" w:hAnsi="TimesNewRomanPSMT" w:cs="TimesNewRomanPSMT"/>
          <w:color w:val="000000"/>
        </w:rPr>
        <w:t>должны обладать дети после обучения в школе</w:t>
      </w:r>
      <w:r w:rsidR="00B7576E">
        <w:rPr>
          <w:rFonts w:ascii="TimesNewRomanPSMT" w:hAnsi="TimesNewRomanPSMT" w:cs="TimesNewRomanPSMT"/>
          <w:color w:val="000000"/>
        </w:rPr>
        <w:t xml:space="preserve"> </w:t>
      </w:r>
      <w:r w:rsidR="00D32818">
        <w:rPr>
          <w:rFonts w:ascii="TimesNewRomanPSMT" w:hAnsi="TimesNewRomanPSMT" w:cs="TimesNewRomanPSMT"/>
          <w:color w:val="000000"/>
        </w:rPr>
        <w:t>м</w:t>
      </w:r>
      <w:r>
        <w:rPr>
          <w:rFonts w:ascii="TimesNewRomanPSMT" w:hAnsi="TimesNewRomanPSMT" w:cs="TimesNewRomanPSMT"/>
          <w:color w:val="000000"/>
        </w:rPr>
        <w:t>оделью системы данных компетенций является человек.</w:t>
      </w:r>
    </w:p>
    <w:p w:rsidR="00920E95" w:rsidRDefault="00920E95" w:rsidP="00EE5202">
      <w:pPr>
        <w:autoSpaceDE w:val="0"/>
        <w:autoSpaceDN w:val="0"/>
        <w:adjustRightInd w:val="0"/>
        <w:rPr>
          <w:rFonts w:ascii="TimesNewRomanPSMT" w:hAnsi="TimesNewRomanPSMT" w:cs="TimesNewRomanPSMT"/>
          <w:color w:val="000000"/>
        </w:rPr>
      </w:pPr>
    </w:p>
    <w:p w:rsidR="00EE5202" w:rsidRDefault="00EE5202" w:rsidP="00EE5202">
      <w:pPr>
        <w:autoSpaceDE w:val="0"/>
        <w:autoSpaceDN w:val="0"/>
        <w:adjustRightInd w:val="0"/>
        <w:rPr>
          <w:rFonts w:ascii="TimesNewRomanPSMT" w:hAnsi="TimesNewRomanPSMT" w:cs="TimesNewRomanPSMT"/>
          <w:color w:val="000000"/>
        </w:rPr>
      </w:pPr>
      <w:r>
        <w:rPr>
          <w:rFonts w:ascii="TimesNewRomanPS-BoldMT" w:hAnsi="TimesNewRomanPS-BoldMT" w:cs="TimesNewRomanPS-BoldMT"/>
          <w:b/>
          <w:bCs/>
          <w:color w:val="000000"/>
        </w:rPr>
        <w:t xml:space="preserve">Голова </w:t>
      </w:r>
      <w:r>
        <w:rPr>
          <w:rFonts w:ascii="TimesNewRomanPSMT" w:hAnsi="TimesNewRomanPSMT" w:cs="TimesNewRomanPSMT"/>
          <w:color w:val="000000"/>
        </w:rPr>
        <w:t xml:space="preserve">человека </w:t>
      </w:r>
      <w:r w:rsidR="00D32818">
        <w:rPr>
          <w:rFonts w:ascii="TimesNewRomanPSMT" w:hAnsi="TimesNewRomanPSMT" w:cs="TimesNewRomanPSMT"/>
          <w:color w:val="000000"/>
        </w:rPr>
        <w:t>-</w:t>
      </w:r>
      <w:r w:rsidR="00B7576E">
        <w:rPr>
          <w:rFonts w:ascii="TimesNewRomanPSMT" w:hAnsi="TimesNewRomanPSMT" w:cs="TimesNewRomanPSMT"/>
          <w:color w:val="000000"/>
        </w:rPr>
        <w:t xml:space="preserve"> </w:t>
      </w:r>
      <w:r>
        <w:rPr>
          <w:rFonts w:ascii="TimesNewRomanPSMT" w:hAnsi="TimesNewRomanPSMT" w:cs="TimesNewRomanPSMT"/>
          <w:color w:val="000000"/>
        </w:rPr>
        <w:t xml:space="preserve">это </w:t>
      </w:r>
      <w:r>
        <w:rPr>
          <w:rFonts w:ascii="TimesNewRomanPS-BoldMT" w:hAnsi="TimesNewRomanPS-BoldMT" w:cs="TimesNewRomanPS-BoldMT"/>
          <w:b/>
          <w:bCs/>
          <w:color w:val="000000"/>
        </w:rPr>
        <w:t>знания</w:t>
      </w:r>
      <w:r>
        <w:rPr>
          <w:rFonts w:ascii="TimesNewRomanPSMT" w:hAnsi="TimesNewRomanPSMT" w:cs="TimesNewRomanPSMT"/>
          <w:color w:val="000000"/>
        </w:rPr>
        <w:t>, которые получает обучающийся в процессе воспитательной</w:t>
      </w:r>
      <w:r w:rsidR="00B7576E">
        <w:rPr>
          <w:rFonts w:ascii="TimesNewRomanPSMT" w:hAnsi="TimesNewRomanPSMT" w:cs="TimesNewRomanPSMT"/>
          <w:color w:val="000000"/>
        </w:rPr>
        <w:t xml:space="preserve"> </w:t>
      </w:r>
      <w:r>
        <w:rPr>
          <w:rFonts w:ascii="TimesNewRomanPSMT" w:hAnsi="TimesNewRomanPSMT" w:cs="TimesNewRomanPSMT"/>
          <w:color w:val="000000"/>
        </w:rPr>
        <w:t>деятельности по всем направления</w:t>
      </w:r>
      <w:r w:rsidR="00D32818">
        <w:rPr>
          <w:rFonts w:ascii="TimesNewRomanPSMT" w:hAnsi="TimesNewRomanPSMT" w:cs="TimesNewRomanPSMT"/>
          <w:color w:val="000000"/>
        </w:rPr>
        <w:t xml:space="preserve">м </w:t>
      </w:r>
      <w:r>
        <w:rPr>
          <w:rFonts w:ascii="TimesNewRomanPSMT" w:hAnsi="TimesNewRomanPSMT" w:cs="TimesNewRomanPSMT"/>
          <w:color w:val="000000"/>
        </w:rPr>
        <w:t xml:space="preserve"> воспитательной работы;</w:t>
      </w:r>
    </w:p>
    <w:p w:rsidR="00EE5202" w:rsidRDefault="00EE5202" w:rsidP="00EE5202">
      <w:pPr>
        <w:autoSpaceDE w:val="0"/>
        <w:autoSpaceDN w:val="0"/>
        <w:adjustRightInd w:val="0"/>
        <w:rPr>
          <w:rFonts w:ascii="TimesNewRomanPSMT" w:hAnsi="TimesNewRomanPSMT" w:cs="TimesNewRomanPSMT"/>
          <w:color w:val="000000"/>
        </w:rPr>
      </w:pPr>
      <w:r>
        <w:rPr>
          <w:rFonts w:ascii="TimesNewRomanPS-BoldMT" w:hAnsi="TimesNewRomanPS-BoldMT" w:cs="TimesNewRomanPS-BoldMT"/>
          <w:b/>
          <w:bCs/>
          <w:color w:val="000000"/>
        </w:rPr>
        <w:t xml:space="preserve">Руки </w:t>
      </w:r>
      <w:r>
        <w:rPr>
          <w:rFonts w:ascii="TimesNewRomanPSMT" w:hAnsi="TimesNewRomanPSMT" w:cs="TimesNewRomanPSMT"/>
          <w:color w:val="000000"/>
        </w:rPr>
        <w:t xml:space="preserve">– это </w:t>
      </w:r>
      <w:r>
        <w:rPr>
          <w:rFonts w:ascii="TimesNewRomanPS-BoldMT" w:hAnsi="TimesNewRomanPS-BoldMT" w:cs="TimesNewRomanPS-BoldMT"/>
          <w:b/>
          <w:bCs/>
          <w:color w:val="000000"/>
        </w:rPr>
        <w:t xml:space="preserve">умения </w:t>
      </w:r>
      <w:r>
        <w:rPr>
          <w:rFonts w:ascii="TimesNewRomanPSMT" w:hAnsi="TimesNewRomanPSMT" w:cs="TimesNewRomanPSMT"/>
          <w:color w:val="000000"/>
        </w:rPr>
        <w:t>применять полученные знания в жизни;</w:t>
      </w:r>
    </w:p>
    <w:p w:rsidR="00EE5202" w:rsidRDefault="00EE5202" w:rsidP="00EE520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В </w:t>
      </w:r>
      <w:r>
        <w:rPr>
          <w:rFonts w:ascii="TimesNewRomanPS-BoldMT" w:hAnsi="TimesNewRomanPS-BoldMT" w:cs="TimesNewRomanPS-BoldMT"/>
          <w:b/>
          <w:bCs/>
          <w:color w:val="000000"/>
        </w:rPr>
        <w:t xml:space="preserve">сердце </w:t>
      </w:r>
      <w:r>
        <w:rPr>
          <w:rFonts w:ascii="TimesNewRomanPSMT" w:hAnsi="TimesNewRomanPSMT" w:cs="TimesNewRomanPSMT"/>
          <w:color w:val="000000"/>
        </w:rPr>
        <w:t xml:space="preserve">сосредоточено </w:t>
      </w:r>
      <w:r>
        <w:rPr>
          <w:rFonts w:ascii="TimesNewRomanPS-BoldMT" w:hAnsi="TimesNewRomanPS-BoldMT" w:cs="TimesNewRomanPS-BoldMT"/>
          <w:b/>
          <w:bCs/>
          <w:color w:val="000000"/>
        </w:rPr>
        <w:t>позитивное отношение к окружающему миру</w:t>
      </w:r>
      <w:r>
        <w:rPr>
          <w:rFonts w:ascii="TimesNewRomanPSMT" w:hAnsi="TimesNewRomanPSMT" w:cs="TimesNewRomanPSMT"/>
          <w:color w:val="000000"/>
        </w:rPr>
        <w:t>;</w:t>
      </w:r>
    </w:p>
    <w:p w:rsidR="00EE5202" w:rsidRDefault="00EE5202" w:rsidP="00920E95">
      <w:pPr>
        <w:autoSpaceDE w:val="0"/>
        <w:autoSpaceDN w:val="0"/>
        <w:adjustRightInd w:val="0"/>
      </w:pPr>
      <w:r>
        <w:rPr>
          <w:rFonts w:ascii="TimesNewRomanPSMT" w:hAnsi="TimesNewRomanPSMT" w:cs="TimesNewRomanPSMT"/>
          <w:color w:val="000000"/>
        </w:rPr>
        <w:t xml:space="preserve">А </w:t>
      </w:r>
      <w:r>
        <w:rPr>
          <w:rFonts w:ascii="TimesNewRomanPS-BoldMT" w:hAnsi="TimesNewRomanPS-BoldMT" w:cs="TimesNewRomanPS-BoldMT"/>
          <w:b/>
          <w:bCs/>
          <w:color w:val="000000"/>
        </w:rPr>
        <w:t xml:space="preserve">ноги </w:t>
      </w:r>
      <w:r>
        <w:rPr>
          <w:rFonts w:ascii="TimesNewRomanPSMT" w:hAnsi="TimesNewRomanPSMT" w:cs="TimesNewRomanPSMT"/>
          <w:color w:val="000000"/>
        </w:rPr>
        <w:t>– это та основа, которая позволяет активно реализовываться в окружающем мире и постоянно</w:t>
      </w:r>
      <w:r w:rsidR="00B7576E">
        <w:rPr>
          <w:rFonts w:ascii="TimesNewRomanPSMT" w:hAnsi="TimesNewRomanPSMT" w:cs="TimesNewRomanPSMT"/>
          <w:color w:val="000000"/>
        </w:rPr>
        <w:t xml:space="preserve"> </w:t>
      </w:r>
      <w:r>
        <w:rPr>
          <w:rFonts w:ascii="TimesNewRomanPS-BoldMT" w:hAnsi="TimesNewRomanPS-BoldMT" w:cs="TimesNewRomanPS-BoldMT"/>
          <w:b/>
          <w:bCs/>
          <w:color w:val="000000"/>
        </w:rPr>
        <w:t>двигаться вперед</w:t>
      </w:r>
      <w:r>
        <w:rPr>
          <w:rFonts w:ascii="TimesNewRomanPSMT" w:hAnsi="TimesNewRomanPSMT" w:cs="TimesNewRomanPSMT"/>
          <w:color w:val="000000"/>
        </w:rPr>
        <w:t>.</w:t>
      </w:r>
    </w:p>
    <w:p w:rsidR="00EE5202" w:rsidRDefault="00EE5202"/>
    <w:p w:rsidR="00920E95" w:rsidRDefault="00920E95" w:rsidP="00EE5202">
      <w:pPr>
        <w:rPr>
          <w:sz w:val="28"/>
          <w:szCs w:val="28"/>
        </w:rPr>
      </w:pPr>
      <w:r>
        <w:rPr>
          <w:sz w:val="28"/>
          <w:szCs w:val="28"/>
        </w:rPr>
        <w:t>П</w:t>
      </w:r>
      <w:r w:rsidR="00EE5202" w:rsidRPr="00920E95">
        <w:rPr>
          <w:sz w:val="28"/>
          <w:szCs w:val="28"/>
        </w:rPr>
        <w:t xml:space="preserve">ланомерно, целенаправленно, шаг за шагом, происходит приобщение воспитанников к традициям народной культуры, идет важнейший процесс социализации личности. Это вновь подчеркивает то главное, ради </w:t>
      </w:r>
      <w:r w:rsidR="00B7576E">
        <w:rPr>
          <w:sz w:val="28"/>
          <w:szCs w:val="28"/>
        </w:rPr>
        <w:t xml:space="preserve"> </w:t>
      </w:r>
      <w:r w:rsidR="00EE5202" w:rsidRPr="00920E95">
        <w:rPr>
          <w:sz w:val="28"/>
          <w:szCs w:val="28"/>
        </w:rPr>
        <w:t xml:space="preserve">чего ребенок приходит в </w:t>
      </w:r>
      <w:r>
        <w:rPr>
          <w:sz w:val="28"/>
          <w:szCs w:val="28"/>
        </w:rPr>
        <w:t xml:space="preserve"> кружки, спортивные секции, клубы по интересам…</w:t>
      </w:r>
      <w:r w:rsidR="00EE5202" w:rsidRPr="00920E95">
        <w:rPr>
          <w:sz w:val="28"/>
          <w:szCs w:val="28"/>
        </w:rPr>
        <w:t>. Ребенок приходит сюда, чтобы оказаться в мире радости, в мире успеха. Именно здесь он раскрывается более полно, потому что творческое объединение, которое ребенок выбирает, соответствует его интересам, способностям.</w:t>
      </w:r>
    </w:p>
    <w:p w:rsidR="00920E95" w:rsidRDefault="00920E95" w:rsidP="00EE5202">
      <w:pPr>
        <w:rPr>
          <w:sz w:val="28"/>
          <w:szCs w:val="28"/>
        </w:rPr>
      </w:pPr>
      <w:r w:rsidRPr="00920E95">
        <w:rPr>
          <w:sz w:val="28"/>
          <w:szCs w:val="28"/>
        </w:rPr>
        <w:t>Каждый обучающийся, как личность, имеет возможность расширения круга своих интересов, реализации своих творческих потребностей. Великий русский педагог К.Д.Ушинский был убежден, что предоставление ребенку возможности свободного выбора полной, широкой деятельности, поглощающей всю его душу, посильной для него, и является истинной целью жизни, так как эта цель сама жизнь</w:t>
      </w:r>
      <w:r>
        <w:rPr>
          <w:sz w:val="28"/>
          <w:szCs w:val="28"/>
        </w:rPr>
        <w:t>.</w:t>
      </w:r>
    </w:p>
    <w:p w:rsidR="00EE5202" w:rsidRDefault="00EE5202">
      <w:pPr>
        <w:rPr>
          <w:sz w:val="28"/>
          <w:szCs w:val="28"/>
        </w:rPr>
      </w:pPr>
      <w:r w:rsidRPr="00920E95">
        <w:rPr>
          <w:sz w:val="28"/>
          <w:szCs w:val="28"/>
        </w:rPr>
        <w:t xml:space="preserve"> И от того, какие условия </w:t>
      </w:r>
      <w:r w:rsidR="00D32818">
        <w:rPr>
          <w:sz w:val="28"/>
          <w:szCs w:val="28"/>
        </w:rPr>
        <w:t xml:space="preserve"> существуют </w:t>
      </w:r>
      <w:r w:rsidRPr="00920E95">
        <w:rPr>
          <w:sz w:val="28"/>
          <w:szCs w:val="28"/>
        </w:rPr>
        <w:t xml:space="preserve">для ребенка, для него, как </w:t>
      </w:r>
      <w:r w:rsidR="00D32818">
        <w:rPr>
          <w:sz w:val="28"/>
          <w:szCs w:val="28"/>
        </w:rPr>
        <w:t>персоны</w:t>
      </w:r>
      <w:r w:rsidRPr="00920E95">
        <w:rPr>
          <w:sz w:val="28"/>
          <w:szCs w:val="28"/>
        </w:rPr>
        <w:t>, индивидуально будут созданы, во многом, возможно, будет зависеть и то, какое место во взрослой жизни он для себя найдет. Именно в</w:t>
      </w:r>
      <w:r w:rsidR="00D12E3A">
        <w:rPr>
          <w:sz w:val="28"/>
          <w:szCs w:val="28"/>
        </w:rPr>
        <w:t xml:space="preserve"> д</w:t>
      </w:r>
      <w:r w:rsidRPr="00920E95">
        <w:rPr>
          <w:sz w:val="28"/>
          <w:szCs w:val="28"/>
        </w:rPr>
        <w:t xml:space="preserve">ополнительном образовании, где количество воспитанников не более пятнадцати человек, есть больше возможности, чем в самой школе, </w:t>
      </w:r>
      <w:r w:rsidR="00920E95">
        <w:rPr>
          <w:sz w:val="28"/>
          <w:szCs w:val="28"/>
        </w:rPr>
        <w:t>учебном процессе,</w:t>
      </w:r>
      <w:r w:rsidR="00B7576E">
        <w:rPr>
          <w:sz w:val="28"/>
          <w:szCs w:val="28"/>
        </w:rPr>
        <w:t xml:space="preserve"> </w:t>
      </w:r>
      <w:r w:rsidR="00D32818">
        <w:rPr>
          <w:sz w:val="28"/>
          <w:szCs w:val="28"/>
        </w:rPr>
        <w:t>для</w:t>
      </w:r>
      <w:r w:rsidRPr="00920E95">
        <w:rPr>
          <w:sz w:val="28"/>
          <w:szCs w:val="28"/>
        </w:rPr>
        <w:t xml:space="preserve"> реализации личностно-ориентированной модели воспитания обучающихся. Педагог дополнительного</w:t>
      </w:r>
      <w:r w:rsidR="00920E95">
        <w:rPr>
          <w:sz w:val="28"/>
          <w:szCs w:val="28"/>
        </w:rPr>
        <w:t xml:space="preserve"> образования</w:t>
      </w:r>
      <w:r w:rsidR="00D12E3A">
        <w:rPr>
          <w:sz w:val="28"/>
          <w:szCs w:val="28"/>
        </w:rPr>
        <w:t>,</w:t>
      </w:r>
      <w:r w:rsidRPr="00920E95">
        <w:rPr>
          <w:sz w:val="28"/>
          <w:szCs w:val="28"/>
        </w:rPr>
        <w:t xml:space="preserve"> реализуя программу совместно со своими воспитанниками, способствует воспитанию духовности, нравственности, гражданственности </w:t>
      </w:r>
      <w:proofErr w:type="gramStart"/>
      <w:r w:rsidRPr="00920E95">
        <w:rPr>
          <w:sz w:val="28"/>
          <w:szCs w:val="28"/>
        </w:rPr>
        <w:t>обучающихся</w:t>
      </w:r>
      <w:proofErr w:type="gramEnd"/>
      <w:r w:rsidRPr="00920E95">
        <w:rPr>
          <w:sz w:val="28"/>
          <w:szCs w:val="28"/>
        </w:rPr>
        <w:t>, что является главными ценностями гуманного общества.</w:t>
      </w:r>
    </w:p>
    <w:p w:rsidR="00D32818" w:rsidRDefault="00D32818">
      <w:pPr>
        <w:rPr>
          <w:sz w:val="28"/>
          <w:szCs w:val="28"/>
        </w:rPr>
      </w:pPr>
      <w:r>
        <w:rPr>
          <w:sz w:val="28"/>
          <w:szCs w:val="28"/>
        </w:rPr>
        <w:t>Благодаря слаженно</w:t>
      </w:r>
      <w:r w:rsidR="000220C0">
        <w:rPr>
          <w:sz w:val="28"/>
          <w:szCs w:val="28"/>
        </w:rPr>
        <w:t xml:space="preserve">й работе </w:t>
      </w:r>
      <w:r>
        <w:rPr>
          <w:sz w:val="28"/>
          <w:szCs w:val="28"/>
        </w:rPr>
        <w:t xml:space="preserve"> коллектив</w:t>
      </w:r>
      <w:r w:rsidR="000220C0">
        <w:rPr>
          <w:sz w:val="28"/>
          <w:szCs w:val="28"/>
        </w:rPr>
        <w:t xml:space="preserve">а </w:t>
      </w:r>
      <w:r>
        <w:rPr>
          <w:sz w:val="28"/>
          <w:szCs w:val="28"/>
        </w:rPr>
        <w:t xml:space="preserve"> педагогов дополнительного образования в школе-интернате уже сформировались определенные традиции</w:t>
      </w:r>
      <w:r w:rsidR="00013157">
        <w:rPr>
          <w:sz w:val="28"/>
          <w:szCs w:val="28"/>
        </w:rPr>
        <w:t xml:space="preserve">, что благотворно влияет на формирование школьного коллектива, кадетского братства. В нашей школе  существуют такие традиции, как: </w:t>
      </w:r>
      <w:r w:rsidR="00013157">
        <w:rPr>
          <w:sz w:val="28"/>
          <w:szCs w:val="28"/>
        </w:rPr>
        <w:lastRenderedPageBreak/>
        <w:t>конкурс</w:t>
      </w:r>
      <w:proofErr w:type="gramStart"/>
      <w:r w:rsidR="00013157">
        <w:rPr>
          <w:sz w:val="28"/>
          <w:szCs w:val="28"/>
        </w:rPr>
        <w:t xml:space="preserve"> </w:t>
      </w:r>
      <w:r w:rsidR="000220C0">
        <w:rPr>
          <w:sz w:val="28"/>
          <w:szCs w:val="28"/>
        </w:rPr>
        <w:t>:</w:t>
      </w:r>
      <w:proofErr w:type="gramEnd"/>
      <w:r w:rsidR="00B7576E">
        <w:rPr>
          <w:sz w:val="28"/>
          <w:szCs w:val="28"/>
        </w:rPr>
        <w:t xml:space="preserve"> </w:t>
      </w:r>
      <w:r w:rsidR="00D12E3A">
        <w:rPr>
          <w:sz w:val="28"/>
          <w:szCs w:val="28"/>
        </w:rPr>
        <w:t>Велопробег</w:t>
      </w:r>
      <w:r w:rsidR="00B7576E">
        <w:rPr>
          <w:sz w:val="28"/>
          <w:szCs w:val="28"/>
        </w:rPr>
        <w:t xml:space="preserve"> «Навстречу Победе»</w:t>
      </w:r>
      <w:r w:rsidR="00D12E3A">
        <w:rPr>
          <w:sz w:val="28"/>
          <w:szCs w:val="28"/>
        </w:rPr>
        <w:t>,</w:t>
      </w:r>
      <w:r w:rsidR="00B7576E">
        <w:rPr>
          <w:sz w:val="28"/>
          <w:szCs w:val="28"/>
        </w:rPr>
        <w:t xml:space="preserve"> </w:t>
      </w:r>
      <w:r w:rsidR="00013157">
        <w:rPr>
          <w:sz w:val="28"/>
          <w:szCs w:val="28"/>
        </w:rPr>
        <w:t>Дебют</w:t>
      </w:r>
      <w:r w:rsidR="000220C0">
        <w:rPr>
          <w:sz w:val="28"/>
          <w:szCs w:val="28"/>
        </w:rPr>
        <w:t>, С</w:t>
      </w:r>
      <w:r w:rsidR="00D658F4">
        <w:rPr>
          <w:sz w:val="28"/>
          <w:szCs w:val="28"/>
        </w:rPr>
        <w:t xml:space="preserve">поемте друзья, </w:t>
      </w:r>
      <w:r w:rsidR="000220C0">
        <w:rPr>
          <w:sz w:val="28"/>
          <w:szCs w:val="28"/>
        </w:rPr>
        <w:t>П</w:t>
      </w:r>
      <w:r w:rsidR="00D658F4">
        <w:rPr>
          <w:sz w:val="28"/>
          <w:szCs w:val="28"/>
        </w:rPr>
        <w:t xml:space="preserve">ринятие клятвы кадета, </w:t>
      </w:r>
      <w:r w:rsidR="000220C0">
        <w:rPr>
          <w:sz w:val="28"/>
          <w:szCs w:val="28"/>
        </w:rPr>
        <w:t>К</w:t>
      </w:r>
      <w:r w:rsidR="00D658F4">
        <w:rPr>
          <w:sz w:val="28"/>
          <w:szCs w:val="28"/>
        </w:rPr>
        <w:t xml:space="preserve">онкурс танцев мира, </w:t>
      </w:r>
      <w:r w:rsidR="000220C0">
        <w:rPr>
          <w:sz w:val="28"/>
          <w:szCs w:val="28"/>
        </w:rPr>
        <w:t xml:space="preserve"> День здоровья, Зарница,  П</w:t>
      </w:r>
      <w:r w:rsidR="00D658F4">
        <w:rPr>
          <w:sz w:val="28"/>
          <w:szCs w:val="28"/>
        </w:rPr>
        <w:t>оездки</w:t>
      </w:r>
      <w:r w:rsidR="000220C0">
        <w:rPr>
          <w:sz w:val="28"/>
          <w:szCs w:val="28"/>
        </w:rPr>
        <w:t xml:space="preserve"> лучшего</w:t>
      </w:r>
      <w:r w:rsidR="00B7576E">
        <w:rPr>
          <w:sz w:val="28"/>
          <w:szCs w:val="28"/>
        </w:rPr>
        <w:t xml:space="preserve"> </w:t>
      </w:r>
      <w:r w:rsidR="000220C0">
        <w:rPr>
          <w:sz w:val="28"/>
          <w:szCs w:val="28"/>
        </w:rPr>
        <w:t>взвода ( по итогам соревнований между классами</w:t>
      </w:r>
      <w:proofErr w:type="gramStart"/>
      <w:r w:rsidR="000220C0">
        <w:rPr>
          <w:sz w:val="28"/>
          <w:szCs w:val="28"/>
        </w:rPr>
        <w:t>)</w:t>
      </w:r>
      <w:r w:rsidR="00D658F4">
        <w:rPr>
          <w:sz w:val="28"/>
          <w:szCs w:val="28"/>
        </w:rPr>
        <w:t>н</w:t>
      </w:r>
      <w:proofErr w:type="gramEnd"/>
      <w:r w:rsidR="00D658F4">
        <w:rPr>
          <w:sz w:val="28"/>
          <w:szCs w:val="28"/>
        </w:rPr>
        <w:t>а экскурсии и др</w:t>
      </w:r>
      <w:r w:rsidR="00B7576E">
        <w:rPr>
          <w:sz w:val="28"/>
          <w:szCs w:val="28"/>
        </w:rPr>
        <w:t>угое .</w:t>
      </w:r>
      <w:r w:rsidR="00D658F4">
        <w:rPr>
          <w:sz w:val="28"/>
          <w:szCs w:val="28"/>
        </w:rPr>
        <w:t xml:space="preserve"> </w:t>
      </w:r>
    </w:p>
    <w:p w:rsidR="00D658F4" w:rsidRDefault="00D658F4">
      <w:pPr>
        <w:rPr>
          <w:sz w:val="28"/>
          <w:szCs w:val="28"/>
        </w:rPr>
      </w:pPr>
      <w:r>
        <w:rPr>
          <w:sz w:val="28"/>
          <w:szCs w:val="28"/>
        </w:rPr>
        <w:t xml:space="preserve">Праздничные: </w:t>
      </w:r>
      <w:r w:rsidR="000220C0">
        <w:rPr>
          <w:sz w:val="28"/>
          <w:szCs w:val="28"/>
        </w:rPr>
        <w:t>Д</w:t>
      </w:r>
      <w:r>
        <w:rPr>
          <w:sz w:val="28"/>
          <w:szCs w:val="28"/>
        </w:rPr>
        <w:t xml:space="preserve">ень знаний, </w:t>
      </w:r>
      <w:r w:rsidR="000220C0">
        <w:rPr>
          <w:sz w:val="28"/>
          <w:szCs w:val="28"/>
        </w:rPr>
        <w:t>Д</w:t>
      </w:r>
      <w:r>
        <w:rPr>
          <w:sz w:val="28"/>
          <w:szCs w:val="28"/>
        </w:rPr>
        <w:t>ень учител</w:t>
      </w:r>
      <w:proofErr w:type="gramStart"/>
      <w:r>
        <w:rPr>
          <w:sz w:val="28"/>
          <w:szCs w:val="28"/>
        </w:rPr>
        <w:t>я(</w:t>
      </w:r>
      <w:proofErr w:type="gramEnd"/>
      <w:r>
        <w:rPr>
          <w:sz w:val="28"/>
          <w:szCs w:val="28"/>
        </w:rPr>
        <w:t xml:space="preserve">самоуправление),День пожилого человека, </w:t>
      </w:r>
      <w:r w:rsidR="000220C0">
        <w:rPr>
          <w:sz w:val="28"/>
          <w:szCs w:val="28"/>
        </w:rPr>
        <w:t>Д</w:t>
      </w:r>
      <w:r>
        <w:rPr>
          <w:sz w:val="28"/>
          <w:szCs w:val="28"/>
        </w:rPr>
        <w:t xml:space="preserve">ень матери, </w:t>
      </w:r>
      <w:r w:rsidR="000220C0">
        <w:rPr>
          <w:sz w:val="28"/>
          <w:szCs w:val="28"/>
        </w:rPr>
        <w:t>Д</w:t>
      </w:r>
      <w:r>
        <w:rPr>
          <w:sz w:val="28"/>
          <w:szCs w:val="28"/>
        </w:rPr>
        <w:t xml:space="preserve">ень </w:t>
      </w:r>
      <w:r w:rsidR="00D12E3A">
        <w:rPr>
          <w:sz w:val="28"/>
          <w:szCs w:val="28"/>
        </w:rPr>
        <w:t>Р</w:t>
      </w:r>
      <w:r>
        <w:rPr>
          <w:sz w:val="28"/>
          <w:szCs w:val="28"/>
        </w:rPr>
        <w:t xml:space="preserve">оссийского кадета, участие в </w:t>
      </w:r>
      <w:r w:rsidR="000220C0">
        <w:rPr>
          <w:sz w:val="28"/>
          <w:szCs w:val="28"/>
        </w:rPr>
        <w:t>П</w:t>
      </w:r>
      <w:r>
        <w:rPr>
          <w:sz w:val="28"/>
          <w:szCs w:val="28"/>
        </w:rPr>
        <w:t>араде 9</w:t>
      </w:r>
      <w:r w:rsidR="000220C0">
        <w:rPr>
          <w:sz w:val="28"/>
          <w:szCs w:val="28"/>
        </w:rPr>
        <w:t>М</w:t>
      </w:r>
      <w:r>
        <w:rPr>
          <w:sz w:val="28"/>
          <w:szCs w:val="28"/>
        </w:rPr>
        <w:t>ая и др</w:t>
      </w:r>
      <w:r w:rsidR="00B7576E">
        <w:rPr>
          <w:sz w:val="28"/>
          <w:szCs w:val="28"/>
        </w:rPr>
        <w:t>угие</w:t>
      </w:r>
      <w:r>
        <w:rPr>
          <w:sz w:val="28"/>
          <w:szCs w:val="28"/>
        </w:rPr>
        <w:t>.</w:t>
      </w:r>
    </w:p>
    <w:p w:rsidR="00D658F4" w:rsidRDefault="00D658F4">
      <w:r>
        <w:rPr>
          <w:sz w:val="28"/>
          <w:szCs w:val="28"/>
        </w:rPr>
        <w:t>Хорошей традицией стало проведение в школе праздников</w:t>
      </w:r>
      <w:r w:rsidR="000220C0">
        <w:rPr>
          <w:sz w:val="28"/>
          <w:szCs w:val="28"/>
        </w:rPr>
        <w:t>, Рождества,</w:t>
      </w:r>
      <w:r w:rsidR="00B7576E">
        <w:rPr>
          <w:sz w:val="28"/>
          <w:szCs w:val="28"/>
        </w:rPr>
        <w:t xml:space="preserve"> </w:t>
      </w:r>
      <w:proofErr w:type="spellStart"/>
      <w:r w:rsidR="000220C0">
        <w:rPr>
          <w:sz w:val="28"/>
          <w:szCs w:val="28"/>
        </w:rPr>
        <w:t>М</w:t>
      </w:r>
      <w:r>
        <w:rPr>
          <w:sz w:val="28"/>
          <w:szCs w:val="28"/>
        </w:rPr>
        <w:t>асленницы</w:t>
      </w:r>
      <w:proofErr w:type="spellEnd"/>
      <w:r>
        <w:rPr>
          <w:sz w:val="28"/>
          <w:szCs w:val="28"/>
        </w:rPr>
        <w:t xml:space="preserve">,  </w:t>
      </w:r>
      <w:r w:rsidR="000220C0">
        <w:rPr>
          <w:sz w:val="28"/>
          <w:szCs w:val="28"/>
        </w:rPr>
        <w:t>П</w:t>
      </w:r>
      <w:r>
        <w:rPr>
          <w:sz w:val="28"/>
          <w:szCs w:val="28"/>
        </w:rPr>
        <w:t>асхальн</w:t>
      </w:r>
      <w:r w:rsidR="000220C0">
        <w:rPr>
          <w:sz w:val="28"/>
          <w:szCs w:val="28"/>
        </w:rPr>
        <w:t>ого</w:t>
      </w:r>
      <w:r>
        <w:rPr>
          <w:sz w:val="28"/>
          <w:szCs w:val="28"/>
        </w:rPr>
        <w:t xml:space="preserve"> спектакл</w:t>
      </w:r>
      <w:r w:rsidR="000220C0">
        <w:rPr>
          <w:sz w:val="28"/>
          <w:szCs w:val="28"/>
        </w:rPr>
        <w:t xml:space="preserve">я </w:t>
      </w:r>
      <w:r>
        <w:rPr>
          <w:sz w:val="28"/>
          <w:szCs w:val="28"/>
        </w:rPr>
        <w:t xml:space="preserve"> весной, который проводится при помощи </w:t>
      </w:r>
      <w:proofErr w:type="gramStart"/>
      <w:r>
        <w:rPr>
          <w:sz w:val="28"/>
          <w:szCs w:val="28"/>
        </w:rPr>
        <w:t>сотрудников церкви настоятеля храм</w:t>
      </w:r>
      <w:r w:rsidR="000220C0">
        <w:rPr>
          <w:sz w:val="28"/>
          <w:szCs w:val="28"/>
        </w:rPr>
        <w:t xml:space="preserve">а </w:t>
      </w:r>
      <w:r>
        <w:rPr>
          <w:sz w:val="28"/>
          <w:szCs w:val="28"/>
        </w:rPr>
        <w:t xml:space="preserve"> </w:t>
      </w:r>
      <w:r w:rsidR="00B7576E">
        <w:rPr>
          <w:sz w:val="28"/>
          <w:szCs w:val="28"/>
        </w:rPr>
        <w:t>С</w:t>
      </w:r>
      <w:r>
        <w:rPr>
          <w:sz w:val="28"/>
          <w:szCs w:val="28"/>
        </w:rPr>
        <w:t xml:space="preserve">вятых </w:t>
      </w:r>
      <w:r w:rsidR="00B7576E">
        <w:rPr>
          <w:sz w:val="28"/>
          <w:szCs w:val="28"/>
        </w:rPr>
        <w:t>А</w:t>
      </w:r>
      <w:r>
        <w:rPr>
          <w:sz w:val="28"/>
          <w:szCs w:val="28"/>
        </w:rPr>
        <w:t>постолов Петра</w:t>
      </w:r>
      <w:proofErr w:type="gramEnd"/>
      <w:r>
        <w:rPr>
          <w:sz w:val="28"/>
          <w:szCs w:val="28"/>
        </w:rPr>
        <w:t xml:space="preserve"> и </w:t>
      </w:r>
      <w:r w:rsidR="000220C0">
        <w:rPr>
          <w:sz w:val="28"/>
          <w:szCs w:val="28"/>
        </w:rPr>
        <w:t>П</w:t>
      </w:r>
      <w:r>
        <w:rPr>
          <w:sz w:val="28"/>
          <w:szCs w:val="28"/>
        </w:rPr>
        <w:t>авла отца Александра совместно с театральным кружком школы.</w:t>
      </w:r>
    </w:p>
    <w:p w:rsidR="00EE5202" w:rsidRDefault="00EE5202"/>
    <w:p w:rsidR="00EE5202" w:rsidRPr="008128F3" w:rsidRDefault="00EE5202" w:rsidP="00EE5202">
      <w:pPr>
        <w:rPr>
          <w:sz w:val="28"/>
          <w:szCs w:val="28"/>
        </w:rPr>
      </w:pPr>
      <w:r w:rsidRPr="008128F3">
        <w:rPr>
          <w:sz w:val="28"/>
          <w:szCs w:val="28"/>
        </w:rPr>
        <w:t xml:space="preserve">Календарные праздники и обряды в наше время – это составляющая часть культуры и народа. Это то, что отражает жизнь, помогает помнить доброе и хорошее, что оставили для потомков прошлые поколения. Сколько интересного </w:t>
      </w:r>
      <w:r w:rsidR="003600A3">
        <w:rPr>
          <w:sz w:val="28"/>
          <w:szCs w:val="28"/>
        </w:rPr>
        <w:t xml:space="preserve">дети узнают </w:t>
      </w:r>
      <w:r w:rsidRPr="008128F3">
        <w:rPr>
          <w:sz w:val="28"/>
          <w:szCs w:val="28"/>
        </w:rPr>
        <w:t xml:space="preserve"> со слов </w:t>
      </w:r>
      <w:r w:rsidR="003600A3">
        <w:rPr>
          <w:sz w:val="28"/>
          <w:szCs w:val="28"/>
        </w:rPr>
        <w:t>ветеранов</w:t>
      </w:r>
      <w:r w:rsidR="009C3E94">
        <w:rPr>
          <w:sz w:val="28"/>
          <w:szCs w:val="28"/>
        </w:rPr>
        <w:t xml:space="preserve"> войн и </w:t>
      </w:r>
      <w:r w:rsidR="003600A3">
        <w:rPr>
          <w:sz w:val="28"/>
          <w:szCs w:val="28"/>
        </w:rPr>
        <w:t xml:space="preserve"> труда людей пожилого </w:t>
      </w:r>
      <w:r w:rsidR="009C3E94">
        <w:rPr>
          <w:sz w:val="28"/>
          <w:szCs w:val="28"/>
        </w:rPr>
        <w:t>возрас</w:t>
      </w:r>
      <w:r w:rsidR="008922AC">
        <w:rPr>
          <w:sz w:val="28"/>
          <w:szCs w:val="28"/>
        </w:rPr>
        <w:t>та</w:t>
      </w:r>
      <w:proofErr w:type="gramStart"/>
      <w:r w:rsidR="008922AC">
        <w:rPr>
          <w:sz w:val="28"/>
          <w:szCs w:val="28"/>
        </w:rPr>
        <w:t xml:space="preserve"> .</w:t>
      </w:r>
      <w:proofErr w:type="gramEnd"/>
      <w:r w:rsidR="008922AC" w:rsidRPr="008128F3">
        <w:rPr>
          <w:sz w:val="28"/>
          <w:szCs w:val="28"/>
        </w:rPr>
        <w:t>Эти встречи, юных и ветеранов, взаимно обогащают, учат и воспитывают добрые качества, потому что в основе всего - народная культура, замечательное народное творчество, оно несёт в себе огромный творческий потенциал</w:t>
      </w:r>
      <w:r w:rsidRPr="008128F3">
        <w:rPr>
          <w:sz w:val="28"/>
          <w:szCs w:val="28"/>
        </w:rPr>
        <w:t>о жизни</w:t>
      </w:r>
      <w:r w:rsidR="009C3E94">
        <w:rPr>
          <w:sz w:val="28"/>
          <w:szCs w:val="28"/>
        </w:rPr>
        <w:t xml:space="preserve"> и событиях </w:t>
      </w:r>
      <w:r w:rsidRPr="008128F3">
        <w:rPr>
          <w:sz w:val="28"/>
          <w:szCs w:val="28"/>
        </w:rPr>
        <w:t xml:space="preserve"> в то далекое от нас время, о праздниках и буднях ., </w:t>
      </w:r>
      <w:r w:rsidR="008922AC">
        <w:rPr>
          <w:sz w:val="28"/>
          <w:szCs w:val="28"/>
        </w:rPr>
        <w:t xml:space="preserve">К </w:t>
      </w:r>
      <w:r w:rsidRPr="008128F3">
        <w:rPr>
          <w:sz w:val="28"/>
          <w:szCs w:val="28"/>
        </w:rPr>
        <w:t xml:space="preserve"> примеру, как и воспитанники “</w:t>
      </w:r>
      <w:r w:rsidR="009C3E94">
        <w:rPr>
          <w:sz w:val="28"/>
          <w:szCs w:val="28"/>
        </w:rPr>
        <w:t>Театральн</w:t>
      </w:r>
      <w:r w:rsidR="008922AC">
        <w:rPr>
          <w:sz w:val="28"/>
          <w:szCs w:val="28"/>
        </w:rPr>
        <w:t xml:space="preserve">ой </w:t>
      </w:r>
      <w:r w:rsidR="009C3E94">
        <w:rPr>
          <w:sz w:val="28"/>
          <w:szCs w:val="28"/>
        </w:rPr>
        <w:t xml:space="preserve"> студия</w:t>
      </w:r>
      <w:r w:rsidRPr="008128F3">
        <w:rPr>
          <w:sz w:val="28"/>
          <w:szCs w:val="28"/>
        </w:rPr>
        <w:t xml:space="preserve">” не только приглашают к себе на праздник, но и приходят </w:t>
      </w:r>
      <w:r w:rsidR="00D12E3A">
        <w:rPr>
          <w:sz w:val="28"/>
          <w:szCs w:val="28"/>
        </w:rPr>
        <w:t>в гости</w:t>
      </w:r>
      <w:r w:rsidR="00B7576E">
        <w:rPr>
          <w:sz w:val="28"/>
          <w:szCs w:val="28"/>
        </w:rPr>
        <w:t xml:space="preserve"> </w:t>
      </w:r>
      <w:r w:rsidR="00D12E3A">
        <w:rPr>
          <w:sz w:val="28"/>
          <w:szCs w:val="28"/>
        </w:rPr>
        <w:t xml:space="preserve">к ветеранам </w:t>
      </w:r>
      <w:r w:rsidRPr="008128F3">
        <w:rPr>
          <w:sz w:val="28"/>
          <w:szCs w:val="28"/>
        </w:rPr>
        <w:t>домой,</w:t>
      </w:r>
      <w:r w:rsidR="008922AC">
        <w:rPr>
          <w:sz w:val="28"/>
          <w:szCs w:val="28"/>
        </w:rPr>
        <w:t xml:space="preserve"> традиционным стало посе</w:t>
      </w:r>
      <w:r w:rsidR="00B7576E">
        <w:rPr>
          <w:sz w:val="28"/>
          <w:szCs w:val="28"/>
        </w:rPr>
        <w:t>щ</w:t>
      </w:r>
      <w:r w:rsidR="008922AC">
        <w:rPr>
          <w:sz w:val="28"/>
          <w:szCs w:val="28"/>
        </w:rPr>
        <w:t>ение с выступлением в других  учебных  заведениях</w:t>
      </w:r>
      <w:r w:rsidR="00D12E3A">
        <w:rPr>
          <w:sz w:val="28"/>
          <w:szCs w:val="28"/>
        </w:rPr>
        <w:t xml:space="preserve">, </w:t>
      </w:r>
      <w:r w:rsidR="00B7576E">
        <w:rPr>
          <w:sz w:val="28"/>
          <w:szCs w:val="28"/>
        </w:rPr>
        <w:t>детских садах,</w:t>
      </w:r>
      <w:r w:rsidR="008922AC">
        <w:rPr>
          <w:sz w:val="28"/>
          <w:szCs w:val="28"/>
        </w:rPr>
        <w:t xml:space="preserve"> школ</w:t>
      </w:r>
      <w:r w:rsidR="00D12E3A">
        <w:rPr>
          <w:sz w:val="28"/>
          <w:szCs w:val="28"/>
        </w:rPr>
        <w:t xml:space="preserve">ах </w:t>
      </w:r>
      <w:r w:rsidR="008922AC">
        <w:rPr>
          <w:sz w:val="28"/>
          <w:szCs w:val="28"/>
        </w:rPr>
        <w:t xml:space="preserve"> района…</w:t>
      </w:r>
    </w:p>
    <w:p w:rsidR="008922AC" w:rsidRDefault="00EE5202" w:rsidP="008922AC">
      <w:pPr>
        <w:rPr>
          <w:sz w:val="28"/>
          <w:szCs w:val="28"/>
        </w:rPr>
      </w:pPr>
      <w:r w:rsidRPr="008922AC">
        <w:rPr>
          <w:sz w:val="28"/>
          <w:szCs w:val="28"/>
        </w:rPr>
        <w:t>Существование традиций не возможно без внедрения инноваций. Чтобы это доказать нужно всеголишь вспомнить поговорку</w:t>
      </w:r>
    </w:p>
    <w:p w:rsidR="00EE5202" w:rsidRDefault="00EE5202" w:rsidP="008922AC">
      <w:pPr>
        <w:rPr>
          <w:sz w:val="28"/>
          <w:szCs w:val="28"/>
        </w:rPr>
      </w:pPr>
      <w:r w:rsidRPr="008922AC">
        <w:rPr>
          <w:sz w:val="28"/>
          <w:szCs w:val="28"/>
        </w:rPr>
        <w:t xml:space="preserve"> «Все новое </w:t>
      </w:r>
      <w:proofErr w:type="gramStart"/>
      <w:r w:rsidR="00B7576E">
        <w:rPr>
          <w:sz w:val="28"/>
          <w:szCs w:val="28"/>
        </w:rPr>
        <w:t>-</w:t>
      </w:r>
      <w:r w:rsidRPr="008922AC">
        <w:rPr>
          <w:sz w:val="28"/>
          <w:szCs w:val="28"/>
        </w:rPr>
        <w:t>э</w:t>
      </w:r>
      <w:proofErr w:type="gramEnd"/>
      <w:r w:rsidRPr="008922AC">
        <w:rPr>
          <w:sz w:val="28"/>
          <w:szCs w:val="28"/>
        </w:rPr>
        <w:t>то хорошо забытое старое». А если говорить об образовательном</w:t>
      </w:r>
      <w:r w:rsidR="00B7576E">
        <w:rPr>
          <w:sz w:val="28"/>
          <w:szCs w:val="28"/>
        </w:rPr>
        <w:t xml:space="preserve"> </w:t>
      </w:r>
      <w:r w:rsidRPr="008922AC">
        <w:rPr>
          <w:sz w:val="28"/>
          <w:szCs w:val="28"/>
        </w:rPr>
        <w:t>процессе, то можно сказать, что все старое, когда-то было новым и те методы формы и подходы к</w:t>
      </w:r>
      <w:r w:rsidR="00B7576E">
        <w:rPr>
          <w:sz w:val="28"/>
          <w:szCs w:val="28"/>
        </w:rPr>
        <w:t xml:space="preserve"> </w:t>
      </w:r>
      <w:r w:rsidRPr="008922AC">
        <w:rPr>
          <w:sz w:val="28"/>
          <w:szCs w:val="28"/>
        </w:rPr>
        <w:t>образованию которые когда-то были инновационными, теперь стали традиционными.</w:t>
      </w:r>
    </w:p>
    <w:p w:rsidR="00D12E3A" w:rsidRPr="008922AC" w:rsidRDefault="00D12E3A" w:rsidP="008922AC">
      <w:pPr>
        <w:rPr>
          <w:sz w:val="28"/>
          <w:szCs w:val="28"/>
        </w:rPr>
      </w:pPr>
      <w:r>
        <w:rPr>
          <w:sz w:val="28"/>
          <w:szCs w:val="28"/>
        </w:rPr>
        <w:t xml:space="preserve">Само </w:t>
      </w:r>
      <w:proofErr w:type="spellStart"/>
      <w:r>
        <w:rPr>
          <w:sz w:val="28"/>
          <w:szCs w:val="28"/>
        </w:rPr>
        <w:t>кадетство</w:t>
      </w:r>
      <w:proofErr w:type="spellEnd"/>
      <w:r>
        <w:rPr>
          <w:sz w:val="28"/>
          <w:szCs w:val="28"/>
        </w:rPr>
        <w:t xml:space="preserve"> тоже  является инновацией, вспомним октябрят, пионеров, которые тоже выполняли определенные функции, помощь ветеранам, что мы </w:t>
      </w:r>
      <w:proofErr w:type="gramStart"/>
      <w:r>
        <w:rPr>
          <w:sz w:val="28"/>
          <w:szCs w:val="28"/>
        </w:rPr>
        <w:t>внедрили в своей работе оно стало</w:t>
      </w:r>
      <w:proofErr w:type="gramEnd"/>
      <w:r>
        <w:rPr>
          <w:sz w:val="28"/>
          <w:szCs w:val="28"/>
        </w:rPr>
        <w:t xml:space="preserve"> традицией, но называется </w:t>
      </w:r>
      <w:proofErr w:type="spellStart"/>
      <w:r>
        <w:rPr>
          <w:sz w:val="28"/>
          <w:szCs w:val="28"/>
        </w:rPr>
        <w:t>волонтерством</w:t>
      </w:r>
      <w:proofErr w:type="spellEnd"/>
      <w:r>
        <w:rPr>
          <w:sz w:val="28"/>
          <w:szCs w:val="28"/>
        </w:rPr>
        <w:t>.</w:t>
      </w:r>
    </w:p>
    <w:p w:rsidR="00E92BCA" w:rsidRDefault="00EE5202" w:rsidP="008922AC">
      <w:pPr>
        <w:rPr>
          <w:sz w:val="28"/>
          <w:szCs w:val="28"/>
        </w:rPr>
      </w:pPr>
      <w:r w:rsidRPr="008922AC">
        <w:rPr>
          <w:sz w:val="28"/>
          <w:szCs w:val="28"/>
        </w:rPr>
        <w:t>Отсюда можно сделать вывод о том, что не стремясь внедрять инновации мы не получим традиций,</w:t>
      </w:r>
      <w:bookmarkStart w:id="0" w:name="_GoBack"/>
      <w:bookmarkEnd w:id="0"/>
      <w:r w:rsidR="00B7576E">
        <w:rPr>
          <w:sz w:val="28"/>
          <w:szCs w:val="28"/>
        </w:rPr>
        <w:t xml:space="preserve"> </w:t>
      </w:r>
      <w:r w:rsidRPr="008922AC">
        <w:rPr>
          <w:sz w:val="28"/>
          <w:szCs w:val="28"/>
        </w:rPr>
        <w:t>которые будут олицетворением всего самого лучшего, что накоплено в системе образования за многие</w:t>
      </w:r>
      <w:r w:rsidR="00B7576E">
        <w:rPr>
          <w:sz w:val="28"/>
          <w:szCs w:val="28"/>
        </w:rPr>
        <w:t xml:space="preserve"> </w:t>
      </w:r>
      <w:r w:rsidRPr="008922AC">
        <w:rPr>
          <w:sz w:val="28"/>
          <w:szCs w:val="28"/>
        </w:rPr>
        <w:t>годы.</w:t>
      </w:r>
    </w:p>
    <w:p w:rsidR="00EE5202" w:rsidRPr="008922AC" w:rsidRDefault="00EE5202" w:rsidP="008922AC">
      <w:pPr>
        <w:rPr>
          <w:color w:val="222222"/>
          <w:sz w:val="28"/>
          <w:szCs w:val="28"/>
        </w:rPr>
      </w:pPr>
      <w:r w:rsidRPr="008922AC">
        <w:rPr>
          <w:color w:val="000000"/>
          <w:sz w:val="28"/>
          <w:szCs w:val="28"/>
        </w:rPr>
        <w:t>В заключени</w:t>
      </w:r>
      <w:r w:rsidR="00B7576E">
        <w:rPr>
          <w:color w:val="000000"/>
          <w:sz w:val="28"/>
          <w:szCs w:val="28"/>
        </w:rPr>
        <w:t xml:space="preserve">е </w:t>
      </w:r>
      <w:r w:rsidRPr="008922AC">
        <w:rPr>
          <w:color w:val="000000"/>
          <w:sz w:val="28"/>
          <w:szCs w:val="28"/>
        </w:rPr>
        <w:t xml:space="preserve"> хочется отметить: нововведения в образовании - это веление времени. Но ограничиться</w:t>
      </w:r>
      <w:r w:rsidR="00B7576E">
        <w:rPr>
          <w:color w:val="000000"/>
          <w:sz w:val="28"/>
          <w:szCs w:val="28"/>
        </w:rPr>
        <w:t xml:space="preserve"> </w:t>
      </w:r>
      <w:r w:rsidRPr="008922AC">
        <w:rPr>
          <w:color w:val="000000"/>
          <w:sz w:val="28"/>
          <w:szCs w:val="28"/>
        </w:rPr>
        <w:t xml:space="preserve">одними новыми технологиями и инновационными методиками недостаточно. </w:t>
      </w:r>
      <w:r w:rsidRPr="008922AC">
        <w:rPr>
          <w:color w:val="222222"/>
          <w:sz w:val="28"/>
          <w:szCs w:val="28"/>
        </w:rPr>
        <w:t>Главным критерием</w:t>
      </w:r>
      <w:r w:rsidR="00B7576E">
        <w:rPr>
          <w:color w:val="222222"/>
          <w:sz w:val="28"/>
          <w:szCs w:val="28"/>
        </w:rPr>
        <w:t xml:space="preserve"> </w:t>
      </w:r>
      <w:r w:rsidRPr="008922AC">
        <w:rPr>
          <w:color w:val="222222"/>
          <w:sz w:val="28"/>
          <w:szCs w:val="28"/>
        </w:rPr>
        <w:t>ценности инновации является ее способность устранить дефект. Если инновация служит целям</w:t>
      </w:r>
    </w:p>
    <w:p w:rsidR="00EE5202" w:rsidRPr="008922AC" w:rsidRDefault="00EE5202" w:rsidP="008922AC">
      <w:pPr>
        <w:rPr>
          <w:color w:val="222222"/>
          <w:sz w:val="28"/>
          <w:szCs w:val="28"/>
        </w:rPr>
      </w:pPr>
      <w:r w:rsidRPr="008922AC">
        <w:rPr>
          <w:color w:val="222222"/>
          <w:sz w:val="28"/>
          <w:szCs w:val="28"/>
        </w:rPr>
        <w:t>"украсить", "пустить пыль", "утвердиться", она никому не нужна, а ее внедрение лишь приводит к</w:t>
      </w:r>
      <w:r w:rsidR="00B7576E">
        <w:rPr>
          <w:color w:val="222222"/>
          <w:sz w:val="28"/>
          <w:szCs w:val="28"/>
        </w:rPr>
        <w:t xml:space="preserve"> </w:t>
      </w:r>
      <w:r w:rsidRPr="008922AC">
        <w:rPr>
          <w:color w:val="222222"/>
          <w:sz w:val="28"/>
          <w:szCs w:val="28"/>
        </w:rPr>
        <w:t>неоправданным затратам сил, времени и денег</w:t>
      </w:r>
      <w:r w:rsidR="008922AC">
        <w:rPr>
          <w:color w:val="222222"/>
          <w:sz w:val="28"/>
          <w:szCs w:val="28"/>
        </w:rPr>
        <w:t>, а сформированные традиции ложатся пл</w:t>
      </w:r>
      <w:r w:rsidR="001612BB">
        <w:rPr>
          <w:color w:val="222222"/>
          <w:sz w:val="28"/>
          <w:szCs w:val="28"/>
        </w:rPr>
        <w:t>о</w:t>
      </w:r>
      <w:r w:rsidR="008922AC">
        <w:rPr>
          <w:color w:val="222222"/>
          <w:sz w:val="28"/>
          <w:szCs w:val="28"/>
        </w:rPr>
        <w:t>дотворным зерном в по</w:t>
      </w:r>
      <w:r w:rsidR="001612BB">
        <w:rPr>
          <w:color w:val="222222"/>
          <w:sz w:val="28"/>
          <w:szCs w:val="28"/>
        </w:rPr>
        <w:t>д</w:t>
      </w:r>
      <w:r w:rsidR="008922AC">
        <w:rPr>
          <w:color w:val="222222"/>
          <w:sz w:val="28"/>
          <w:szCs w:val="28"/>
        </w:rPr>
        <w:t xml:space="preserve">готовленную </w:t>
      </w:r>
      <w:r w:rsidR="001612BB">
        <w:rPr>
          <w:color w:val="222222"/>
          <w:sz w:val="28"/>
          <w:szCs w:val="28"/>
        </w:rPr>
        <w:t xml:space="preserve"> «почву»  </w:t>
      </w:r>
      <w:r w:rsidR="008922AC">
        <w:rPr>
          <w:color w:val="222222"/>
          <w:sz w:val="28"/>
          <w:szCs w:val="28"/>
        </w:rPr>
        <w:t>и прорастают</w:t>
      </w:r>
      <w:proofErr w:type="gramStart"/>
      <w:r w:rsidR="008922AC">
        <w:rPr>
          <w:color w:val="222222"/>
          <w:sz w:val="28"/>
          <w:szCs w:val="28"/>
        </w:rPr>
        <w:t>……….</w:t>
      </w:r>
      <w:proofErr w:type="gramEnd"/>
      <w:r w:rsidR="008922AC">
        <w:rPr>
          <w:color w:val="222222"/>
          <w:sz w:val="28"/>
          <w:szCs w:val="28"/>
        </w:rPr>
        <w:t xml:space="preserve">в будущем </w:t>
      </w:r>
      <w:r w:rsidR="001612BB">
        <w:rPr>
          <w:color w:val="222222"/>
          <w:sz w:val="28"/>
          <w:szCs w:val="28"/>
        </w:rPr>
        <w:t>новых поколений молодежи!</w:t>
      </w:r>
    </w:p>
    <w:p w:rsidR="00EE5202" w:rsidRPr="008922AC" w:rsidRDefault="00EE5202" w:rsidP="008922AC">
      <w:pPr>
        <w:rPr>
          <w:sz w:val="28"/>
          <w:szCs w:val="28"/>
        </w:rPr>
      </w:pPr>
    </w:p>
    <w:sectPr w:rsidR="00EE5202" w:rsidRPr="008922AC" w:rsidSect="00854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2EC"/>
    <w:rsid w:val="00003662"/>
    <w:rsid w:val="00005378"/>
    <w:rsid w:val="00010552"/>
    <w:rsid w:val="00010BA4"/>
    <w:rsid w:val="0001134D"/>
    <w:rsid w:val="00013157"/>
    <w:rsid w:val="00013A93"/>
    <w:rsid w:val="000203CB"/>
    <w:rsid w:val="000220C0"/>
    <w:rsid w:val="00024B82"/>
    <w:rsid w:val="0003224E"/>
    <w:rsid w:val="000404C1"/>
    <w:rsid w:val="000C5C2C"/>
    <w:rsid w:val="000D2294"/>
    <w:rsid w:val="000E263C"/>
    <w:rsid w:val="000F53E1"/>
    <w:rsid w:val="0011134E"/>
    <w:rsid w:val="00114843"/>
    <w:rsid w:val="001519ED"/>
    <w:rsid w:val="00156FCD"/>
    <w:rsid w:val="0015749A"/>
    <w:rsid w:val="001612BB"/>
    <w:rsid w:val="00163924"/>
    <w:rsid w:val="001B336E"/>
    <w:rsid w:val="001C3080"/>
    <w:rsid w:val="001C4423"/>
    <w:rsid w:val="001F58FE"/>
    <w:rsid w:val="001F5CB4"/>
    <w:rsid w:val="002340BE"/>
    <w:rsid w:val="00242149"/>
    <w:rsid w:val="0026388C"/>
    <w:rsid w:val="002665C2"/>
    <w:rsid w:val="002C27FB"/>
    <w:rsid w:val="002F0F58"/>
    <w:rsid w:val="00321C53"/>
    <w:rsid w:val="003263D1"/>
    <w:rsid w:val="0034176F"/>
    <w:rsid w:val="00342150"/>
    <w:rsid w:val="00353374"/>
    <w:rsid w:val="003600A3"/>
    <w:rsid w:val="00370196"/>
    <w:rsid w:val="00373A5F"/>
    <w:rsid w:val="0039358F"/>
    <w:rsid w:val="003A050F"/>
    <w:rsid w:val="003A6893"/>
    <w:rsid w:val="003C31F6"/>
    <w:rsid w:val="003E0A37"/>
    <w:rsid w:val="003E124D"/>
    <w:rsid w:val="003F555E"/>
    <w:rsid w:val="0044483B"/>
    <w:rsid w:val="004567FA"/>
    <w:rsid w:val="0046260A"/>
    <w:rsid w:val="00480BF6"/>
    <w:rsid w:val="00493D67"/>
    <w:rsid w:val="00495DE9"/>
    <w:rsid w:val="004A1A4D"/>
    <w:rsid w:val="004A6B98"/>
    <w:rsid w:val="004C75B7"/>
    <w:rsid w:val="004D1044"/>
    <w:rsid w:val="004E2703"/>
    <w:rsid w:val="004F033A"/>
    <w:rsid w:val="0050442E"/>
    <w:rsid w:val="00513184"/>
    <w:rsid w:val="0053395D"/>
    <w:rsid w:val="005B6CB0"/>
    <w:rsid w:val="005C0B35"/>
    <w:rsid w:val="005E6291"/>
    <w:rsid w:val="006150D5"/>
    <w:rsid w:val="00650C68"/>
    <w:rsid w:val="00666C9E"/>
    <w:rsid w:val="0067590A"/>
    <w:rsid w:val="0067620F"/>
    <w:rsid w:val="00684536"/>
    <w:rsid w:val="006A72EC"/>
    <w:rsid w:val="006C00C8"/>
    <w:rsid w:val="0071013C"/>
    <w:rsid w:val="00717EDD"/>
    <w:rsid w:val="007449A7"/>
    <w:rsid w:val="00744E4C"/>
    <w:rsid w:val="00786CAA"/>
    <w:rsid w:val="007A5478"/>
    <w:rsid w:val="007C2A90"/>
    <w:rsid w:val="007C4DCC"/>
    <w:rsid w:val="007E40E5"/>
    <w:rsid w:val="00801367"/>
    <w:rsid w:val="008128F3"/>
    <w:rsid w:val="00834833"/>
    <w:rsid w:val="00844D73"/>
    <w:rsid w:val="0085419C"/>
    <w:rsid w:val="008547ED"/>
    <w:rsid w:val="00855E13"/>
    <w:rsid w:val="008763A0"/>
    <w:rsid w:val="008922AC"/>
    <w:rsid w:val="008B1334"/>
    <w:rsid w:val="00920E95"/>
    <w:rsid w:val="00927D76"/>
    <w:rsid w:val="009305B2"/>
    <w:rsid w:val="00937D18"/>
    <w:rsid w:val="00975BE4"/>
    <w:rsid w:val="009C3E94"/>
    <w:rsid w:val="009D5AC3"/>
    <w:rsid w:val="009E6523"/>
    <w:rsid w:val="00A02541"/>
    <w:rsid w:val="00A11130"/>
    <w:rsid w:val="00A1245D"/>
    <w:rsid w:val="00A30C80"/>
    <w:rsid w:val="00A41C1C"/>
    <w:rsid w:val="00A510F9"/>
    <w:rsid w:val="00A659CA"/>
    <w:rsid w:val="00A8266A"/>
    <w:rsid w:val="00A82E07"/>
    <w:rsid w:val="00AC1F03"/>
    <w:rsid w:val="00AC2A81"/>
    <w:rsid w:val="00AC7E3D"/>
    <w:rsid w:val="00B03BED"/>
    <w:rsid w:val="00B26A73"/>
    <w:rsid w:val="00B31651"/>
    <w:rsid w:val="00B75285"/>
    <w:rsid w:val="00B7576E"/>
    <w:rsid w:val="00BB6CCF"/>
    <w:rsid w:val="00BF3815"/>
    <w:rsid w:val="00C03DBD"/>
    <w:rsid w:val="00C1207F"/>
    <w:rsid w:val="00C15966"/>
    <w:rsid w:val="00C62811"/>
    <w:rsid w:val="00C72C9A"/>
    <w:rsid w:val="00C77B11"/>
    <w:rsid w:val="00C833F9"/>
    <w:rsid w:val="00CB1765"/>
    <w:rsid w:val="00CD72AA"/>
    <w:rsid w:val="00CD795E"/>
    <w:rsid w:val="00CE6568"/>
    <w:rsid w:val="00CF4C9B"/>
    <w:rsid w:val="00CF71F2"/>
    <w:rsid w:val="00D12E3A"/>
    <w:rsid w:val="00D264A7"/>
    <w:rsid w:val="00D32818"/>
    <w:rsid w:val="00D471F7"/>
    <w:rsid w:val="00D658F4"/>
    <w:rsid w:val="00D720E7"/>
    <w:rsid w:val="00D723E5"/>
    <w:rsid w:val="00D80F2D"/>
    <w:rsid w:val="00D86A65"/>
    <w:rsid w:val="00D91932"/>
    <w:rsid w:val="00DA1E92"/>
    <w:rsid w:val="00DA31F8"/>
    <w:rsid w:val="00DB14F9"/>
    <w:rsid w:val="00DC2A37"/>
    <w:rsid w:val="00E448C9"/>
    <w:rsid w:val="00E66A73"/>
    <w:rsid w:val="00E83573"/>
    <w:rsid w:val="00E8612F"/>
    <w:rsid w:val="00E91F47"/>
    <w:rsid w:val="00E92BCA"/>
    <w:rsid w:val="00EA3799"/>
    <w:rsid w:val="00EC7E9F"/>
    <w:rsid w:val="00ED245A"/>
    <w:rsid w:val="00EE5202"/>
    <w:rsid w:val="00F0392E"/>
    <w:rsid w:val="00F04197"/>
    <w:rsid w:val="00F13798"/>
    <w:rsid w:val="00F5582B"/>
    <w:rsid w:val="00F722FE"/>
    <w:rsid w:val="00F94A5D"/>
    <w:rsid w:val="00FB33FA"/>
    <w:rsid w:val="00FB5A8C"/>
    <w:rsid w:val="00FB6EC7"/>
    <w:rsid w:val="00FC1523"/>
    <w:rsid w:val="00FC6E48"/>
    <w:rsid w:val="00FD3391"/>
    <w:rsid w:val="00FD3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2012-11-20T09:53:00Z</cp:lastPrinted>
  <dcterms:created xsi:type="dcterms:W3CDTF">2012-11-20T02:48:00Z</dcterms:created>
  <dcterms:modified xsi:type="dcterms:W3CDTF">2012-12-10T15:44:00Z</dcterms:modified>
</cp:coreProperties>
</file>