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03" w:rsidRPr="00794003" w:rsidRDefault="00794003" w:rsidP="0079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9400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КС (К) ОУ  «Цивльская специальная (коррекционная) общеобразовательная школа интернета №2»</w:t>
      </w:r>
    </w:p>
    <w:p w:rsidR="00794003" w:rsidRPr="00896ADA" w:rsidRDefault="00794003" w:rsidP="0079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71871" w:rsidRDefault="00771871"/>
    <w:p w:rsidR="0058494B" w:rsidRDefault="0058494B" w:rsidP="0058494B">
      <w:pPr>
        <w:jc w:val="center"/>
      </w:pPr>
    </w:p>
    <w:p w:rsidR="0058494B" w:rsidRDefault="0058494B" w:rsidP="0058494B">
      <w:pPr>
        <w:jc w:val="center"/>
      </w:pPr>
    </w:p>
    <w:p w:rsidR="0058494B" w:rsidRDefault="0058494B" w:rsidP="0058494B">
      <w:pPr>
        <w:jc w:val="center"/>
      </w:pPr>
    </w:p>
    <w:p w:rsidR="0058494B" w:rsidRDefault="0058494B" w:rsidP="0058494B">
      <w:pPr>
        <w:jc w:val="center"/>
      </w:pPr>
    </w:p>
    <w:p w:rsidR="0058494B" w:rsidRDefault="0058494B" w:rsidP="0058494B">
      <w:pPr>
        <w:jc w:val="center"/>
      </w:pPr>
    </w:p>
    <w:p w:rsidR="0058494B" w:rsidRDefault="0058494B" w:rsidP="0058494B">
      <w:pPr>
        <w:jc w:val="center"/>
      </w:pPr>
    </w:p>
    <w:p w:rsidR="0058494B" w:rsidRDefault="0058494B" w:rsidP="0058494B">
      <w:pPr>
        <w:jc w:val="center"/>
      </w:pPr>
    </w:p>
    <w:p w:rsidR="0058494B" w:rsidRDefault="0058494B" w:rsidP="0058494B">
      <w:pPr>
        <w:jc w:val="center"/>
      </w:pP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Материал для публикации на тему:</w:t>
      </w: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«</w:t>
      </w:r>
      <w:r w:rsidRPr="00012183"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 учащихся</w:t>
      </w: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b/>
          <w:bCs/>
          <w:sz w:val="28"/>
          <w:szCs w:val="28"/>
        </w:rPr>
        <w:t>на кружковых занятиях в школе  VIII вида»</w:t>
      </w: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right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Федорова Светлана </w:t>
      </w:r>
      <w:proofErr w:type="spellStart"/>
      <w:r w:rsidRPr="00012183">
        <w:rPr>
          <w:rFonts w:ascii="Times New Roman" w:hAnsi="Times New Roman" w:cs="Times New Roman"/>
          <w:sz w:val="28"/>
          <w:szCs w:val="28"/>
        </w:rPr>
        <w:t>Ясоновна</w:t>
      </w:r>
      <w:proofErr w:type="spellEnd"/>
      <w:r w:rsidRPr="00012183">
        <w:rPr>
          <w:rFonts w:ascii="Times New Roman" w:hAnsi="Times New Roman" w:cs="Times New Roman"/>
          <w:sz w:val="28"/>
          <w:szCs w:val="28"/>
        </w:rPr>
        <w:t>,</w:t>
      </w:r>
    </w:p>
    <w:p w:rsidR="0058494B" w:rsidRPr="00012183" w:rsidRDefault="0058494B" w:rsidP="0058494B">
      <w:pPr>
        <w:jc w:val="right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012183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012183">
        <w:rPr>
          <w:rFonts w:ascii="Times New Roman" w:hAnsi="Times New Roman" w:cs="Times New Roman"/>
          <w:sz w:val="28"/>
          <w:szCs w:val="28"/>
        </w:rPr>
        <w:t xml:space="preserve"> (коррекционной) школы-интернат.</w:t>
      </w:r>
    </w:p>
    <w:p w:rsidR="0058494B" w:rsidRPr="00012183" w:rsidRDefault="0058494B" w:rsidP="005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5849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494B" w:rsidRPr="00012183" w:rsidRDefault="0058494B" w:rsidP="00794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2012год</w:t>
      </w:r>
    </w:p>
    <w:p w:rsidR="00794003" w:rsidRPr="00012183" w:rsidRDefault="00794003" w:rsidP="00794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Эстетическое воспитание учащихся</w:t>
      </w:r>
    </w:p>
    <w:p w:rsidR="00794003" w:rsidRPr="006040F4" w:rsidRDefault="00794003" w:rsidP="007940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183">
        <w:rPr>
          <w:rFonts w:ascii="Times New Roman" w:hAnsi="Times New Roman" w:cs="Times New Roman"/>
          <w:b/>
          <w:bCs/>
          <w:sz w:val="28"/>
          <w:szCs w:val="28"/>
        </w:rPr>
        <w:t>на кружковых занятиях в школе  VIII вида</w:t>
      </w:r>
    </w:p>
    <w:p w:rsidR="00794003" w:rsidRPr="00794003" w:rsidRDefault="00794003" w:rsidP="007940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С.Я. Федорова, </w:t>
      </w:r>
      <w:r w:rsidRPr="000121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183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012183">
        <w:rPr>
          <w:rFonts w:ascii="Times New Roman" w:hAnsi="Times New Roman" w:cs="Times New Roman"/>
          <w:sz w:val="28"/>
          <w:szCs w:val="28"/>
        </w:rPr>
        <w:t xml:space="preserve"> (коррекционной) школы-интернат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8494B" w:rsidRPr="00012183" w:rsidRDefault="00232887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специальной (коррекционной) общеобразовательной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 я работаю уже больше двадцати лет. </w:t>
      </w:r>
      <w:r w:rsidR="00963FB1">
        <w:rPr>
          <w:rFonts w:ascii="Times New Roman" w:hAnsi="Times New Roman" w:cs="Times New Roman"/>
          <w:sz w:val="28"/>
          <w:szCs w:val="28"/>
        </w:rPr>
        <w:t>Много детей прошло</w:t>
      </w:r>
      <w:r>
        <w:rPr>
          <w:rFonts w:ascii="Times New Roman" w:hAnsi="Times New Roman" w:cs="Times New Roman"/>
          <w:sz w:val="28"/>
          <w:szCs w:val="28"/>
        </w:rPr>
        <w:t xml:space="preserve"> передо мной и главная наша задача</w:t>
      </w:r>
      <w:r w:rsidR="00794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4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помочь детям приспособиться к жизни, адаптироваться. В последние годы я работаю над темой «Эстетическое воспитание учащихся </w:t>
      </w:r>
      <w:r w:rsidRPr="00232887">
        <w:rPr>
          <w:rFonts w:ascii="Times New Roman" w:hAnsi="Times New Roman" w:cs="Times New Roman"/>
          <w:sz w:val="28"/>
          <w:szCs w:val="28"/>
        </w:rPr>
        <w:t>на кружковых занятиях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63FB1">
        <w:rPr>
          <w:rFonts w:ascii="Times New Roman" w:hAnsi="Times New Roman" w:cs="Times New Roman"/>
          <w:sz w:val="28"/>
          <w:szCs w:val="28"/>
        </w:rPr>
        <w:t xml:space="preserve">Считаю, что эта тема актуальна и важна, так как говорил великий классик «Красота спасет мир».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8494B" w:rsidRPr="00012183">
        <w:rPr>
          <w:rFonts w:ascii="Times New Roman" w:hAnsi="Times New Roman" w:cs="Times New Roman"/>
          <w:sz w:val="28"/>
          <w:szCs w:val="28"/>
        </w:rPr>
        <w:t>рудно переоценить воспитательное и образовательное значение деятельности детей по их интересам, которая организуется и проводится в различных кружках.</w:t>
      </w:r>
    </w:p>
    <w:p w:rsidR="0058494B" w:rsidRPr="00012183" w:rsidRDefault="00794003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работа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ОВЗ 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показывает, что рациональная организация внутри школьной кружковой работы способствует более глубоком</w:t>
      </w:r>
      <w:r>
        <w:rPr>
          <w:rFonts w:ascii="Times New Roman" w:hAnsi="Times New Roman" w:cs="Times New Roman"/>
          <w:sz w:val="28"/>
          <w:szCs w:val="28"/>
        </w:rPr>
        <w:t>у и всестороннему развитию учащихся</w:t>
      </w:r>
      <w:r w:rsidR="0058494B" w:rsidRPr="00012183">
        <w:rPr>
          <w:rFonts w:ascii="Times New Roman" w:hAnsi="Times New Roman" w:cs="Times New Roman"/>
          <w:sz w:val="28"/>
          <w:szCs w:val="28"/>
        </w:rPr>
        <w:t>, помогает положительно решать задачи коррекции и компенсации различных дефектов развития.</w:t>
      </w:r>
    </w:p>
    <w:p w:rsidR="0058494B" w:rsidRPr="00012183" w:rsidRDefault="00794003" w:rsidP="0060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</w:t>
      </w:r>
      <w:r w:rsidR="0058494B" w:rsidRPr="00012183">
        <w:rPr>
          <w:rFonts w:ascii="Times New Roman" w:hAnsi="Times New Roman" w:cs="Times New Roman"/>
          <w:sz w:val="28"/>
          <w:szCs w:val="28"/>
        </w:rPr>
        <w:t>аиболее результативной кружковая работа может стать для детей V-VIII классов, так как они уже в определенной мере владеют необходимыми навыками коллективной работы. У этих детей более четко определить интересы и наклонности.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Создавая красивые вещи своими руками, видя результаты своей работы, дети получают прилив энергии, сильные положительные эмоции, испытывают внутреннее удовлетворение, возникает желание жить по законам красоты.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В ходе работы творческим трудом дети учатся составлять различные орнаменты; выполнять сюжетные аппликации; работать с «бросовым» и природным материалами; изготавливать сувениры и украшения.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Во время занятий творческим трудом</w:t>
      </w:r>
      <w:r w:rsidR="00794003">
        <w:rPr>
          <w:rFonts w:ascii="Times New Roman" w:hAnsi="Times New Roman" w:cs="Times New Roman"/>
          <w:sz w:val="28"/>
          <w:szCs w:val="28"/>
        </w:rPr>
        <w:t xml:space="preserve"> я  решаю </w:t>
      </w:r>
      <w:r w:rsidRPr="00012183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58494B" w:rsidRPr="00012183" w:rsidRDefault="00012183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8494B" w:rsidRPr="00012183">
        <w:rPr>
          <w:rFonts w:ascii="Times New Roman" w:hAnsi="Times New Roman" w:cs="Times New Roman"/>
          <w:sz w:val="28"/>
          <w:szCs w:val="28"/>
        </w:rPr>
        <w:t>оррекция познавательной сферы ребенка, а именно сенсорных эталонов цвета, формы и величины;</w:t>
      </w:r>
    </w:p>
    <w:p w:rsidR="0058494B" w:rsidRPr="00012183" w:rsidRDefault="00012183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8494B" w:rsidRPr="00012183">
        <w:rPr>
          <w:rFonts w:ascii="Times New Roman" w:hAnsi="Times New Roman" w:cs="Times New Roman"/>
          <w:sz w:val="28"/>
          <w:szCs w:val="28"/>
        </w:rPr>
        <w:t>азвитие аналитико-синтетических способностей ребенка, возможности сравнивать и обобщать;</w:t>
      </w:r>
    </w:p>
    <w:p w:rsidR="0058494B" w:rsidRPr="00012183" w:rsidRDefault="00012183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8494B" w:rsidRPr="00012183">
        <w:rPr>
          <w:rFonts w:ascii="Times New Roman" w:hAnsi="Times New Roman" w:cs="Times New Roman"/>
          <w:sz w:val="28"/>
          <w:szCs w:val="28"/>
        </w:rPr>
        <w:t>накомство детей с отдельными видами искусств и направлениями декоративно-прикладного искусства;</w:t>
      </w:r>
    </w:p>
    <w:p w:rsidR="0058494B" w:rsidRPr="00012183" w:rsidRDefault="00012183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8494B" w:rsidRPr="00012183">
        <w:rPr>
          <w:rFonts w:ascii="Times New Roman" w:hAnsi="Times New Roman" w:cs="Times New Roman"/>
          <w:sz w:val="28"/>
          <w:szCs w:val="28"/>
        </w:rPr>
        <w:t>оспитание активного эмоционально-эстетического отношения к видам искусства; развитие интереса к духовному миру человека;</w:t>
      </w:r>
    </w:p>
    <w:p w:rsidR="0058494B" w:rsidRPr="00012183" w:rsidRDefault="00012183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58494B" w:rsidRPr="00012183">
        <w:rPr>
          <w:rFonts w:ascii="Times New Roman" w:hAnsi="Times New Roman" w:cs="Times New Roman"/>
          <w:sz w:val="28"/>
          <w:szCs w:val="28"/>
        </w:rPr>
        <w:t>азвитие волевых качеств, коммуникативных навыков и способности применять полученные знания в повседневной жизни.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Таким образом, все сферы психической деятельности ребенка «работают», осуществляется комплексное воздействие на личность.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Внеурочная работа строится по принципу добровольности, поэтому ее содержание в большей степени должно отвечать индивидуальным устремлениям учащихся. Внеурочная работа дает воспитателю возможность проводить разнообразные занятия, развивающие творческие способности детей, воспитывающие у них интерес к выполнению работ, любовь к творчеству.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При организации внеурочной работы </w:t>
      </w:r>
      <w:r w:rsidR="00884078">
        <w:rPr>
          <w:rFonts w:ascii="Times New Roman" w:hAnsi="Times New Roman" w:cs="Times New Roman"/>
          <w:sz w:val="28"/>
          <w:szCs w:val="28"/>
        </w:rPr>
        <w:t>я соблюдаю</w:t>
      </w:r>
      <w:r w:rsidRPr="00012183"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:rsidR="0058494B" w:rsidRPr="00012183" w:rsidRDefault="0058494B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- вы</w:t>
      </w:r>
      <w:r w:rsidR="00884078">
        <w:rPr>
          <w:rFonts w:ascii="Times New Roman" w:hAnsi="Times New Roman" w:cs="Times New Roman"/>
          <w:sz w:val="28"/>
          <w:szCs w:val="28"/>
        </w:rPr>
        <w:t>держивать</w:t>
      </w:r>
      <w:r w:rsidRPr="00012183">
        <w:rPr>
          <w:rFonts w:ascii="Times New Roman" w:hAnsi="Times New Roman" w:cs="Times New Roman"/>
          <w:sz w:val="28"/>
          <w:szCs w:val="28"/>
        </w:rPr>
        <w:t xml:space="preserve"> общую направленность занятий;</w:t>
      </w:r>
    </w:p>
    <w:p w:rsidR="0058494B" w:rsidRPr="00012183" w:rsidRDefault="00884078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добровольность выбора учащихся, содержания и методов занятий с учетом личных склонностей детей;</w:t>
      </w:r>
    </w:p>
    <w:p w:rsidR="0058494B" w:rsidRPr="00012183" w:rsidRDefault="00884078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массово</w:t>
      </w:r>
      <w:r>
        <w:rPr>
          <w:rFonts w:ascii="Times New Roman" w:hAnsi="Times New Roman" w:cs="Times New Roman"/>
          <w:sz w:val="28"/>
          <w:szCs w:val="28"/>
        </w:rPr>
        <w:t>сть внеурочной работы, вовлекать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в нее большинство учащихся;</w:t>
      </w:r>
    </w:p>
    <w:p w:rsidR="0058494B" w:rsidRPr="00012183" w:rsidRDefault="00884078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опираться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на самостоятельную творче</w:t>
      </w:r>
      <w:r>
        <w:rPr>
          <w:rFonts w:ascii="Times New Roman" w:hAnsi="Times New Roman" w:cs="Times New Roman"/>
          <w:sz w:val="28"/>
          <w:szCs w:val="28"/>
        </w:rPr>
        <w:t xml:space="preserve">скую инициативу детей, учитывать </w:t>
      </w:r>
      <w:r w:rsidR="0058494B" w:rsidRPr="00012183">
        <w:rPr>
          <w:rFonts w:ascii="Times New Roman" w:hAnsi="Times New Roman" w:cs="Times New Roman"/>
          <w:sz w:val="28"/>
          <w:szCs w:val="28"/>
        </w:rPr>
        <w:t>пожелание детей;</w:t>
      </w:r>
    </w:p>
    <w:p w:rsidR="0058494B" w:rsidRPr="00012183" w:rsidRDefault="0058494B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- иметь общественно-полезную направленность всех выполняемых работ;</w:t>
      </w:r>
    </w:p>
    <w:p w:rsidR="0058494B" w:rsidRPr="00012183" w:rsidRDefault="0058494B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- подчинять все виды внеурочных работ общим учебно-воспитательным задачам.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В содержание кружкой работы </w:t>
      </w:r>
      <w:r w:rsidR="00884078">
        <w:rPr>
          <w:rFonts w:ascii="Times New Roman" w:hAnsi="Times New Roman" w:cs="Times New Roman"/>
          <w:sz w:val="28"/>
          <w:szCs w:val="28"/>
        </w:rPr>
        <w:t>я включаю</w:t>
      </w:r>
      <w:r w:rsidRPr="00012183">
        <w:rPr>
          <w:rFonts w:ascii="Times New Roman" w:hAnsi="Times New Roman" w:cs="Times New Roman"/>
          <w:sz w:val="28"/>
          <w:szCs w:val="28"/>
        </w:rPr>
        <w:t xml:space="preserve"> изготовление поделок из бумаги, ткани, различных материалов. Эти работы не должны дублировать изделия, выполняемые детьми в классе.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Целесообразна такая организация педагогического коллектива, при которой </w:t>
      </w:r>
      <w:r w:rsidR="00264D1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12183">
        <w:rPr>
          <w:rFonts w:ascii="Times New Roman" w:hAnsi="Times New Roman" w:cs="Times New Roman"/>
          <w:sz w:val="28"/>
          <w:szCs w:val="28"/>
        </w:rPr>
        <w:t xml:space="preserve">во вспомогательной школе ведет кружок или оказывает практическую помощь в организации своему коллеге, ведущему занятия. Этому важному участку воспитательной работы следует уделять серьезное внимание. Необходимо заинтересовать детей, стремиться передать им свой опыт, знания и умения, которые </w:t>
      </w:r>
      <w:r w:rsidR="00264D1E">
        <w:rPr>
          <w:rFonts w:ascii="Times New Roman" w:hAnsi="Times New Roman" w:cs="Times New Roman"/>
          <w:sz w:val="28"/>
          <w:szCs w:val="28"/>
        </w:rPr>
        <w:t>необходимы моим</w:t>
      </w:r>
      <w:r w:rsidRPr="00012183">
        <w:rPr>
          <w:rFonts w:ascii="Times New Roman" w:hAnsi="Times New Roman" w:cs="Times New Roman"/>
          <w:sz w:val="28"/>
          <w:szCs w:val="28"/>
        </w:rPr>
        <w:t xml:space="preserve"> воспитанникам в жизни.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Конкретное содержание работы кружков определяется с учетом местных условий, пожеланий учащихся, подготовленности самого воспитателя.</w:t>
      </w:r>
    </w:p>
    <w:p w:rsidR="0058494B" w:rsidRPr="00012183" w:rsidRDefault="00264D1E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обычно провожу </w:t>
      </w:r>
      <w:r w:rsidR="0058494B" w:rsidRPr="00012183">
        <w:rPr>
          <w:rFonts w:ascii="Times New Roman" w:hAnsi="Times New Roman" w:cs="Times New Roman"/>
          <w:sz w:val="28"/>
          <w:szCs w:val="28"/>
        </w:rPr>
        <w:t>один раз в неделю по 1,5</w:t>
      </w:r>
      <w:r>
        <w:rPr>
          <w:rFonts w:ascii="Times New Roman" w:hAnsi="Times New Roman" w:cs="Times New Roman"/>
          <w:sz w:val="28"/>
          <w:szCs w:val="28"/>
        </w:rPr>
        <w:t>-2 часа. На первых занятиях детей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акомлю  с оборудованием, выполняем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практические задания по образцу, чертежу. На п</w:t>
      </w:r>
      <w:r>
        <w:rPr>
          <w:rFonts w:ascii="Times New Roman" w:hAnsi="Times New Roman" w:cs="Times New Roman"/>
          <w:sz w:val="28"/>
          <w:szCs w:val="28"/>
        </w:rPr>
        <w:t>оследующих занятиях детям даю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задания вносить дополнения и изменения в поделки. Когда у детей накопится </w:t>
      </w:r>
      <w:r w:rsidR="0058494B" w:rsidRPr="00012183">
        <w:rPr>
          <w:rFonts w:ascii="Times New Roman" w:hAnsi="Times New Roman" w:cs="Times New Roman"/>
          <w:sz w:val="28"/>
          <w:szCs w:val="28"/>
        </w:rPr>
        <w:lastRenderedPageBreak/>
        <w:t>достаточный материал, можно давать им задания самостоятельно изготовлять поделки.</w:t>
      </w:r>
    </w:p>
    <w:p w:rsidR="0058494B" w:rsidRPr="00012183" w:rsidRDefault="00264D1E" w:rsidP="00264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стремлюсь </w:t>
      </w:r>
      <w:r w:rsidR="0058494B" w:rsidRPr="00012183">
        <w:rPr>
          <w:rFonts w:ascii="Times New Roman" w:hAnsi="Times New Roman" w:cs="Times New Roman"/>
          <w:sz w:val="28"/>
          <w:szCs w:val="28"/>
        </w:rPr>
        <w:t>максимально расширять кругозор детей доступными видами практической деятельности во внеурочной обстановке в занимательной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494B" w:rsidRPr="00012183">
        <w:rPr>
          <w:rFonts w:ascii="Times New Roman" w:hAnsi="Times New Roman" w:cs="Times New Roman"/>
          <w:sz w:val="28"/>
          <w:szCs w:val="28"/>
        </w:rPr>
        <w:t xml:space="preserve"> воспитывать и прививать жизненно необходимые навыки и привычки.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Работа кружков проводится во второй половине дня. В зависимости от условий образовательного учреждения – наличия помещений, режима и распорядка работы – организационные формы могут быть различными. Однако следующие условия должны быть обязательны:</w:t>
      </w:r>
    </w:p>
    <w:p w:rsidR="0058494B" w:rsidRPr="00012183" w:rsidRDefault="0058494B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- занятия кружков должны проводиться не ранее чем через 2-3 часа после окончания учебных занятий;</w:t>
      </w:r>
    </w:p>
    <w:p w:rsidR="0058494B" w:rsidRPr="00012183" w:rsidRDefault="0058494B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- если занятия кружка проводятся после подготовки домашних заданий, то и здесь предварительно должно быть отведено время для отдыха;</w:t>
      </w:r>
    </w:p>
    <w:p w:rsidR="0058494B" w:rsidRPr="00012183" w:rsidRDefault="0058494B" w:rsidP="0079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- как правило, не проводить кружковую работу в вечерние часы (после ужина).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Исключение могут составлять такие занятия, на которых дети делают какие-либо </w:t>
      </w:r>
      <w:proofErr w:type="gramStart"/>
      <w:r w:rsidRPr="00012183">
        <w:rPr>
          <w:rFonts w:ascii="Times New Roman" w:hAnsi="Times New Roman" w:cs="Times New Roman"/>
          <w:sz w:val="28"/>
          <w:szCs w:val="28"/>
        </w:rPr>
        <w:t>поделки</w:t>
      </w:r>
      <w:proofErr w:type="gramEnd"/>
      <w:r w:rsidRPr="00012183">
        <w:rPr>
          <w:rFonts w:ascii="Times New Roman" w:hAnsi="Times New Roman" w:cs="Times New Roman"/>
          <w:sz w:val="28"/>
          <w:szCs w:val="28"/>
        </w:rPr>
        <w:t xml:space="preserve"> и эта работа не требует дополнительной мыслительной нагрузки и усвоения новых операций и приемов.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Одно занятие кружка продолжается не больше 1часа. Во время работы следует организовать небольшой перерыв либо для всей группы, либо для отдельных учащихся.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Количество учащихся в одном кружке (за исключением хоровых) не должно превышать десяти. Однако во вспомогательной школе могут быть и кружки в составе 3-5 человек. Такими малочисленными бывают в основном кружки, более сложные для основной массы детей. Это, например, кружки художественной обработки дерева, металла, машинной вышивки и вязания, на которые способна лишь небольшая часть детей с </w:t>
      </w:r>
      <w:r w:rsidR="00264D1E">
        <w:rPr>
          <w:rFonts w:ascii="Times New Roman" w:hAnsi="Times New Roman" w:cs="Times New Roman"/>
          <w:sz w:val="28"/>
          <w:szCs w:val="28"/>
        </w:rPr>
        <w:t>нарушением интеллекта.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Надо правильно организовывать работу кружков. Прежде </w:t>
      </w:r>
      <w:proofErr w:type="gramStart"/>
      <w:r w:rsidRPr="0001218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12183">
        <w:rPr>
          <w:rFonts w:ascii="Times New Roman" w:hAnsi="Times New Roman" w:cs="Times New Roman"/>
          <w:sz w:val="28"/>
          <w:szCs w:val="28"/>
        </w:rPr>
        <w:t xml:space="preserve"> надо четко определить время и место работы каждого кружка и узнать, сколько детей, из каких групп будут в это время заниматься.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Занятия каждого кружка во вспомогательной школе следует проводить не чаще одного раза в неделю, но и не реже одного раза в две недели.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Весьма важное значение имеет организационная работа по комплектованию кружков. Она предполагает глубокий анализ способностей и склонностей детей и терпеливую деятельность педагогического коллектива, с тем, чтобы очень тактично помочь ученику или воспитаннику выбрать именно тот кружок, в котором могут наиболее полно раскрыться его способности и проявиться склонности, или тот кружок, который поможет </w:t>
      </w:r>
      <w:r w:rsidRPr="00012183">
        <w:rPr>
          <w:rFonts w:ascii="Times New Roman" w:hAnsi="Times New Roman" w:cs="Times New Roman"/>
          <w:sz w:val="28"/>
          <w:szCs w:val="28"/>
        </w:rPr>
        <w:lastRenderedPageBreak/>
        <w:t>ему в компенсации того или иного дефекта развития. Эту работу про</w:t>
      </w:r>
      <w:r w:rsidR="00264D1E">
        <w:rPr>
          <w:rFonts w:ascii="Times New Roman" w:hAnsi="Times New Roman" w:cs="Times New Roman"/>
          <w:sz w:val="28"/>
          <w:szCs w:val="28"/>
        </w:rPr>
        <w:t xml:space="preserve">вожу </w:t>
      </w:r>
      <w:r w:rsidRPr="00012183">
        <w:rPr>
          <w:rFonts w:ascii="Times New Roman" w:hAnsi="Times New Roman" w:cs="Times New Roman"/>
          <w:sz w:val="28"/>
          <w:szCs w:val="28"/>
        </w:rPr>
        <w:t>без всякого нажима, не вызывая у ученика чувства протеста, так, чтобы совет, который дают ученику педагоги, он воспринимал как свое собственное желание.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Конечно, есть дети, которые с упорством будут настаивать на том, чтобы заниматься в таком кружке, который им заведомо не по силам. В таких случаях не следует настаивать на своих рекомендациях, а записать ребенка в тот кружок, в который он хочет. Практика показывает, что подобные ситуации не так уж часты. Вместе с тем пребывание детей в любом кружке вреда ему не принесет. В процессе работы ребенка можно привлечь к выполнению отдельных, более легких заданий, либо же через определенное время заинтересовать работой в другом кружке. В любом случае очень важно, чтобы дети почувствовали, что каждый из них вполне самостоятельно принял решение заниматься в таком кружке, в котором он хочет.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В общей системе воспитательной работы следует отвести определенное место и время для систематической информации всех учащихся школы о работе кружков. Это могут быть различные тематические мероприятия, которые организуют и проводят члены того или иного кружка, вечера – отчеты кружковцев о своей работе, выставки поделок, изготовленных участниками кружков. Подобные мероприятия являются эффективной формой агитации и могут способствовать вовлечению в кружковые занятия детей, еще не участвующих в кружковой работе. В то же время такая гласность положительно влияет на закрепление у детей уже сложившегося желания заниматься кружковой работой более устойчивым и способствует формированию у ребенка стремления и далее совершенствовать приобретенные им в кружке умения и навыки.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Уже в самом начале деятельности в кружке </w:t>
      </w:r>
      <w:r w:rsidR="000515FB">
        <w:rPr>
          <w:rFonts w:ascii="Times New Roman" w:hAnsi="Times New Roman" w:cs="Times New Roman"/>
          <w:sz w:val="28"/>
          <w:szCs w:val="28"/>
        </w:rPr>
        <w:t xml:space="preserve"> я р</w:t>
      </w:r>
      <w:r w:rsidR="0006296D">
        <w:rPr>
          <w:rFonts w:ascii="Times New Roman" w:hAnsi="Times New Roman" w:cs="Times New Roman"/>
          <w:sz w:val="28"/>
          <w:szCs w:val="28"/>
        </w:rPr>
        <w:t>ассказываю детям в общих чертах</w:t>
      </w:r>
      <w:bookmarkStart w:id="0" w:name="_GoBack"/>
      <w:bookmarkEnd w:id="0"/>
      <w:r w:rsidRPr="00012183">
        <w:rPr>
          <w:rFonts w:ascii="Times New Roman" w:hAnsi="Times New Roman" w:cs="Times New Roman"/>
          <w:sz w:val="28"/>
          <w:szCs w:val="28"/>
        </w:rPr>
        <w:t>, чем они будут заниматься, чему</w:t>
      </w:r>
      <w:r w:rsidR="000515FB">
        <w:rPr>
          <w:rFonts w:ascii="Times New Roman" w:hAnsi="Times New Roman" w:cs="Times New Roman"/>
          <w:sz w:val="28"/>
          <w:szCs w:val="28"/>
        </w:rPr>
        <w:t xml:space="preserve"> </w:t>
      </w:r>
      <w:r w:rsidRPr="00012183">
        <w:rPr>
          <w:rFonts w:ascii="Times New Roman" w:hAnsi="Times New Roman" w:cs="Times New Roman"/>
          <w:sz w:val="28"/>
          <w:szCs w:val="28"/>
        </w:rPr>
        <w:t xml:space="preserve"> </w:t>
      </w:r>
      <w:r w:rsidR="000515FB">
        <w:rPr>
          <w:rFonts w:ascii="Times New Roman" w:hAnsi="Times New Roman" w:cs="Times New Roman"/>
          <w:sz w:val="28"/>
          <w:szCs w:val="28"/>
        </w:rPr>
        <w:t>на</w:t>
      </w:r>
      <w:r w:rsidRPr="00012183">
        <w:rPr>
          <w:rFonts w:ascii="Times New Roman" w:hAnsi="Times New Roman" w:cs="Times New Roman"/>
          <w:sz w:val="28"/>
          <w:szCs w:val="28"/>
        </w:rPr>
        <w:t xml:space="preserve">учатся и </w:t>
      </w:r>
      <w:proofErr w:type="gramStart"/>
      <w:r w:rsidRPr="0001218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012183">
        <w:rPr>
          <w:rFonts w:ascii="Times New Roman" w:hAnsi="Times New Roman" w:cs="Times New Roman"/>
          <w:sz w:val="28"/>
          <w:szCs w:val="28"/>
        </w:rPr>
        <w:t xml:space="preserve"> затем полезную для всех работу они смогут сделать.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Педагоги должны видеть в практической деятельности детей на общую пользу огромный источник эффективного воспитательного воздействия. В труде у детей воспитывается чувство коллективизма, умения трудиться для других и ощущать радость от этой работы. В связи с этим очень важно, придавая работе общественно-полезный характер, создавать в школе положительный эмоциональный настрой для такой работы. Целесообразно организовывать передачу в методический кабинет изготовленных детьми пособий в торжественной обстановке.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lastRenderedPageBreak/>
        <w:t xml:space="preserve">Также велико коррекционно-воспитательное значение кружков. Здесь в процессе работы у </w:t>
      </w:r>
      <w:r w:rsidR="000515FB">
        <w:rPr>
          <w:rFonts w:ascii="Times New Roman" w:hAnsi="Times New Roman" w:cs="Times New Roman"/>
          <w:sz w:val="28"/>
          <w:szCs w:val="28"/>
        </w:rPr>
        <w:t>детей с нарушением интеллекта</w:t>
      </w:r>
      <w:r w:rsidRPr="00012183">
        <w:rPr>
          <w:rFonts w:ascii="Times New Roman" w:hAnsi="Times New Roman" w:cs="Times New Roman"/>
          <w:sz w:val="28"/>
          <w:szCs w:val="28"/>
        </w:rPr>
        <w:t xml:space="preserve"> преодолевается чувство скованности, неуверенности в своих силах, чувство неполноценности.</w:t>
      </w:r>
    </w:p>
    <w:p w:rsidR="0058494B" w:rsidRPr="00012183" w:rsidRDefault="0058494B" w:rsidP="0079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>Орга</w:t>
      </w:r>
      <w:r w:rsidR="000515FB">
        <w:rPr>
          <w:rFonts w:ascii="Times New Roman" w:hAnsi="Times New Roman" w:cs="Times New Roman"/>
          <w:sz w:val="28"/>
          <w:szCs w:val="28"/>
        </w:rPr>
        <w:t>низуя работу кружков, не  забываю</w:t>
      </w:r>
      <w:r w:rsidRPr="00012183">
        <w:rPr>
          <w:rFonts w:ascii="Times New Roman" w:hAnsi="Times New Roman" w:cs="Times New Roman"/>
          <w:sz w:val="28"/>
          <w:szCs w:val="28"/>
        </w:rPr>
        <w:t>, что они решают проблемы эстетического воспитания, являющегося составной частью общей системы воспитания.</w:t>
      </w:r>
    </w:p>
    <w:p w:rsidR="0058494B" w:rsidRDefault="0058494B" w:rsidP="00794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83">
        <w:rPr>
          <w:rFonts w:ascii="Times New Roman" w:hAnsi="Times New Roman" w:cs="Times New Roman"/>
          <w:sz w:val="28"/>
          <w:szCs w:val="28"/>
        </w:rPr>
        <w:t xml:space="preserve">Во время работы в любом кружке, где дети делают что-то своими руками, должны четко соблюдаться требования: работу надо выполнять чисто, аккуратно. Следует систематически и последовательно прививать детям вкус к </w:t>
      </w:r>
      <w:proofErr w:type="gramStart"/>
      <w:r w:rsidRPr="00012183">
        <w:rPr>
          <w:rFonts w:ascii="Times New Roman" w:hAnsi="Times New Roman" w:cs="Times New Roman"/>
          <w:sz w:val="28"/>
          <w:szCs w:val="28"/>
        </w:rPr>
        <w:t>простому</w:t>
      </w:r>
      <w:proofErr w:type="gramEnd"/>
      <w:r w:rsidRPr="00012183">
        <w:rPr>
          <w:rFonts w:ascii="Times New Roman" w:hAnsi="Times New Roman" w:cs="Times New Roman"/>
          <w:sz w:val="28"/>
          <w:szCs w:val="28"/>
        </w:rPr>
        <w:t>, удобному и красивому.</w:t>
      </w:r>
      <w:r w:rsidR="0005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5FB" w:rsidRPr="00012183" w:rsidRDefault="000515FB" w:rsidP="00794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работа приносит удовлетворение не только мне, но и моим воспитанникам. Мы находимся в постоянном поиске творческих идей.</w:t>
      </w:r>
    </w:p>
    <w:p w:rsidR="0058494B" w:rsidRPr="00012183" w:rsidRDefault="0058494B" w:rsidP="007940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94B" w:rsidRPr="00012183" w:rsidSect="00D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94B"/>
    <w:rsid w:val="00012183"/>
    <w:rsid w:val="000515FB"/>
    <w:rsid w:val="0006296D"/>
    <w:rsid w:val="00232887"/>
    <w:rsid w:val="00264D1E"/>
    <w:rsid w:val="0058494B"/>
    <w:rsid w:val="006040F4"/>
    <w:rsid w:val="00771871"/>
    <w:rsid w:val="00794003"/>
    <w:rsid w:val="00884078"/>
    <w:rsid w:val="00963FB1"/>
    <w:rsid w:val="00DB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9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9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2012-10-25T05:48:00Z</cp:lastPrinted>
  <dcterms:created xsi:type="dcterms:W3CDTF">2012-10-24T13:24:00Z</dcterms:created>
  <dcterms:modified xsi:type="dcterms:W3CDTF">2012-11-04T20:57:00Z</dcterms:modified>
</cp:coreProperties>
</file>