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00" w:rsidRPr="00260DE1" w:rsidRDefault="00867B00" w:rsidP="00260DE1">
      <w:pPr>
        <w:spacing w:line="360" w:lineRule="auto"/>
        <w:jc w:val="center"/>
        <w:rPr>
          <w:b/>
          <w:sz w:val="28"/>
          <w:szCs w:val="28"/>
        </w:rPr>
      </w:pPr>
      <w:r w:rsidRPr="00260DE1">
        <w:rPr>
          <w:b/>
          <w:sz w:val="28"/>
          <w:szCs w:val="28"/>
        </w:rPr>
        <w:t>РОЛЬ УЧИТЕЛЯ  В РАЗВИТИИ ПАТРИОТИЧЕСКОГО САМОСОЗНАНИЯ СТАРШЕКЛАССНИКОВ  В УСЛОВИЯХ СТАНОВЛЕНИЯ ГРАЖДАНСКОГО ОБЩЕСТВА.</w:t>
      </w:r>
    </w:p>
    <w:p w:rsidR="00867B00" w:rsidRPr="00260DE1" w:rsidRDefault="00867B00" w:rsidP="00260DE1">
      <w:pPr>
        <w:spacing w:line="360" w:lineRule="auto"/>
        <w:jc w:val="center"/>
        <w:rPr>
          <w:sz w:val="28"/>
          <w:szCs w:val="28"/>
        </w:rPr>
      </w:pPr>
    </w:p>
    <w:p w:rsidR="00867B00" w:rsidRPr="00260DE1" w:rsidRDefault="00867B00" w:rsidP="00260DE1">
      <w:pPr>
        <w:pStyle w:val="1"/>
        <w:spacing w:line="360" w:lineRule="auto"/>
        <w:rPr>
          <w:rFonts w:cs="Times New Roman"/>
          <w:szCs w:val="28"/>
        </w:rPr>
      </w:pPr>
      <w:r w:rsidRPr="00260DE1">
        <w:rPr>
          <w:rFonts w:cs="Times New Roman"/>
          <w:szCs w:val="28"/>
        </w:rPr>
        <w:t>Введение</w:t>
      </w:r>
    </w:p>
    <w:p w:rsidR="00867B00" w:rsidRPr="00260DE1" w:rsidRDefault="00867B00" w:rsidP="00260D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0DE1">
        <w:rPr>
          <w:b/>
          <w:sz w:val="28"/>
          <w:szCs w:val="28"/>
        </w:rPr>
        <w:t xml:space="preserve">Актуальность исследования. </w:t>
      </w:r>
    </w:p>
    <w:p w:rsidR="00867B00" w:rsidRPr="00260DE1" w:rsidRDefault="00867B00" w:rsidP="00260DE1">
      <w:pPr>
        <w:spacing w:line="360" w:lineRule="auto"/>
        <w:ind w:firstLine="709"/>
        <w:jc w:val="both"/>
        <w:rPr>
          <w:sz w:val="28"/>
          <w:szCs w:val="28"/>
        </w:rPr>
      </w:pPr>
      <w:r w:rsidRPr="00260DE1">
        <w:rPr>
          <w:sz w:val="28"/>
          <w:szCs w:val="28"/>
        </w:rPr>
        <w:t xml:space="preserve">Воспитание человека начинается с любви. Это не только любовь к матери, семье, но и любовь к Родине. Патриотическое воспитание  в школе всегда являлось приоритетным в воспитании и формировании личности. </w:t>
      </w:r>
    </w:p>
    <w:p w:rsidR="00867B00" w:rsidRPr="00260DE1" w:rsidRDefault="00867B00" w:rsidP="00260DE1">
      <w:pPr>
        <w:spacing w:line="360" w:lineRule="auto"/>
        <w:rPr>
          <w:sz w:val="28"/>
          <w:szCs w:val="28"/>
        </w:rPr>
      </w:pPr>
      <w:r w:rsidRPr="00260DE1">
        <w:rPr>
          <w:sz w:val="28"/>
          <w:szCs w:val="28"/>
        </w:rPr>
        <w:t>Сегодня</w:t>
      </w:r>
      <w:r w:rsidR="00260DE1">
        <w:rPr>
          <w:sz w:val="28"/>
          <w:szCs w:val="28"/>
        </w:rPr>
        <w:t>,</w:t>
      </w:r>
      <w:r w:rsidRPr="00260DE1">
        <w:rPr>
          <w:sz w:val="28"/>
          <w:szCs w:val="28"/>
        </w:rPr>
        <w:t xml:space="preserve"> в век информатизации, остро осознает необходимость решения проблем воспитания молодежи, особенно связанных с реализацией таких целей воспитания, как формирование гражданственности, патриотизма и нравственности. Под патриотическим воспитанием понимается формирование у учащихся любви к своей Родине, выражающийся в осознании высших нравственных ценностей народа и преданности им, опирающийся на духовные традиции предшествующих поколений, на вековую историю России, постоянная готовность к её защите. Роль учителя по   патриотическому воспитанию направлена на неустанную работу по созданию у </w:t>
      </w:r>
      <w:r w:rsidR="006F4233" w:rsidRPr="00260DE1">
        <w:rPr>
          <w:sz w:val="28"/>
          <w:szCs w:val="28"/>
        </w:rPr>
        <w:t>старшеклассников</w:t>
      </w:r>
      <w:r w:rsidRPr="00260DE1">
        <w:rPr>
          <w:sz w:val="28"/>
          <w:szCs w:val="28"/>
        </w:rPr>
        <w:t xml:space="preserve"> чувства гордости за свою работу и свой народ, уважения к его свершениям и достойным страницам прошлого.</w:t>
      </w:r>
    </w:p>
    <w:p w:rsidR="00867B00" w:rsidRPr="00260DE1" w:rsidRDefault="006F4233" w:rsidP="00260DE1">
      <w:pPr>
        <w:spacing w:line="360" w:lineRule="auto"/>
        <w:jc w:val="both"/>
        <w:rPr>
          <w:sz w:val="28"/>
          <w:szCs w:val="28"/>
        </w:rPr>
      </w:pPr>
      <w:r w:rsidRPr="00260DE1">
        <w:rPr>
          <w:sz w:val="28"/>
          <w:szCs w:val="28"/>
        </w:rPr>
        <w:t>Постановлением Правительства Российской Федерации от 5 октября 2010 г. № 795 разработана и утверждена Государственная программа   «Патриотическое воспитание граждан Российской Федерации на 2011–2015 годы», о</w:t>
      </w:r>
      <w:r w:rsidR="00867B00" w:rsidRPr="00260DE1">
        <w:rPr>
          <w:sz w:val="28"/>
          <w:szCs w:val="28"/>
        </w:rPr>
        <w:t xml:space="preserve">пределяющая основные пути патриотического воспитания. </w:t>
      </w:r>
      <w:r w:rsidR="00867B00" w:rsidRPr="00260DE1">
        <w:rPr>
          <w:bCs/>
          <w:sz w:val="28"/>
          <w:szCs w:val="28"/>
        </w:rPr>
        <w:t xml:space="preserve">Именно система патриотического воспитания должна стать интегрирующей основой </w:t>
      </w:r>
      <w:r w:rsidR="00867B00" w:rsidRPr="00260DE1">
        <w:rPr>
          <w:sz w:val="28"/>
          <w:szCs w:val="28"/>
        </w:rPr>
        <w:t>новой российской государственности,</w:t>
      </w:r>
      <w:r w:rsidR="00867B00" w:rsidRPr="00260DE1">
        <w:rPr>
          <w:bCs/>
          <w:sz w:val="28"/>
          <w:szCs w:val="28"/>
        </w:rPr>
        <w:t xml:space="preserve"> консолидации граждан России и укрепления государства.</w:t>
      </w:r>
    </w:p>
    <w:p w:rsidR="006F4233" w:rsidRPr="00260DE1" w:rsidRDefault="00867B00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Контекстом, обеспечивающим решение задач патриотического </w:t>
      </w:r>
      <w:r w:rsidRPr="00260DE1">
        <w:rPr>
          <w:bCs/>
          <w:spacing w:val="-6"/>
          <w:sz w:val="28"/>
          <w:szCs w:val="28"/>
        </w:rPr>
        <w:t>воспитания, выступает процесс становления гражданского общества в сегодняшней</w:t>
      </w:r>
      <w:r w:rsidRPr="00260DE1">
        <w:rPr>
          <w:bCs/>
          <w:sz w:val="28"/>
          <w:szCs w:val="28"/>
        </w:rPr>
        <w:t xml:space="preserve"> России.</w:t>
      </w:r>
    </w:p>
    <w:p w:rsidR="006F4233" w:rsidRPr="00260DE1" w:rsidRDefault="006F4233" w:rsidP="00260DE1">
      <w:pPr>
        <w:spacing w:line="360" w:lineRule="auto"/>
        <w:ind w:firstLine="709"/>
        <w:jc w:val="both"/>
        <w:rPr>
          <w:sz w:val="28"/>
          <w:szCs w:val="28"/>
        </w:rPr>
      </w:pPr>
      <w:r w:rsidRPr="00260DE1">
        <w:rPr>
          <w:iCs/>
          <w:sz w:val="28"/>
          <w:szCs w:val="28"/>
        </w:rPr>
        <w:lastRenderedPageBreak/>
        <w:t xml:space="preserve">Несмотря на то, что понятие гражданского общества вводится в курсе обществознания ещё в 9 классе, у большинства старшеклассников отсутствует целостное представление о гражданском обществе, которое мы хотим построить. </w:t>
      </w:r>
      <w:r w:rsidR="00867B00" w:rsidRPr="00260DE1">
        <w:rPr>
          <w:sz w:val="28"/>
          <w:szCs w:val="28"/>
        </w:rPr>
        <w:t>В силу того, что понятие гражданского общества по своей сути носит междисциплинарный характер, специалисты разных областей знания подчеркивают в его определении разные аспекты.</w:t>
      </w:r>
    </w:p>
    <w:p w:rsidR="00514377" w:rsidRPr="00260DE1" w:rsidRDefault="00514377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>Гражданское общество — это сфера самопроявления свободных граждан и добровольно сформировавшихся ассоциаций и организаций, независимая от прямого вмешательства и произвольной регламентации со стороны государственной власти. Согласно классической схеме Д. Истона, гражданское общество выступает как фильтр требований и поддержки общества к политической системе.</w:t>
      </w:r>
    </w:p>
    <w:p w:rsidR="00514377" w:rsidRPr="00260DE1" w:rsidRDefault="00514377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Основная проблема при попытках дать определение гражданского общества возникает из-за того, что гражданское общество имеет два разных аспекта, социальный и политический. Со времен Аристотеля и вплоть до Локка эти две сферы рассматривались в нераздельном единстве. </w:t>
      </w:r>
    </w:p>
    <w:p w:rsidR="00514377" w:rsidRPr="00260DE1" w:rsidRDefault="00514377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 Спустя столетие терминология изменилась. В труде Адама Фергюсона Опыт истории гражданского общества (1767) отмечается разрыв между политической и социальной сферами. Примерно в то же время Дж. Мэдисон в своих статьях в «Федералисте» подчеркивал роль гражданского общества как противовеса произволу государства. Он считал, что гарантией от тирании большинства служит наличие в обществе различных групп с разнонаправленными интересами. В этом смысле гражданское общество стоит на страже прав человека.</w:t>
      </w:r>
    </w:p>
    <w:p w:rsidR="00514377" w:rsidRPr="00260DE1" w:rsidRDefault="00514377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 В 19 и 20 вв. под гражданским обществом многие стали понимать просто человеческое сообщество; другие усматривали в нем элемент политической организации. </w:t>
      </w:r>
    </w:p>
    <w:p w:rsidR="00514377" w:rsidRPr="00260DE1" w:rsidRDefault="00514377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 В обоих случаях для гражданских обществ характерны три особенности. Во-первых, наличие множества ассоциаций или, в более общем плане, центров социальной власти. В этом смысле гражданское общество </w:t>
      </w:r>
      <w:r w:rsidRPr="00260DE1">
        <w:rPr>
          <w:bCs/>
          <w:sz w:val="28"/>
          <w:szCs w:val="28"/>
        </w:rPr>
        <w:lastRenderedPageBreak/>
        <w:t>несовместимо с жесткой, единовластной государственной машиной. Во-вторых, относительная независимость этих центров социальной власти. В силу своей способности к самоорганизации эти центры власти противятся контролю со стороны государства. И в-третьих, чувство гражданской ответственности, а также цивилизованное поведение и активная гражданская позиция – все это необходимые элементы подлинно гражданского общества.</w:t>
      </w:r>
    </w:p>
    <w:p w:rsidR="00514377" w:rsidRPr="00260DE1" w:rsidRDefault="00867B00" w:rsidP="00260DE1">
      <w:pPr>
        <w:spacing w:line="360" w:lineRule="auto"/>
        <w:jc w:val="both"/>
        <w:rPr>
          <w:sz w:val="28"/>
          <w:szCs w:val="28"/>
        </w:rPr>
      </w:pPr>
      <w:r w:rsidRPr="00260DE1">
        <w:rPr>
          <w:sz w:val="28"/>
          <w:szCs w:val="28"/>
        </w:rPr>
        <w:t xml:space="preserve"> Гражданское общество характеризуется как социальная целостность, интегрирующая в той или иной степени и государственные структуры, вместе с тем, оно трактуется и как совокупность структур, независимых от государства.</w:t>
      </w:r>
    </w:p>
    <w:p w:rsidR="00514377" w:rsidRPr="00260DE1" w:rsidRDefault="00867B00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Характеристика существенных особенностей гражданского общества тесно пересекается с ключевыми характеристиками гражданственности, патриотизма,  патриотического самосознания личности. </w:t>
      </w:r>
    </w:p>
    <w:p w:rsidR="00514377" w:rsidRPr="00260DE1" w:rsidRDefault="00B00959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Патриоти</w:t>
      </w:r>
      <w:r w:rsidR="00514377" w:rsidRPr="00260DE1">
        <w:rPr>
          <w:bCs/>
          <w:sz w:val="28"/>
          <w:szCs w:val="28"/>
        </w:rPr>
        <w:t>зм —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членами народа, стремление защищать интересы Родины и своего народа. Исторический источник патриотизма — веками и тысячелетиями закреплённое существование обособленных государств, формировавшие привязанность к родной земле, языку, традициям. В условиях образования наций и образования национальных государств патриотизм становится составной частью общественного сознания, отражающего общенациональные моменты в его развитии.</w:t>
      </w:r>
    </w:p>
    <w:p w:rsidR="00514377" w:rsidRPr="00260DE1" w:rsidRDefault="00514377" w:rsidP="00B0095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>Патриотизм — особое эмоциональное переживание своей принадлежности к стране и своему</w:t>
      </w:r>
      <w:r w:rsidR="00B00959">
        <w:rPr>
          <w:bCs/>
          <w:sz w:val="28"/>
          <w:szCs w:val="28"/>
        </w:rPr>
        <w:t xml:space="preserve"> гражданству, языку, традициям.</w:t>
      </w:r>
    </w:p>
    <w:p w:rsidR="00514377" w:rsidRPr="00260DE1" w:rsidRDefault="00867B00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Задача патриотического воспитания личности, прежде всего, ложится на </w:t>
      </w:r>
      <w:r w:rsidRPr="00260DE1">
        <w:rPr>
          <w:bCs/>
          <w:spacing w:val="-4"/>
          <w:sz w:val="28"/>
          <w:szCs w:val="28"/>
        </w:rPr>
        <w:t>плечи учител</w:t>
      </w:r>
      <w:r w:rsidR="00514377" w:rsidRPr="00260DE1">
        <w:rPr>
          <w:bCs/>
          <w:spacing w:val="-4"/>
          <w:sz w:val="28"/>
          <w:szCs w:val="28"/>
        </w:rPr>
        <w:t>я.</w:t>
      </w:r>
      <w:r w:rsidRPr="00260DE1">
        <w:rPr>
          <w:bCs/>
          <w:sz w:val="28"/>
          <w:szCs w:val="28"/>
        </w:rPr>
        <w:t xml:space="preserve"> </w:t>
      </w:r>
      <w:r w:rsidRPr="00260DE1">
        <w:rPr>
          <w:sz w:val="28"/>
          <w:szCs w:val="28"/>
        </w:rPr>
        <w:t xml:space="preserve">Востребованность идеи патриотизма как интегрирующей основы российской государственности, необходимость решения проблем </w:t>
      </w:r>
      <w:r w:rsidRPr="00260DE1">
        <w:rPr>
          <w:sz w:val="28"/>
          <w:szCs w:val="28"/>
        </w:rPr>
        <w:lastRenderedPageBreak/>
        <w:t xml:space="preserve">воспитания молодежи с учетом достижений и уроков прошлого, глубоких социально-экономических перемен, происшедших в России, новых требований и вызовов, с которыми сталкивается Россия, приводит к необходимости выявления </w:t>
      </w:r>
      <w:r w:rsidRPr="00260DE1">
        <w:rPr>
          <w:bCs/>
          <w:sz w:val="28"/>
          <w:szCs w:val="28"/>
        </w:rPr>
        <w:t>теоретико-методологических основ патриотического воспитания подрастающего поколения в условиях становления гражданского общества в России.</w:t>
      </w:r>
    </w:p>
    <w:p w:rsidR="00867B00" w:rsidRPr="00B00959" w:rsidRDefault="00867B00" w:rsidP="00B00959">
      <w:pPr>
        <w:spacing w:line="360" w:lineRule="auto"/>
        <w:ind w:firstLine="709"/>
        <w:rPr>
          <w:b/>
          <w:bCs/>
          <w:sz w:val="28"/>
          <w:szCs w:val="28"/>
        </w:rPr>
      </w:pPr>
      <w:r w:rsidRPr="00B00959">
        <w:rPr>
          <w:b/>
          <w:bCs/>
          <w:sz w:val="28"/>
          <w:szCs w:val="28"/>
        </w:rPr>
        <w:t xml:space="preserve">Актуальность разработки </w:t>
      </w:r>
      <w:r w:rsidRPr="00B00959">
        <w:rPr>
          <w:b/>
          <w:sz w:val="28"/>
          <w:szCs w:val="28"/>
        </w:rPr>
        <w:t xml:space="preserve">основ развития </w:t>
      </w:r>
      <w:r w:rsidRPr="00B00959">
        <w:rPr>
          <w:b/>
          <w:bCs/>
          <w:sz w:val="28"/>
          <w:szCs w:val="28"/>
        </w:rPr>
        <w:t xml:space="preserve">патриотического </w:t>
      </w:r>
      <w:r w:rsidR="00B00959" w:rsidRPr="00B00959">
        <w:rPr>
          <w:b/>
          <w:bCs/>
          <w:sz w:val="28"/>
          <w:szCs w:val="28"/>
        </w:rPr>
        <w:t>восп</w:t>
      </w:r>
      <w:r w:rsidR="00514377" w:rsidRPr="00B00959">
        <w:rPr>
          <w:b/>
          <w:bCs/>
          <w:sz w:val="28"/>
          <w:szCs w:val="28"/>
        </w:rPr>
        <w:t xml:space="preserve">итания </w:t>
      </w:r>
      <w:r w:rsidRPr="00B00959">
        <w:rPr>
          <w:b/>
          <w:bCs/>
          <w:sz w:val="28"/>
          <w:szCs w:val="28"/>
        </w:rPr>
        <w:t xml:space="preserve"> </w:t>
      </w:r>
      <w:r w:rsidR="00514377" w:rsidRPr="00B00959">
        <w:rPr>
          <w:b/>
          <w:bCs/>
          <w:sz w:val="28"/>
          <w:szCs w:val="28"/>
        </w:rPr>
        <w:t xml:space="preserve">старшеклассников </w:t>
      </w:r>
      <w:r w:rsidRPr="00B00959">
        <w:rPr>
          <w:b/>
          <w:bCs/>
          <w:sz w:val="28"/>
          <w:szCs w:val="28"/>
        </w:rPr>
        <w:t xml:space="preserve"> в современной России определяется:</w:t>
      </w:r>
    </w:p>
    <w:p w:rsidR="00431F1A" w:rsidRPr="00260DE1" w:rsidRDefault="00431F1A" w:rsidP="00260DE1">
      <w:pPr>
        <w:tabs>
          <w:tab w:val="num" w:pos="0"/>
          <w:tab w:val="left" w:pos="1080"/>
        </w:tabs>
        <w:spacing w:line="360" w:lineRule="auto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>1.Требованиями, предъявляемыми государством, по формированию гражданской порзиции современного выпускника школы.</w:t>
      </w:r>
    </w:p>
    <w:p w:rsidR="00431F1A" w:rsidRPr="00260DE1" w:rsidRDefault="00431F1A" w:rsidP="00260DE1">
      <w:pPr>
        <w:tabs>
          <w:tab w:val="left" w:pos="1080"/>
        </w:tabs>
        <w:spacing w:line="360" w:lineRule="auto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2.Необходимостью новых исследований в области теории и методики образования и воспитания в школах с учетом возрастания значимости патриотического воспитания в процессе подготовки будущего </w:t>
      </w:r>
      <w:r w:rsidR="00B00959">
        <w:rPr>
          <w:bCs/>
          <w:sz w:val="28"/>
          <w:szCs w:val="28"/>
        </w:rPr>
        <w:t>гр</w:t>
      </w:r>
      <w:r w:rsidRPr="00260DE1">
        <w:rPr>
          <w:bCs/>
          <w:sz w:val="28"/>
          <w:szCs w:val="28"/>
        </w:rPr>
        <w:t>ажданина РФ;</w:t>
      </w:r>
    </w:p>
    <w:p w:rsidR="00431F1A" w:rsidRPr="00260DE1" w:rsidRDefault="00431F1A" w:rsidP="00260DE1">
      <w:pPr>
        <w:tabs>
          <w:tab w:val="left" w:pos="1080"/>
        </w:tabs>
        <w:spacing w:line="360" w:lineRule="auto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>3.Необходимостью совершенствования патриотической подготовки учителя в свете последних событий.</w:t>
      </w:r>
    </w:p>
    <w:p w:rsidR="00867B00" w:rsidRPr="00260DE1" w:rsidRDefault="00867B00" w:rsidP="00260DE1">
      <w:pPr>
        <w:spacing w:line="360" w:lineRule="auto"/>
        <w:ind w:firstLine="709"/>
        <w:jc w:val="both"/>
        <w:rPr>
          <w:sz w:val="28"/>
          <w:szCs w:val="28"/>
        </w:rPr>
      </w:pPr>
      <w:r w:rsidRPr="00260DE1">
        <w:rPr>
          <w:sz w:val="28"/>
          <w:szCs w:val="28"/>
        </w:rPr>
        <w:t>Анализ исследований по проблеме гражданского общества (Р. Г. Апресян, И. М. Кольцов, Н. К. Радина и др.), концепций гражданского воспитания (А. С. Гаязов, Е. Р. Евдокимова, Е. А. Князев, Н. Ф. Крицкая, Н. А. Савотина, Г. Н. Филонов, М. В. Чельцов и др.), теоретических взглядов на проблему патриотизма и патриотического воспитания (</w:t>
      </w:r>
      <w:r w:rsidRPr="00260DE1">
        <w:rPr>
          <w:bCs/>
          <w:sz w:val="28"/>
          <w:szCs w:val="28"/>
        </w:rPr>
        <w:t xml:space="preserve">А. К. Быков, </w:t>
      </w:r>
      <w:r w:rsidRPr="00260DE1">
        <w:rPr>
          <w:sz w:val="28"/>
          <w:szCs w:val="28"/>
        </w:rPr>
        <w:t xml:space="preserve">В. В. Дьяченко, </w:t>
      </w:r>
      <w:r w:rsidRPr="00260DE1">
        <w:rPr>
          <w:spacing w:val="-10"/>
          <w:sz w:val="28"/>
          <w:szCs w:val="28"/>
        </w:rPr>
        <w:t xml:space="preserve">А. В. Кузнецова, </w:t>
      </w:r>
      <w:r w:rsidRPr="00260DE1">
        <w:rPr>
          <w:bCs/>
          <w:spacing w:val="-10"/>
          <w:sz w:val="28"/>
          <w:szCs w:val="28"/>
        </w:rPr>
        <w:t xml:space="preserve">М. Б. Кусмарцев, В. И. Лутовинов, М. И. Лычагин, </w:t>
      </w:r>
      <w:r w:rsidRPr="00260DE1">
        <w:rPr>
          <w:spacing w:val="-10"/>
          <w:sz w:val="28"/>
          <w:szCs w:val="28"/>
        </w:rPr>
        <w:t>М. Ю. Мартынов</w:t>
      </w:r>
      <w:r w:rsidRPr="00260DE1">
        <w:rPr>
          <w:sz w:val="28"/>
          <w:szCs w:val="28"/>
        </w:rPr>
        <w:t xml:space="preserve">, В. Ю. Микрюков, В. В. Пионтковский, И. Я. Прошек, Н. М. Снопко и др.), а также актуальных нормативно-правовых документов по патриотическому воспитанию граждан Российской Федерации показывает необходимость обоснования и опытно-экспериментальной проверки теоретических основ  развития патриотического самосознания на современном этапе  становления гражданского общества в России. </w:t>
      </w:r>
    </w:p>
    <w:p w:rsidR="00867B00" w:rsidRPr="00260DE1" w:rsidRDefault="00867B00" w:rsidP="00260DE1">
      <w:pPr>
        <w:spacing w:line="360" w:lineRule="auto"/>
        <w:ind w:firstLine="709"/>
        <w:jc w:val="both"/>
        <w:rPr>
          <w:sz w:val="28"/>
          <w:szCs w:val="28"/>
        </w:rPr>
      </w:pPr>
      <w:r w:rsidRPr="00260DE1">
        <w:rPr>
          <w:bCs/>
          <w:sz w:val="28"/>
          <w:szCs w:val="28"/>
        </w:rPr>
        <w:lastRenderedPageBreak/>
        <w:t xml:space="preserve">Вместе с тем в ходе анализа исследований, посвященных проблемам </w:t>
      </w:r>
      <w:r w:rsidRPr="00260DE1">
        <w:rPr>
          <w:sz w:val="28"/>
          <w:szCs w:val="28"/>
        </w:rPr>
        <w:t xml:space="preserve">формирования гражданского общества в России, патриотического воспитания молодежи в современных условиях, концепций воспитания студентов в педагогических вузах, были выявлены следующие </w:t>
      </w:r>
      <w:r w:rsidRPr="00B00959">
        <w:rPr>
          <w:b/>
          <w:sz w:val="28"/>
          <w:szCs w:val="28"/>
        </w:rPr>
        <w:t>противоречия:</w:t>
      </w:r>
    </w:p>
    <w:p w:rsidR="00867B00" w:rsidRPr="00260DE1" w:rsidRDefault="00867B00" w:rsidP="00260DE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между необходимостью </w:t>
      </w:r>
      <w:r w:rsidRPr="00260DE1">
        <w:rPr>
          <w:sz w:val="28"/>
          <w:szCs w:val="28"/>
        </w:rPr>
        <w:t xml:space="preserve">повышения эффективности процесса патриотического воспитания </w:t>
      </w:r>
      <w:r w:rsidR="00431F1A" w:rsidRPr="00260DE1">
        <w:rPr>
          <w:sz w:val="28"/>
          <w:szCs w:val="28"/>
        </w:rPr>
        <w:t>старшеклассников</w:t>
      </w:r>
      <w:r w:rsidRPr="00260DE1">
        <w:rPr>
          <w:sz w:val="28"/>
          <w:szCs w:val="28"/>
        </w:rPr>
        <w:t xml:space="preserve"> и отсутствием теоретических основ развития патриотического самосознания в контексте становления </w:t>
      </w:r>
      <w:r w:rsidR="00431F1A" w:rsidRPr="00260DE1">
        <w:rPr>
          <w:sz w:val="28"/>
          <w:szCs w:val="28"/>
        </w:rPr>
        <w:t xml:space="preserve">современного </w:t>
      </w:r>
      <w:r w:rsidRPr="00260DE1">
        <w:rPr>
          <w:sz w:val="28"/>
          <w:szCs w:val="28"/>
        </w:rPr>
        <w:t>гражданского общества в России</w:t>
      </w:r>
      <w:r w:rsidRPr="00260DE1">
        <w:rPr>
          <w:bCs/>
          <w:sz w:val="28"/>
          <w:szCs w:val="28"/>
        </w:rPr>
        <w:t>;</w:t>
      </w:r>
    </w:p>
    <w:p w:rsidR="00867B00" w:rsidRPr="00260DE1" w:rsidRDefault="00867B00" w:rsidP="00260DE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260DE1">
        <w:rPr>
          <w:sz w:val="28"/>
          <w:szCs w:val="28"/>
        </w:rPr>
        <w:t xml:space="preserve">между необходимостью целостного и системного развития патриотического самосознания и отсутствием  </w:t>
      </w:r>
      <w:r w:rsidRPr="00260DE1">
        <w:rPr>
          <w:bCs/>
          <w:sz w:val="28"/>
          <w:szCs w:val="28"/>
        </w:rPr>
        <w:t>научного обоснования путей, средств и педагогических условий, обеспечивающих продуктивное решение данной задачи;</w:t>
      </w:r>
    </w:p>
    <w:p w:rsidR="00867B00" w:rsidRPr="00260DE1" w:rsidRDefault="00867B00" w:rsidP="00260DE1">
      <w:pPr>
        <w:spacing w:line="360" w:lineRule="auto"/>
        <w:ind w:firstLine="709"/>
        <w:rPr>
          <w:sz w:val="28"/>
          <w:szCs w:val="28"/>
        </w:rPr>
      </w:pPr>
      <w:r w:rsidRPr="00260DE1">
        <w:rPr>
          <w:sz w:val="28"/>
          <w:szCs w:val="28"/>
        </w:rPr>
        <w:t xml:space="preserve">Анализ научной литературы и образовательной практики, выявление указанных противоречий позволили определить наличие и необходимость разрешения </w:t>
      </w:r>
      <w:r w:rsidRPr="00B00959">
        <w:rPr>
          <w:b/>
          <w:sz w:val="28"/>
          <w:szCs w:val="28"/>
        </w:rPr>
        <w:t xml:space="preserve">научной </w:t>
      </w:r>
      <w:r w:rsidRPr="00B00959">
        <w:rPr>
          <w:b/>
          <w:bCs/>
          <w:sz w:val="28"/>
          <w:szCs w:val="28"/>
        </w:rPr>
        <w:t>проблемы</w:t>
      </w:r>
      <w:r w:rsidRPr="00B00959">
        <w:rPr>
          <w:b/>
          <w:sz w:val="28"/>
          <w:szCs w:val="28"/>
        </w:rPr>
        <w:t>:</w:t>
      </w:r>
      <w:r w:rsidRPr="00260DE1">
        <w:rPr>
          <w:sz w:val="28"/>
          <w:szCs w:val="28"/>
        </w:rPr>
        <w:t xml:space="preserve"> каковы теоретические основы и соответствующая система  развития патриотического самосознания </w:t>
      </w:r>
      <w:r w:rsidR="00431F1A" w:rsidRPr="00260DE1">
        <w:rPr>
          <w:sz w:val="28"/>
          <w:szCs w:val="28"/>
        </w:rPr>
        <w:t xml:space="preserve">старшеклассников </w:t>
      </w:r>
      <w:r w:rsidRPr="00260DE1">
        <w:rPr>
          <w:sz w:val="28"/>
          <w:szCs w:val="28"/>
        </w:rPr>
        <w:t>в современном социальном контексте становления гражданского общества в России?</w:t>
      </w:r>
    </w:p>
    <w:p w:rsidR="00867B00" w:rsidRPr="00260DE1" w:rsidRDefault="00867B00" w:rsidP="00260DE1">
      <w:pPr>
        <w:spacing w:line="360" w:lineRule="auto"/>
        <w:rPr>
          <w:sz w:val="28"/>
          <w:szCs w:val="28"/>
        </w:rPr>
      </w:pPr>
      <w:r w:rsidRPr="00260DE1">
        <w:rPr>
          <w:sz w:val="28"/>
          <w:szCs w:val="28"/>
        </w:rPr>
        <w:t xml:space="preserve">Актуальность проблемы, ее недостаточная разработанность в педагогической теории, значимость для образовательной практики определили выбор </w:t>
      </w:r>
      <w:r w:rsidRPr="00B00959">
        <w:rPr>
          <w:b/>
          <w:sz w:val="28"/>
          <w:szCs w:val="28"/>
        </w:rPr>
        <w:t xml:space="preserve">темы </w:t>
      </w:r>
      <w:r w:rsidRPr="00260DE1">
        <w:rPr>
          <w:sz w:val="28"/>
          <w:szCs w:val="28"/>
        </w:rPr>
        <w:t>исследования: «</w:t>
      </w:r>
      <w:r w:rsidR="00431F1A" w:rsidRPr="00260DE1">
        <w:rPr>
          <w:sz w:val="28"/>
          <w:szCs w:val="28"/>
        </w:rPr>
        <w:t>Роль учителя в развитии патриотического самосознания старшеклассников в условиях становления гражданского общества».</w:t>
      </w:r>
      <w:r w:rsidRPr="00260DE1">
        <w:rPr>
          <w:sz w:val="28"/>
          <w:szCs w:val="28"/>
        </w:rPr>
        <w:t xml:space="preserve"> </w:t>
      </w:r>
    </w:p>
    <w:p w:rsidR="00180342" w:rsidRPr="00260DE1" w:rsidRDefault="00180342" w:rsidP="00260DE1">
      <w:pPr>
        <w:spacing w:line="360" w:lineRule="auto"/>
        <w:ind w:firstLine="709"/>
        <w:jc w:val="both"/>
        <w:rPr>
          <w:sz w:val="28"/>
          <w:szCs w:val="28"/>
        </w:rPr>
      </w:pPr>
      <w:r w:rsidRPr="00B00959">
        <w:rPr>
          <w:b/>
          <w:sz w:val="28"/>
          <w:szCs w:val="28"/>
        </w:rPr>
        <w:t>Объект исследования</w:t>
      </w:r>
      <w:r w:rsidRPr="00260DE1">
        <w:rPr>
          <w:sz w:val="28"/>
          <w:szCs w:val="28"/>
        </w:rPr>
        <w:t xml:space="preserve"> – патриотическое воспитание </w:t>
      </w:r>
      <w:r w:rsidRPr="00260DE1">
        <w:rPr>
          <w:bCs/>
          <w:sz w:val="28"/>
          <w:szCs w:val="28"/>
        </w:rPr>
        <w:t xml:space="preserve">старшеклассников в </w:t>
      </w:r>
      <w:r w:rsidRPr="00260DE1">
        <w:rPr>
          <w:sz w:val="28"/>
          <w:szCs w:val="28"/>
        </w:rPr>
        <w:t>условиях становления гражданского общества в России.</w:t>
      </w:r>
    </w:p>
    <w:p w:rsidR="00180342" w:rsidRPr="00260DE1" w:rsidRDefault="00180342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0959">
        <w:rPr>
          <w:b/>
          <w:sz w:val="28"/>
          <w:szCs w:val="28"/>
        </w:rPr>
        <w:t>Предмет исследования</w:t>
      </w:r>
      <w:r w:rsidRPr="00260DE1">
        <w:rPr>
          <w:sz w:val="28"/>
          <w:szCs w:val="28"/>
        </w:rPr>
        <w:t xml:space="preserve"> –</w:t>
      </w:r>
      <w:r w:rsidRPr="00260DE1">
        <w:rPr>
          <w:bCs/>
          <w:sz w:val="28"/>
          <w:szCs w:val="28"/>
        </w:rPr>
        <w:t xml:space="preserve"> теоретические основы и соответствующая им система развития патриотического самосознания старшеклассников в воспитательно-образовательном пространстве.</w:t>
      </w:r>
    </w:p>
    <w:p w:rsidR="00180342" w:rsidRPr="00260DE1" w:rsidRDefault="00B1249F" w:rsidP="00260DE1">
      <w:pPr>
        <w:spacing w:line="360" w:lineRule="auto"/>
        <w:ind w:firstLine="709"/>
        <w:jc w:val="both"/>
        <w:rPr>
          <w:sz w:val="28"/>
          <w:szCs w:val="28"/>
        </w:rPr>
      </w:pPr>
      <w:r w:rsidRPr="00B00959">
        <w:rPr>
          <w:b/>
          <w:sz w:val="28"/>
          <w:szCs w:val="28"/>
        </w:rPr>
        <w:t>Цели исследования</w:t>
      </w:r>
      <w:r w:rsidRPr="00260DE1">
        <w:rPr>
          <w:sz w:val="28"/>
          <w:szCs w:val="28"/>
        </w:rPr>
        <w:t xml:space="preserve">  – </w:t>
      </w:r>
      <w:r w:rsidR="00180342" w:rsidRPr="00260DE1">
        <w:rPr>
          <w:sz w:val="28"/>
          <w:szCs w:val="28"/>
        </w:rPr>
        <w:t xml:space="preserve">разработка </w:t>
      </w:r>
      <w:r w:rsidR="00180342" w:rsidRPr="00260DE1">
        <w:rPr>
          <w:bCs/>
          <w:sz w:val="28"/>
          <w:szCs w:val="28"/>
        </w:rPr>
        <w:t xml:space="preserve">теоретических основ и экспериментальная проверка соответствующей системы эффективного </w:t>
      </w:r>
      <w:r w:rsidR="00180342" w:rsidRPr="00260DE1">
        <w:rPr>
          <w:bCs/>
          <w:sz w:val="28"/>
          <w:szCs w:val="28"/>
        </w:rPr>
        <w:lastRenderedPageBreak/>
        <w:t>развития патриотического самосознания старшеклассников  в воспитательно-образовательном пространстве</w:t>
      </w:r>
      <w:r w:rsidR="00180342" w:rsidRPr="00260DE1">
        <w:rPr>
          <w:sz w:val="28"/>
          <w:szCs w:val="28"/>
        </w:rPr>
        <w:t>.</w:t>
      </w:r>
    </w:p>
    <w:p w:rsidR="00B1249F" w:rsidRPr="00B00959" w:rsidRDefault="00180342" w:rsidP="00260DE1">
      <w:pPr>
        <w:spacing w:line="360" w:lineRule="auto"/>
        <w:rPr>
          <w:b/>
          <w:sz w:val="28"/>
          <w:szCs w:val="28"/>
        </w:rPr>
      </w:pPr>
      <w:r w:rsidRPr="00260DE1">
        <w:rPr>
          <w:sz w:val="28"/>
          <w:szCs w:val="28"/>
        </w:rPr>
        <w:t xml:space="preserve">           </w:t>
      </w:r>
      <w:r w:rsidR="00B1249F" w:rsidRPr="00B00959">
        <w:rPr>
          <w:b/>
          <w:sz w:val="28"/>
          <w:szCs w:val="28"/>
        </w:rPr>
        <w:t xml:space="preserve">Задачи исследования – </w:t>
      </w:r>
    </w:p>
    <w:p w:rsidR="00180342" w:rsidRPr="00260DE1" w:rsidRDefault="00180342" w:rsidP="00260DE1">
      <w:pPr>
        <w:spacing w:line="360" w:lineRule="auto"/>
        <w:rPr>
          <w:sz w:val="28"/>
          <w:szCs w:val="28"/>
        </w:rPr>
      </w:pPr>
      <w:r w:rsidRPr="00260DE1">
        <w:rPr>
          <w:sz w:val="28"/>
          <w:szCs w:val="28"/>
        </w:rPr>
        <w:t xml:space="preserve">1.Разработать, научно обосновать и апробировать структурную модель системы патриотического воспитания старшеклассников  в педагогическом процессе. </w:t>
      </w:r>
    </w:p>
    <w:p w:rsidR="00180342" w:rsidRPr="00260DE1" w:rsidRDefault="00180342" w:rsidP="00260DE1">
      <w:pPr>
        <w:spacing w:line="360" w:lineRule="auto"/>
        <w:rPr>
          <w:sz w:val="28"/>
          <w:szCs w:val="28"/>
        </w:rPr>
      </w:pPr>
      <w:r w:rsidRPr="00260DE1">
        <w:rPr>
          <w:sz w:val="28"/>
          <w:szCs w:val="28"/>
        </w:rPr>
        <w:t>2.Выявить наиболее эффективные пути и средства, необходимые для формирования основ патриотического самосознания старшеклассников.</w:t>
      </w:r>
    </w:p>
    <w:p w:rsidR="00B1249F" w:rsidRPr="00260DE1" w:rsidRDefault="00180342" w:rsidP="00260DE1">
      <w:pPr>
        <w:spacing w:line="360" w:lineRule="auto"/>
        <w:rPr>
          <w:sz w:val="28"/>
          <w:szCs w:val="28"/>
        </w:rPr>
      </w:pPr>
      <w:r w:rsidRPr="00260DE1">
        <w:rPr>
          <w:sz w:val="28"/>
          <w:szCs w:val="28"/>
        </w:rPr>
        <w:t>3.</w:t>
      </w:r>
      <w:r w:rsidR="00B1249F" w:rsidRPr="00260DE1">
        <w:rPr>
          <w:sz w:val="28"/>
          <w:szCs w:val="28"/>
        </w:rPr>
        <w:t>Изучить теоретические аспекты воспитания патриотических чувств у старшеклассников через систему уроков, мероприятий по ознакомлению с историей и культурой Родины.</w:t>
      </w:r>
    </w:p>
    <w:p w:rsidR="00B1249F" w:rsidRPr="00260DE1" w:rsidRDefault="00180342" w:rsidP="00260DE1">
      <w:pPr>
        <w:spacing w:line="360" w:lineRule="auto"/>
        <w:rPr>
          <w:sz w:val="28"/>
          <w:szCs w:val="28"/>
        </w:rPr>
      </w:pPr>
      <w:r w:rsidRPr="00260DE1">
        <w:rPr>
          <w:sz w:val="28"/>
          <w:szCs w:val="28"/>
        </w:rPr>
        <w:t>4</w:t>
      </w:r>
      <w:r w:rsidR="00B1249F" w:rsidRPr="00260DE1">
        <w:rPr>
          <w:sz w:val="28"/>
          <w:szCs w:val="28"/>
        </w:rPr>
        <w:t>. Рассмотреть формы взаимодействия с родителями, в том числе в процессе воспитания патриотических чувств у старшеклассников.</w:t>
      </w:r>
    </w:p>
    <w:p w:rsidR="00B1249F" w:rsidRPr="00260DE1" w:rsidRDefault="00180342" w:rsidP="00260DE1">
      <w:pPr>
        <w:spacing w:line="360" w:lineRule="auto"/>
        <w:rPr>
          <w:sz w:val="28"/>
          <w:szCs w:val="28"/>
        </w:rPr>
      </w:pPr>
      <w:r w:rsidRPr="00260DE1">
        <w:rPr>
          <w:sz w:val="28"/>
          <w:szCs w:val="28"/>
        </w:rPr>
        <w:t>5</w:t>
      </w:r>
      <w:r w:rsidR="00B1249F" w:rsidRPr="00260DE1">
        <w:rPr>
          <w:sz w:val="28"/>
          <w:szCs w:val="28"/>
        </w:rPr>
        <w:t>. Разработать педагогический проект системы работы по воспитанию патриотических чувств у старшеклассников  через ознакомление с историей и культурой при взаимодействии с родителями.</w:t>
      </w:r>
    </w:p>
    <w:p w:rsidR="00180342" w:rsidRPr="00260DE1" w:rsidRDefault="00180342" w:rsidP="00260DE1">
      <w:pPr>
        <w:spacing w:line="360" w:lineRule="auto"/>
        <w:rPr>
          <w:sz w:val="28"/>
          <w:szCs w:val="28"/>
        </w:rPr>
      </w:pPr>
      <w:r w:rsidRPr="00260DE1">
        <w:rPr>
          <w:sz w:val="28"/>
          <w:szCs w:val="28"/>
        </w:rPr>
        <w:t>6. Выявить, теоретически обосновать и экспериментально проверить педагогические условия, обеспечивающие эффективность патриотического воспитания сташеклассников  во внеучебной деятельности.</w:t>
      </w:r>
    </w:p>
    <w:p w:rsidR="00180342" w:rsidRPr="00B00959" w:rsidRDefault="00180342" w:rsidP="00260D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0959">
        <w:rPr>
          <w:b/>
          <w:sz w:val="28"/>
          <w:szCs w:val="28"/>
        </w:rPr>
        <w:t>Организация и этапы исследования</w:t>
      </w:r>
    </w:p>
    <w:p w:rsidR="00180342" w:rsidRPr="00260DE1" w:rsidRDefault="00180342" w:rsidP="00260D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0DE1">
        <w:rPr>
          <w:bCs/>
          <w:sz w:val="28"/>
          <w:szCs w:val="28"/>
        </w:rPr>
        <w:t xml:space="preserve">Исследование планируется на период с 2009-2012 г. </w:t>
      </w:r>
    </w:p>
    <w:p w:rsidR="00260DE1" w:rsidRPr="00B00959" w:rsidRDefault="00180342" w:rsidP="00260DE1">
      <w:pPr>
        <w:spacing w:line="360" w:lineRule="auto"/>
        <w:jc w:val="both"/>
        <w:rPr>
          <w:b/>
          <w:spacing w:val="-2"/>
          <w:sz w:val="28"/>
          <w:szCs w:val="28"/>
        </w:rPr>
      </w:pPr>
      <w:r w:rsidRPr="00B00959">
        <w:rPr>
          <w:b/>
          <w:i/>
          <w:spacing w:val="-2"/>
          <w:sz w:val="28"/>
          <w:szCs w:val="28"/>
        </w:rPr>
        <w:t>Первый этап</w:t>
      </w:r>
      <w:r w:rsidRPr="00B00959">
        <w:rPr>
          <w:b/>
          <w:spacing w:val="-2"/>
          <w:sz w:val="28"/>
          <w:szCs w:val="28"/>
        </w:rPr>
        <w:t xml:space="preserve"> (2009-2010 гг.) </w:t>
      </w:r>
    </w:p>
    <w:p w:rsidR="00260DE1" w:rsidRPr="00260DE1" w:rsidRDefault="00180342" w:rsidP="00260DE1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60DE1">
        <w:rPr>
          <w:spacing w:val="-2"/>
          <w:sz w:val="28"/>
          <w:szCs w:val="28"/>
        </w:rPr>
        <w:t>историко-педагогический</w:t>
      </w:r>
      <w:r w:rsidRPr="00260DE1">
        <w:rPr>
          <w:sz w:val="28"/>
          <w:szCs w:val="28"/>
        </w:rPr>
        <w:t xml:space="preserve"> анализ философской, социологической, психологической и педагогической литературы и по пр</w:t>
      </w:r>
      <w:r w:rsidRPr="00260DE1">
        <w:rPr>
          <w:sz w:val="28"/>
          <w:szCs w:val="28"/>
        </w:rPr>
        <w:t>о</w:t>
      </w:r>
      <w:r w:rsidRPr="00260DE1">
        <w:rPr>
          <w:sz w:val="28"/>
          <w:szCs w:val="28"/>
        </w:rPr>
        <w:t xml:space="preserve">блеме исследования; </w:t>
      </w:r>
    </w:p>
    <w:p w:rsidR="00260DE1" w:rsidRPr="00260DE1" w:rsidRDefault="00180342" w:rsidP="00260DE1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60DE1">
        <w:rPr>
          <w:sz w:val="28"/>
          <w:szCs w:val="28"/>
        </w:rPr>
        <w:t xml:space="preserve">изучалось состояние патриотического воспитания в </w:t>
      </w:r>
      <w:r w:rsidR="00260DE1" w:rsidRPr="00260DE1">
        <w:rPr>
          <w:sz w:val="28"/>
          <w:szCs w:val="28"/>
        </w:rPr>
        <w:t>учащихся 9 – ых классов посредством анкетирования и опросов;</w:t>
      </w:r>
    </w:p>
    <w:p w:rsidR="00180342" w:rsidRPr="00260DE1" w:rsidRDefault="00180342" w:rsidP="00260DE1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60DE1">
        <w:rPr>
          <w:sz w:val="28"/>
          <w:szCs w:val="28"/>
        </w:rPr>
        <w:t>создавалась эмпирическая и теоретическая база для формулирования проблемы и предварительных положений</w:t>
      </w:r>
      <w:r w:rsidR="00260DE1" w:rsidRPr="00260DE1">
        <w:rPr>
          <w:sz w:val="28"/>
          <w:szCs w:val="28"/>
        </w:rPr>
        <w:t xml:space="preserve"> по результатам </w:t>
      </w:r>
      <w:r w:rsidRPr="00260DE1">
        <w:rPr>
          <w:sz w:val="28"/>
          <w:szCs w:val="28"/>
        </w:rPr>
        <w:t xml:space="preserve"> исследования.</w:t>
      </w:r>
    </w:p>
    <w:p w:rsidR="00260DE1" w:rsidRPr="00B00959" w:rsidRDefault="00180342" w:rsidP="00260DE1">
      <w:pPr>
        <w:spacing w:line="360" w:lineRule="auto"/>
        <w:jc w:val="both"/>
        <w:rPr>
          <w:b/>
          <w:sz w:val="28"/>
          <w:szCs w:val="28"/>
        </w:rPr>
      </w:pPr>
      <w:r w:rsidRPr="00B00959">
        <w:rPr>
          <w:b/>
          <w:i/>
          <w:sz w:val="28"/>
          <w:szCs w:val="28"/>
        </w:rPr>
        <w:lastRenderedPageBreak/>
        <w:t>Второй этап</w:t>
      </w:r>
      <w:r w:rsidRPr="00B00959">
        <w:rPr>
          <w:b/>
          <w:sz w:val="28"/>
          <w:szCs w:val="28"/>
        </w:rPr>
        <w:t xml:space="preserve"> (2010-2011 гг.) </w:t>
      </w:r>
    </w:p>
    <w:p w:rsidR="00260DE1" w:rsidRPr="00260DE1" w:rsidRDefault="00180342" w:rsidP="00260DE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60DE1">
        <w:rPr>
          <w:sz w:val="28"/>
          <w:szCs w:val="28"/>
        </w:rPr>
        <w:t>конструировались научный аппарат исследования, его исходные параметры и методологические основы исследуемого явления;</w:t>
      </w:r>
    </w:p>
    <w:p w:rsidR="00260DE1" w:rsidRPr="00260DE1" w:rsidRDefault="00180342" w:rsidP="00260DE1">
      <w:pPr>
        <w:pStyle w:val="a3"/>
        <w:numPr>
          <w:ilvl w:val="0"/>
          <w:numId w:val="6"/>
        </w:numPr>
        <w:spacing w:line="360" w:lineRule="auto"/>
        <w:jc w:val="both"/>
        <w:rPr>
          <w:spacing w:val="-4"/>
          <w:sz w:val="28"/>
          <w:szCs w:val="28"/>
        </w:rPr>
      </w:pPr>
      <w:r w:rsidRPr="00260DE1">
        <w:rPr>
          <w:sz w:val="28"/>
          <w:szCs w:val="28"/>
        </w:rPr>
        <w:t xml:space="preserve">формулировались теоретические положения развития </w:t>
      </w:r>
      <w:r w:rsidRPr="00260DE1">
        <w:rPr>
          <w:spacing w:val="-4"/>
          <w:sz w:val="28"/>
          <w:szCs w:val="28"/>
        </w:rPr>
        <w:t xml:space="preserve">патриотического самосознания </w:t>
      </w:r>
      <w:r w:rsidR="00260DE1" w:rsidRPr="00260DE1">
        <w:rPr>
          <w:spacing w:val="-4"/>
          <w:sz w:val="28"/>
          <w:szCs w:val="28"/>
        </w:rPr>
        <w:t>старшеклассников</w:t>
      </w:r>
      <w:r w:rsidRPr="00260DE1">
        <w:rPr>
          <w:spacing w:val="-4"/>
          <w:sz w:val="28"/>
          <w:szCs w:val="28"/>
        </w:rPr>
        <w:t xml:space="preserve">; </w:t>
      </w:r>
    </w:p>
    <w:p w:rsidR="00180342" w:rsidRPr="00260DE1" w:rsidRDefault="00180342" w:rsidP="00260DE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60DE1">
        <w:rPr>
          <w:spacing w:val="-4"/>
          <w:sz w:val="28"/>
          <w:szCs w:val="28"/>
        </w:rPr>
        <w:t xml:space="preserve">проектировалась </w:t>
      </w:r>
      <w:r w:rsidRPr="00260DE1">
        <w:rPr>
          <w:sz w:val="28"/>
          <w:szCs w:val="28"/>
        </w:rPr>
        <w:t xml:space="preserve">система развития патриотического самосознания </w:t>
      </w:r>
      <w:r w:rsidR="00260DE1" w:rsidRPr="00260DE1">
        <w:rPr>
          <w:sz w:val="28"/>
          <w:szCs w:val="28"/>
        </w:rPr>
        <w:t>посредством разработки мероприятий, участия в проектах и конкурсах.</w:t>
      </w:r>
    </w:p>
    <w:p w:rsidR="00260DE1" w:rsidRPr="00B00959" w:rsidRDefault="00180342" w:rsidP="00260DE1">
      <w:pPr>
        <w:spacing w:line="360" w:lineRule="auto"/>
        <w:jc w:val="both"/>
        <w:rPr>
          <w:b/>
          <w:sz w:val="28"/>
          <w:szCs w:val="28"/>
        </w:rPr>
      </w:pPr>
      <w:r w:rsidRPr="00B00959">
        <w:rPr>
          <w:b/>
          <w:i/>
          <w:sz w:val="28"/>
          <w:szCs w:val="28"/>
        </w:rPr>
        <w:t>Третий этап</w:t>
      </w:r>
      <w:r w:rsidRPr="00B00959">
        <w:rPr>
          <w:b/>
          <w:sz w:val="28"/>
          <w:szCs w:val="28"/>
        </w:rPr>
        <w:t xml:space="preserve"> (2011-2012гг.)</w:t>
      </w:r>
    </w:p>
    <w:p w:rsidR="00260DE1" w:rsidRPr="00260DE1" w:rsidRDefault="00260DE1" w:rsidP="00260DE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60DE1">
        <w:rPr>
          <w:sz w:val="28"/>
          <w:szCs w:val="28"/>
        </w:rPr>
        <w:t>разрабатывается</w:t>
      </w:r>
      <w:r w:rsidR="00180342" w:rsidRPr="00260DE1">
        <w:rPr>
          <w:sz w:val="28"/>
          <w:szCs w:val="28"/>
        </w:rPr>
        <w:t xml:space="preserve"> программа исследования и научно-методическое обеспечение проведения опытно-экспериментальной раб</w:t>
      </w:r>
      <w:r w:rsidRPr="00260DE1">
        <w:rPr>
          <w:sz w:val="28"/>
          <w:szCs w:val="28"/>
        </w:rPr>
        <w:t>оты;</w:t>
      </w:r>
    </w:p>
    <w:p w:rsidR="00180342" w:rsidRPr="00260DE1" w:rsidRDefault="00260DE1" w:rsidP="00260DE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60DE1">
        <w:rPr>
          <w:sz w:val="28"/>
          <w:szCs w:val="28"/>
        </w:rPr>
        <w:t xml:space="preserve">проводится </w:t>
      </w:r>
      <w:r w:rsidR="00180342" w:rsidRPr="00260DE1">
        <w:rPr>
          <w:sz w:val="28"/>
          <w:szCs w:val="28"/>
        </w:rPr>
        <w:t>сбор фактического материала</w:t>
      </w:r>
      <w:r w:rsidRPr="00260DE1">
        <w:rPr>
          <w:sz w:val="28"/>
          <w:szCs w:val="28"/>
        </w:rPr>
        <w:t xml:space="preserve"> по теме «История семьи в истории страны».</w:t>
      </w:r>
    </w:p>
    <w:sectPr w:rsidR="00180342" w:rsidRPr="00260DE1" w:rsidSect="0092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3EF1"/>
    <w:multiLevelType w:val="hybridMultilevel"/>
    <w:tmpl w:val="BC521316"/>
    <w:lvl w:ilvl="0" w:tplc="B7C6B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09A5"/>
    <w:multiLevelType w:val="hybridMultilevel"/>
    <w:tmpl w:val="CB80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2400"/>
    <w:multiLevelType w:val="hybridMultilevel"/>
    <w:tmpl w:val="81BC8846"/>
    <w:lvl w:ilvl="0" w:tplc="B7C6B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9530B"/>
    <w:multiLevelType w:val="hybridMultilevel"/>
    <w:tmpl w:val="356E4B70"/>
    <w:lvl w:ilvl="0" w:tplc="B7C6BB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8C5E3A"/>
    <w:multiLevelType w:val="hybridMultilevel"/>
    <w:tmpl w:val="62F6063A"/>
    <w:lvl w:ilvl="0" w:tplc="527A7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F0025"/>
    <w:multiLevelType w:val="hybridMultilevel"/>
    <w:tmpl w:val="6DBA0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D4349"/>
    <w:multiLevelType w:val="hybridMultilevel"/>
    <w:tmpl w:val="26366FC6"/>
    <w:lvl w:ilvl="0" w:tplc="B7C6B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91ACB"/>
    <w:multiLevelType w:val="hybridMultilevel"/>
    <w:tmpl w:val="8B245808"/>
    <w:lvl w:ilvl="0" w:tplc="9D16E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867B00"/>
    <w:rsid w:val="00180342"/>
    <w:rsid w:val="00260DE1"/>
    <w:rsid w:val="003A564B"/>
    <w:rsid w:val="00431F1A"/>
    <w:rsid w:val="00514377"/>
    <w:rsid w:val="00566E3A"/>
    <w:rsid w:val="006F4233"/>
    <w:rsid w:val="00867B00"/>
    <w:rsid w:val="00924441"/>
    <w:rsid w:val="00B00959"/>
    <w:rsid w:val="00B1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B00"/>
    <w:pPr>
      <w:keepNext/>
      <w:spacing w:before="12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B0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3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7ACF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2012-01-22T18:32:00Z</dcterms:created>
  <dcterms:modified xsi:type="dcterms:W3CDTF">2012-01-22T19:50:00Z</dcterms:modified>
</cp:coreProperties>
</file>