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D1" w:rsidRPr="004A1D77" w:rsidRDefault="00D27BD1" w:rsidP="00D27BD1">
      <w:pPr>
        <w:shd w:val="clear" w:color="auto" w:fill="FFFFFF"/>
        <w:spacing w:after="0" w:line="465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44"/>
          <w:lang w:eastAsia="ru-RU"/>
        </w:rPr>
      </w:pPr>
      <w:r w:rsidRPr="004A1D77">
        <w:rPr>
          <w:rFonts w:ascii="Times New Roman" w:eastAsia="Times New Roman" w:hAnsi="Times New Roman" w:cs="Times New Roman"/>
          <w:color w:val="000000"/>
          <w:kern w:val="36"/>
          <w:sz w:val="32"/>
          <w:szCs w:val="44"/>
          <w:lang w:eastAsia="ru-RU"/>
        </w:rPr>
        <w:t xml:space="preserve">Интерактивные технологии в </w:t>
      </w:r>
      <w:r w:rsidRPr="004A1D77">
        <w:rPr>
          <w:rFonts w:ascii="Times New Roman" w:eastAsia="Times New Roman" w:hAnsi="Times New Roman" w:cs="Times New Roman"/>
          <w:color w:val="000000"/>
          <w:kern w:val="36"/>
          <w:sz w:val="32"/>
          <w:szCs w:val="44"/>
          <w:lang w:eastAsia="ru-RU"/>
        </w:rPr>
        <w:t>воспитательном процессе</w:t>
      </w:r>
    </w:p>
    <w:p w:rsidR="004A1D77" w:rsidRDefault="00D27BD1" w:rsidP="004A1D7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A1D77">
        <w:rPr>
          <w:rFonts w:ascii="Times New Roman" w:hAnsi="Times New Roman" w:cs="Times New Roman"/>
        </w:rPr>
        <w:t>Гнедова Н.П. социальный педагог</w:t>
      </w:r>
    </w:p>
    <w:p w:rsidR="00D27BD1" w:rsidRPr="004A1D77" w:rsidRDefault="00D27BD1" w:rsidP="004A1D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77">
        <w:rPr>
          <w:rFonts w:ascii="Times New Roman" w:hAnsi="Times New Roman" w:cs="Times New Roman"/>
        </w:rPr>
        <w:t xml:space="preserve"> Ханты-Мансийского технолого-педагогического колледжа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Специфика 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воспитательной 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 с</w:t>
      </w:r>
      <w:r w:rsid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студенческой молодежью такова, что мы не сразу видим результаты этой работы. Вдобавок эту работу трудно оценить, хотя такие шаги и делаются. 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собую роль в организации воспитательной работы </w:t>
      </w:r>
      <w:r w:rsid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колледже 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 интерактивные технологии</w:t>
      </w:r>
      <w:proofErr w:type="gramStart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Опыт работы со студентами и учащимися, в том числе и в качестве куратора студенческой группы, 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помогли сформ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улиров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пяти основных принципов реализации интерактивного подхода в воспитании студентов и учащихся. К ним относятся:</w:t>
      </w:r>
    </w:p>
    <w:p w:rsidR="00D27BD1" w:rsidRPr="004A1D77" w:rsidRDefault="00D27BD1" w:rsidP="00D27BD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ситуации диалога;</w:t>
      </w:r>
    </w:p>
    <w:p w:rsidR="00D27BD1" w:rsidRPr="004A1D77" w:rsidRDefault="00D27BD1" w:rsidP="00D27BD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воспитательного пространства;</w:t>
      </w:r>
    </w:p>
    <w:p w:rsidR="00D27BD1" w:rsidRPr="004A1D77" w:rsidRDefault="00D27BD1" w:rsidP="00D27BD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продукта социокультурной деятельности;</w:t>
      </w:r>
    </w:p>
    <w:p w:rsidR="00D27BD1" w:rsidRPr="004A1D77" w:rsidRDefault="00D27BD1" w:rsidP="00D27BD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использование </w:t>
      </w:r>
      <w:proofErr w:type="gramStart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психологической</w:t>
      </w:r>
      <w:proofErr w:type="gramEnd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экспресс-диагностики;</w:t>
      </w:r>
    </w:p>
    <w:p w:rsidR="00D27BD1" w:rsidRPr="004A1D77" w:rsidRDefault="00D27BD1" w:rsidP="00D27BD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 социально значимой видеоинформации.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интерактивных форм сегодня все более актуальными можно назвать следующие:</w:t>
      </w:r>
    </w:p>
    <w:p w:rsidR="00D27BD1" w:rsidRPr="004A1D77" w:rsidRDefault="00D27BD1" w:rsidP="00D27BD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афоризмами, пословицами, поговорками и анекдотами;</w:t>
      </w:r>
    </w:p>
    <w:p w:rsidR="00D27BD1" w:rsidRPr="004A1D77" w:rsidRDefault="00D27BD1" w:rsidP="00D27BD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дебаты по психологическим и оздоровительным проблемам личности;</w:t>
      </w:r>
    </w:p>
    <w:p w:rsidR="00D27BD1" w:rsidRPr="004A1D77" w:rsidRDefault="00D27BD1" w:rsidP="00D27BD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социально-психологические и оздоровительные проекты;</w:t>
      </w:r>
    </w:p>
    <w:p w:rsidR="00D27BD1" w:rsidRPr="004A1D77" w:rsidRDefault="00D27BD1" w:rsidP="00D27BD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социально-педагогические и психологические игры;</w:t>
      </w:r>
    </w:p>
    <w:p w:rsidR="00D27BD1" w:rsidRPr="004A1D77" w:rsidRDefault="00D27BD1" w:rsidP="00D27BD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психолого-педагогическая олимпиада;</w:t>
      </w:r>
    </w:p>
    <w:p w:rsidR="00D27BD1" w:rsidRPr="004A1D77" w:rsidRDefault="00D27BD1" w:rsidP="00D27BD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коллаж;</w:t>
      </w:r>
    </w:p>
    <w:p w:rsidR="00D27BD1" w:rsidRPr="004A1D77" w:rsidRDefault="00D27BD1" w:rsidP="00D27BD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социально-педагогический тренинг.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Структура интерактивной технологии состоит из трех этапов:</w:t>
      </w:r>
    </w:p>
    <w:p w:rsidR="00D27BD1" w:rsidRPr="004A1D77" w:rsidRDefault="00D27BD1" w:rsidP="00D27B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 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Подготовительный:</w:t>
      </w:r>
    </w:p>
    <w:p w:rsidR="00D27BD1" w:rsidRPr="004A1D77" w:rsidRDefault="00D27BD1" w:rsidP="00D27BD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теоретический и методический материал;</w:t>
      </w:r>
    </w:p>
    <w:p w:rsidR="00D27BD1" w:rsidRPr="004A1D77" w:rsidRDefault="00D27BD1" w:rsidP="00D27BD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схема рассадки участников;</w:t>
      </w:r>
    </w:p>
    <w:p w:rsidR="00D27BD1" w:rsidRPr="004A1D77" w:rsidRDefault="00D27BD1" w:rsidP="00D27BD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описание правил и процедур проведения дебатов, «круглого стола», дискуссии, тренинга и т.д.;</w:t>
      </w:r>
    </w:p>
    <w:p w:rsidR="00D27BD1" w:rsidRPr="004A1D77" w:rsidRDefault="00D27BD1" w:rsidP="00D27BD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предварительное ознакомление студентов с подготовленными материалами с целью осмысления предстоящей работы.</w:t>
      </w:r>
    </w:p>
    <w:p w:rsidR="00D27BD1" w:rsidRPr="004A1D77" w:rsidRDefault="00D27BD1" w:rsidP="00D27B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 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Основной:</w:t>
      </w:r>
    </w:p>
    <w:p w:rsidR="00D27BD1" w:rsidRPr="004A1D77" w:rsidRDefault="00D27BD1" w:rsidP="00D27BD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распределение ролей;</w:t>
      </w:r>
    </w:p>
    <w:p w:rsidR="00D27BD1" w:rsidRPr="004A1D77" w:rsidRDefault="00D27BD1" w:rsidP="00D27BD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индивидуальное и групповое консультирование;</w:t>
      </w:r>
    </w:p>
    <w:p w:rsidR="00D27BD1" w:rsidRPr="004A1D77" w:rsidRDefault="00D27BD1" w:rsidP="00D27BD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предварительные репетиции.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этап важен тем, что появляется зримый результат, определенный продукт социокультурной деятельности, самостоятельно подготовленный учащимися: эссе, коллаж, газета, сценарный план, монтажный лист, социальный проект, разработки экскурсий, тест и т.д.</w:t>
      </w:r>
      <w:proofErr w:type="gramEnd"/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в малых группах.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Исключительно важным моментом в применении интерактивных технологий является работа в малых группах (5, 7, 9 человек).</w:t>
      </w:r>
    </w:p>
    <w:p w:rsidR="00D27BD1" w:rsidRPr="004A1D77" w:rsidRDefault="00D27BD1" w:rsidP="00D27BD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малых группах позволяет:</w:t>
      </w:r>
    </w:p>
    <w:p w:rsidR="00D27BD1" w:rsidRPr="004A1D77" w:rsidRDefault="00D27BD1" w:rsidP="00D27BD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включить в работу всю группу;</w:t>
      </w:r>
    </w:p>
    <w:p w:rsidR="00D27BD1" w:rsidRPr="004A1D77" w:rsidRDefault="00D27BD1" w:rsidP="00D27BD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поставить в активную позицию каждого студента;</w:t>
      </w:r>
    </w:p>
    <w:p w:rsidR="00D27BD1" w:rsidRPr="004A1D77" w:rsidRDefault="00D27BD1" w:rsidP="00D27BD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выявить лидеров,  одаренных студентов, создать условия для их развития и личностного роста;</w:t>
      </w:r>
    </w:p>
    <w:p w:rsidR="00D27BD1" w:rsidRPr="004A1D77" w:rsidRDefault="00D27BD1" w:rsidP="00D27BD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возможность студентам с проблемами в общении проявить себя;</w:t>
      </w:r>
    </w:p>
    <w:p w:rsidR="00D27BD1" w:rsidRPr="004A1D77" w:rsidRDefault="00D27BD1" w:rsidP="00D27BD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научиться слушать и понимать собеседника;</w:t>
      </w:r>
    </w:p>
    <w:p w:rsidR="00D27BD1" w:rsidRPr="004A1D77" w:rsidRDefault="00D27BD1" w:rsidP="00D27BD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 на себя инициативу;</w:t>
      </w:r>
    </w:p>
    <w:p w:rsidR="00D27BD1" w:rsidRPr="004A1D77" w:rsidRDefault="00D27BD1" w:rsidP="00D27BD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задействовать как мотив состязательность, соревнование (наша группа «лучше всех»);</w:t>
      </w:r>
    </w:p>
    <w:p w:rsidR="00D27BD1" w:rsidRPr="004A1D77" w:rsidRDefault="00D27BD1" w:rsidP="00D27BD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проявлять </w:t>
      </w:r>
      <w:proofErr w:type="spellStart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эмпатию</w:t>
      </w:r>
      <w:proofErr w:type="spellEnd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27BD1" w:rsidRPr="004A1D77" w:rsidRDefault="00D27BD1" w:rsidP="00D27BD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вырабатывать  навыки социального взаимодействия;</w:t>
      </w:r>
    </w:p>
    <w:p w:rsidR="00D27BD1" w:rsidRPr="004A1D77" w:rsidRDefault="00D27BD1" w:rsidP="00D27BD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соотносить свою позицию с мнениями других.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 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Рефлексивный: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формы проведения рефлексии: мини-опрос, рефлексивный круг, игра. Например, участникам предлагается ответить на следующие вопросы:</w:t>
      </w:r>
    </w:p>
    <w:p w:rsidR="00D27BD1" w:rsidRPr="004A1D77" w:rsidRDefault="00D27BD1" w:rsidP="00D27BD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Понравилась ли вам работа в группе?</w:t>
      </w:r>
    </w:p>
    <w:p w:rsidR="00D27BD1" w:rsidRPr="004A1D77" w:rsidRDefault="00D27BD1" w:rsidP="00D27BD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чувства вы испытывали, когда другие участники группы предлагали аналогичные решения и ответы?</w:t>
      </w:r>
    </w:p>
    <w:p w:rsidR="00D27BD1" w:rsidRPr="004A1D77" w:rsidRDefault="00D27BD1" w:rsidP="00D27BD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участников группы оставался при своем мнении, почему?</w:t>
      </w:r>
    </w:p>
    <w:p w:rsidR="00D27BD1" w:rsidRPr="004A1D77" w:rsidRDefault="00D27BD1" w:rsidP="00D27BD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Оцените свое участие в работе группы (умение слушать, выступать, сдерживать или проявлять эмоции, сопереживать и т.д.).</w:t>
      </w:r>
    </w:p>
    <w:p w:rsidR="00D27BD1" w:rsidRPr="004A1D77" w:rsidRDefault="00D27BD1" w:rsidP="00D27BD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 фразу «Сегодня я узнал…», «Сегодня я почувствовал…. и т.п.».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Рассмотрим методику работы с использованием перечисленных технологий.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Самостоятельная работа с афоризмами, пословицами, поговорками, анекдотами.</w:t>
      </w:r>
    </w:p>
    <w:p w:rsidR="00D27BD1" w:rsidRPr="004A1D77" w:rsidRDefault="00D27BD1" w:rsidP="00D27BD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Обсудите в группе все высказывания о вредных привычках известных мыслителей прошлого и наших современников.</w:t>
      </w:r>
    </w:p>
    <w:p w:rsidR="00D27BD1" w:rsidRPr="004A1D77" w:rsidRDefault="00D27BD1" w:rsidP="00D27BD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Выберите три, наиболее понравившихся вам высказывания, и объясните свой выбор.</w:t>
      </w:r>
    </w:p>
    <w:p w:rsidR="00D27BD1" w:rsidRPr="004A1D77" w:rsidRDefault="00D27BD1" w:rsidP="00D27BD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Отберите высказывания, с которыми вы не согласны или не совсем согласны, и прокомментируйте их.</w:t>
      </w:r>
    </w:p>
    <w:p w:rsidR="00D27BD1" w:rsidRPr="004A1D77" w:rsidRDefault="00D27BD1" w:rsidP="00D27BD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высказывание вызвало у вас наибольшие разногласия. Как вы думаете, почему?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Дебаты по психологическим и оздоровительным проблемам личности.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Проведению  дебатов  по психологической проблематике должна предшествовать большая предварительная работа:</w:t>
      </w:r>
    </w:p>
    <w:p w:rsidR="00D27BD1" w:rsidRPr="004A1D77" w:rsidRDefault="00D27BD1" w:rsidP="00D27BD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распечатка материалов;</w:t>
      </w:r>
    </w:p>
    <w:p w:rsidR="00D27BD1" w:rsidRPr="004A1D77" w:rsidRDefault="00D27BD1" w:rsidP="00D27BD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участников с правилами организации и проведения дебатов;</w:t>
      </w:r>
    </w:p>
    <w:p w:rsidR="00D27BD1" w:rsidRPr="004A1D77" w:rsidRDefault="00D27BD1" w:rsidP="00D27BD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исходного тезиса дебатов;</w:t>
      </w:r>
    </w:p>
    <w:p w:rsidR="00D27BD1" w:rsidRPr="004A1D77" w:rsidRDefault="00D27BD1" w:rsidP="00D27BD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работа с непосредственными организаторами и участниками, распределение ролей и поручений;</w:t>
      </w:r>
    </w:p>
    <w:p w:rsidR="00D27BD1" w:rsidRPr="004A1D77" w:rsidRDefault="00D27BD1" w:rsidP="00D27BD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индивидуальный инструктаж о процедуре дебатов.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Порядок  проведения дебатов.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Дебаты организует и проводит Председатель. Он не имеет права участвовать в самой дискуссии, поскольку является незаинтересованным лицом.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Председателю помогает Секретарь, который информирует ораторов о времени, отведенном на выступление, а также ведет документацию дебатов.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дебатами участники занимают места в следующем порядке:</w:t>
      </w:r>
    </w:p>
    <w:p w:rsidR="00D27BD1" w:rsidRPr="004A1D77" w:rsidRDefault="00D27BD1" w:rsidP="00D27BD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Справа от Председателя – защитники тезиса (4 человека);</w:t>
      </w:r>
    </w:p>
    <w:p w:rsidR="00D27BD1" w:rsidRPr="004A1D77" w:rsidRDefault="00D27BD1" w:rsidP="00D27BD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 от Председателя – противники тезиса (4 человека);</w:t>
      </w:r>
    </w:p>
    <w:p w:rsidR="00D27BD1" w:rsidRPr="004A1D77" w:rsidRDefault="00D27BD1" w:rsidP="00D27BD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зала, справа и слева – участники, которые не имеют определенной точки зрения (так называемые «неопределившиеся»),  сторонники и противники тезиса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дебатах выступают поочередно защитники и противники тезиса. Первым выступает тот, кто защищает тезис и одновременно его развивает. После него выступает главный оратор от оппозиции, который формулирует и защищает антитезис.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роли распределяются следующим образом: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Вторые номера обеих сторон по очереди приводят аргументы в пользу своего тезиса (антитезиса);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Третьи номера опровергают аргументы соперников;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Четвертые номера подытоживают то, что было сказано обеими сторонами во время дебатов. Последним выступает четвертый номер команды, который защищает антитезис.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Социально-психологические и оздоровительные проекты.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Метод проектов – комплексный обучающий и воспитывающий метод, который дает ученику возможность проявить самостоятельность в планировании, организации и контроле своей деятельности, достижении 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поставленной цели через детальную разработку проблемы, которая завершается реальным практическим результатом, оформленным тем или иным образом.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проектной деятельности – один из эффективных интерактивных методов обучения и воспитания.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оформлении обоснования проекта необходимо осветить следующие пункты:</w:t>
      </w:r>
    </w:p>
    <w:p w:rsidR="00D27BD1" w:rsidRPr="004A1D77" w:rsidRDefault="00D27BD1" w:rsidP="00D27BD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состояния проблемы в данной области.</w:t>
      </w:r>
    </w:p>
    <w:p w:rsidR="00D27BD1" w:rsidRPr="004A1D77" w:rsidRDefault="00D27BD1" w:rsidP="00D27BD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Актуальность, научно-методическая новизна и практическая значимость.</w:t>
      </w:r>
    </w:p>
    <w:p w:rsidR="00D27BD1" w:rsidRPr="004A1D77" w:rsidRDefault="00D27BD1" w:rsidP="00D27BD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Полезность данного проекта для Беларуси.</w:t>
      </w:r>
    </w:p>
    <w:p w:rsidR="00D27BD1" w:rsidRPr="004A1D77" w:rsidRDefault="00D27BD1" w:rsidP="00D27BD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Непосредственные и перспективные цели проекта.</w:t>
      </w:r>
    </w:p>
    <w:p w:rsidR="00D27BD1" w:rsidRPr="004A1D77" w:rsidRDefault="00D27BD1" w:rsidP="00D27BD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задачи будут решены в случае реализации проекта.</w:t>
      </w:r>
    </w:p>
    <w:p w:rsidR="00D27BD1" w:rsidRPr="004A1D77" w:rsidRDefault="00D27BD1" w:rsidP="00D27BD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путей достижения поставленных целей и оборудования, необходимого для реализации проекта.</w:t>
      </w:r>
    </w:p>
    <w:p w:rsidR="00D27BD1" w:rsidRPr="004A1D77" w:rsidRDefault="00D27BD1" w:rsidP="00D27BD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 компетентности и достижений участников проекта в данной области.</w:t>
      </w:r>
    </w:p>
    <w:p w:rsidR="00D27BD1" w:rsidRPr="004A1D77" w:rsidRDefault="00D27BD1" w:rsidP="00D27BD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Финансирования проекта.</w:t>
      </w:r>
    </w:p>
    <w:p w:rsidR="00D27BD1" w:rsidRPr="004A1D77" w:rsidRDefault="00D27BD1" w:rsidP="00D27BD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этапы реализации проекта и ожидаемые результаты по каждому этапу.</w:t>
      </w:r>
    </w:p>
    <w:p w:rsidR="00D27BD1" w:rsidRPr="004A1D77" w:rsidRDefault="00D27BD1" w:rsidP="00D27BD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Предполагаемые формы отчетности: а) характеристика проведенной работы; б) финансовый отчет; в) отчет об использовании оборудования.</w:t>
      </w:r>
    </w:p>
    <w:p w:rsidR="00D27BD1" w:rsidRPr="004A1D77" w:rsidRDefault="00D27BD1" w:rsidP="00D27BD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проекта бюджета.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 Социально-педагогические и психологические игры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представляет собой имитацию реальной деятельности (трудовой, познавательной, коммуникативной и т.д.) и направлена на усвоение в искусственных условиях  социальных отношений и общественно-полезных норм поведения.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позволяет:</w:t>
      </w:r>
    </w:p>
    <w:p w:rsidR="00D27BD1" w:rsidRPr="004A1D77" w:rsidRDefault="00D27BD1" w:rsidP="00D27BD1">
      <w:pPr>
        <w:numPr>
          <w:ilvl w:val="0"/>
          <w:numId w:val="11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отдыхать и развлекаться; </w:t>
      </w:r>
    </w:p>
    <w:p w:rsidR="00D27BD1" w:rsidRPr="004A1D77" w:rsidRDefault="00D27BD1" w:rsidP="00D27BD1">
      <w:pPr>
        <w:numPr>
          <w:ilvl w:val="0"/>
          <w:numId w:val="11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фантазировать и импровизировать;</w:t>
      </w:r>
    </w:p>
    <w:p w:rsidR="00D27BD1" w:rsidRPr="004A1D77" w:rsidRDefault="00D27BD1" w:rsidP="00D27BD1">
      <w:pPr>
        <w:numPr>
          <w:ilvl w:val="0"/>
          <w:numId w:val="11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самовыражаться</w:t>
      </w:r>
      <w:proofErr w:type="spellEnd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развивать свои способности;</w:t>
      </w:r>
    </w:p>
    <w:p w:rsidR="00D27BD1" w:rsidRPr="004A1D77" w:rsidRDefault="00D27BD1" w:rsidP="00D27BD1">
      <w:pPr>
        <w:numPr>
          <w:ilvl w:val="0"/>
          <w:numId w:val="11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  находить верные решения;</w:t>
      </w:r>
    </w:p>
    <w:p w:rsidR="00D27BD1" w:rsidRPr="004A1D77" w:rsidRDefault="00D27BD1" w:rsidP="00D27BD1">
      <w:pPr>
        <w:numPr>
          <w:ilvl w:val="0"/>
          <w:numId w:val="11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соревноваться и радоваться полученным результатам.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игр учащиеся:</w:t>
      </w:r>
    </w:p>
    <w:p w:rsidR="00D27BD1" w:rsidRPr="004A1D77" w:rsidRDefault="00D27BD1" w:rsidP="00D27BD1">
      <w:pPr>
        <w:numPr>
          <w:ilvl w:val="0"/>
          <w:numId w:val="12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расширяют и закрепляют опыт социальной деятельности и ценностных отношений;</w:t>
      </w:r>
    </w:p>
    <w:p w:rsidR="00D27BD1" w:rsidRPr="004A1D77" w:rsidRDefault="00D27BD1" w:rsidP="00D27BD1">
      <w:pPr>
        <w:numPr>
          <w:ilvl w:val="0"/>
          <w:numId w:val="12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формируют коммуникативные навыки, социальные ориентации и нормы поведения;</w:t>
      </w:r>
    </w:p>
    <w:p w:rsidR="00D27BD1" w:rsidRPr="004A1D77" w:rsidRDefault="00D27BD1" w:rsidP="00D27BD1">
      <w:pPr>
        <w:numPr>
          <w:ilvl w:val="0"/>
          <w:numId w:val="12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развивают способности, положительные личностные свойства и качества;</w:t>
      </w:r>
    </w:p>
    <w:p w:rsidR="00D27BD1" w:rsidRPr="004A1D77" w:rsidRDefault="00D27BD1" w:rsidP="00D27BD1">
      <w:pPr>
        <w:numPr>
          <w:ilvl w:val="0"/>
          <w:numId w:val="12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совершенствуют умения и навыки межличностного взаимодействия.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важно помнить, что каждая  игра независимо от разновидности может выполнять сразу несколько функций:</w:t>
      </w:r>
    </w:p>
    <w:p w:rsidR="00D27BD1" w:rsidRPr="004A1D77" w:rsidRDefault="00D27BD1" w:rsidP="00D27BD1">
      <w:pPr>
        <w:numPr>
          <w:ilvl w:val="0"/>
          <w:numId w:val="13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диагностическую;</w:t>
      </w:r>
    </w:p>
    <w:p w:rsidR="00D27BD1" w:rsidRPr="004A1D77" w:rsidRDefault="00D27BD1" w:rsidP="00D27BD1">
      <w:pPr>
        <w:numPr>
          <w:ilvl w:val="0"/>
          <w:numId w:val="13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развлекательную;</w:t>
      </w:r>
    </w:p>
    <w:p w:rsidR="00D27BD1" w:rsidRPr="004A1D77" w:rsidRDefault="00D27BD1" w:rsidP="00D27BD1">
      <w:pPr>
        <w:numPr>
          <w:ilvl w:val="0"/>
          <w:numId w:val="13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стимулирующую;</w:t>
      </w:r>
    </w:p>
    <w:p w:rsidR="00D27BD1" w:rsidRPr="004A1D77" w:rsidRDefault="00D27BD1" w:rsidP="00D27BD1">
      <w:pPr>
        <w:numPr>
          <w:ilvl w:val="0"/>
          <w:numId w:val="13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образовательную;</w:t>
      </w:r>
    </w:p>
    <w:p w:rsidR="00D27BD1" w:rsidRPr="004A1D77" w:rsidRDefault="00D27BD1" w:rsidP="00D27BD1">
      <w:pPr>
        <w:numPr>
          <w:ilvl w:val="0"/>
          <w:numId w:val="13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воспитательную;</w:t>
      </w:r>
    </w:p>
    <w:p w:rsidR="00D27BD1" w:rsidRPr="004A1D77" w:rsidRDefault="00D27BD1" w:rsidP="00D27BD1">
      <w:pPr>
        <w:numPr>
          <w:ilvl w:val="0"/>
          <w:numId w:val="13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психотерапевтическую;</w:t>
      </w:r>
    </w:p>
    <w:p w:rsidR="00D27BD1" w:rsidRPr="004A1D77" w:rsidRDefault="00D27BD1" w:rsidP="00D27BD1">
      <w:pPr>
        <w:numPr>
          <w:ilvl w:val="0"/>
          <w:numId w:val="13"/>
        </w:numPr>
        <w:shd w:val="clear" w:color="auto" w:fill="FFFFFF"/>
        <w:spacing w:after="0" w:line="360" w:lineRule="auto"/>
        <w:ind w:left="10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психокоррекционную</w:t>
      </w:r>
      <w:proofErr w:type="spellEnd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 Психолого-педагогическая олимпиада.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 организации олимпиад является развитие творческой самодеятельности учащихся и одновременное обучение их необходимым в будущем профессиональным и жизненным умениям и навыкам.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Методика подготовки и этапы проведения олимпиады:</w:t>
      </w:r>
    </w:p>
    <w:p w:rsidR="00D27BD1" w:rsidRPr="004A1D77" w:rsidRDefault="00D27BD1" w:rsidP="00D27BD1">
      <w:pPr>
        <w:numPr>
          <w:ilvl w:val="0"/>
          <w:numId w:val="14"/>
        </w:numPr>
        <w:shd w:val="clear" w:color="auto" w:fill="FFFFFF"/>
        <w:tabs>
          <w:tab w:val="clear" w:pos="-644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оргкомитета и разработка положения об олимпиаде.</w:t>
      </w:r>
    </w:p>
    <w:p w:rsidR="00D27BD1" w:rsidRPr="004A1D77" w:rsidRDefault="00D27BD1" w:rsidP="00D27BD1">
      <w:pPr>
        <w:numPr>
          <w:ilvl w:val="0"/>
          <w:numId w:val="14"/>
        </w:numPr>
        <w:shd w:val="clear" w:color="auto" w:fill="FFFFFF"/>
        <w:tabs>
          <w:tab w:val="clear" w:pos="-644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вопросов и заданий для участников олимпиады (команд), а также для «болельщиков».</w:t>
      </w:r>
    </w:p>
    <w:p w:rsidR="00D27BD1" w:rsidRPr="004A1D77" w:rsidRDefault="00D27BD1" w:rsidP="00D27BD1">
      <w:pPr>
        <w:numPr>
          <w:ilvl w:val="0"/>
          <w:numId w:val="14"/>
        </w:numPr>
        <w:shd w:val="clear" w:color="auto" w:fill="FFFFFF"/>
        <w:tabs>
          <w:tab w:val="clear" w:pos="-644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Формирование команд  и подготовка отдельных участников к олимпиаде.</w:t>
      </w:r>
    </w:p>
    <w:p w:rsidR="00D27BD1" w:rsidRPr="004A1D77" w:rsidRDefault="00D27BD1" w:rsidP="00D27BD1">
      <w:pPr>
        <w:numPr>
          <w:ilvl w:val="0"/>
          <w:numId w:val="14"/>
        </w:numPr>
        <w:shd w:val="clear" w:color="auto" w:fill="FFFFFF"/>
        <w:tabs>
          <w:tab w:val="clear" w:pos="-644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состава жюри; разработка критериев оценки выполнения отдельных конкурсов и заданий.</w:t>
      </w:r>
    </w:p>
    <w:p w:rsidR="00D27BD1" w:rsidRPr="004A1D77" w:rsidRDefault="00D27BD1" w:rsidP="00D27BD1">
      <w:pPr>
        <w:numPr>
          <w:ilvl w:val="0"/>
          <w:numId w:val="14"/>
        </w:numPr>
        <w:shd w:val="clear" w:color="auto" w:fill="FFFFFF"/>
        <w:tabs>
          <w:tab w:val="clear" w:pos="-644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олимпиады; выполнение участниками заданий. Работа жюри по оцениванию каждого конкурса, задания, ситуации.</w:t>
      </w:r>
    </w:p>
    <w:p w:rsidR="00D27BD1" w:rsidRPr="004A1D77" w:rsidRDefault="00D27BD1" w:rsidP="00D27BD1">
      <w:pPr>
        <w:numPr>
          <w:ilvl w:val="0"/>
          <w:numId w:val="14"/>
        </w:numPr>
        <w:shd w:val="clear" w:color="auto" w:fill="FFFFFF"/>
        <w:tabs>
          <w:tab w:val="clear" w:pos="-644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жюри команд-победителей и победителей в личном зачете. Подведение итогов олимпиады и награждение участников.</w:t>
      </w:r>
    </w:p>
    <w:p w:rsidR="00D27BD1" w:rsidRPr="004A1D77" w:rsidRDefault="00D27BD1" w:rsidP="00D27BD1">
      <w:pPr>
        <w:numPr>
          <w:ilvl w:val="0"/>
          <w:numId w:val="14"/>
        </w:numPr>
        <w:shd w:val="clear" w:color="auto" w:fill="FFFFFF"/>
        <w:tabs>
          <w:tab w:val="clear" w:pos="-644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Комплектование команд для участия в следующем туре олимпиады.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 Коллаж.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над составлением коллажа позволяет одновременно решать  развивающие и воспитательные задачи: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</w:t>
      </w:r>
    </w:p>
    <w:p w:rsidR="00D27BD1" w:rsidRPr="004A1D77" w:rsidRDefault="00D27BD1" w:rsidP="00D27BD1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художественно-оформительских способностей;</w:t>
      </w:r>
    </w:p>
    <w:p w:rsidR="00D27BD1" w:rsidRPr="004A1D77" w:rsidRDefault="00D27BD1" w:rsidP="00D27BD1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воображения, фантазии, эмоций, чувств;</w:t>
      </w:r>
    </w:p>
    <w:p w:rsidR="00D27BD1" w:rsidRPr="004A1D77" w:rsidRDefault="00D27BD1" w:rsidP="00D27BD1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творческого мышления;</w:t>
      </w:r>
    </w:p>
    <w:p w:rsidR="00D27BD1" w:rsidRPr="004A1D77" w:rsidRDefault="00D27BD1" w:rsidP="00D27BD1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выработка оригинальных идей и дизайнерских решений;</w:t>
      </w:r>
    </w:p>
    <w:p w:rsidR="00D27BD1" w:rsidRPr="004A1D77" w:rsidRDefault="00D27BD1" w:rsidP="00D27BD1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коммуникативных способностей.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</w:t>
      </w:r>
    </w:p>
    <w:p w:rsidR="00D27BD1" w:rsidRPr="004A1D77" w:rsidRDefault="00D27BD1" w:rsidP="00D27BD1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авторских умений и навыков;</w:t>
      </w:r>
    </w:p>
    <w:p w:rsidR="00D27BD1" w:rsidRPr="004A1D77" w:rsidRDefault="00D27BD1" w:rsidP="00D27BD1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выработка навыков индивидуальной и коллективной (групповой) работы, партнерства;</w:t>
      </w:r>
    </w:p>
    <w:p w:rsidR="00D27BD1" w:rsidRPr="004A1D77" w:rsidRDefault="00D27BD1" w:rsidP="00D27BD1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раскрытия индивидуальных способностей;</w:t>
      </w:r>
    </w:p>
    <w:p w:rsidR="00D27BD1" w:rsidRPr="004A1D77" w:rsidRDefault="00D27BD1" w:rsidP="00D27BD1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личной и групповой активности, инициативы;</w:t>
      </w:r>
    </w:p>
    <w:p w:rsidR="00D27BD1" w:rsidRPr="004A1D77" w:rsidRDefault="00D27BD1" w:rsidP="00D27BD1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благоприятной творческой и морально-психической атмосферы в учебном коллективе.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Методика и этапы работы над социально-значимым коллажем:</w:t>
      </w:r>
    </w:p>
    <w:p w:rsidR="00D27BD1" w:rsidRPr="004A1D77" w:rsidRDefault="00D27BD1" w:rsidP="00D27BD1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небольших групп (не более 5 чел.).</w:t>
      </w:r>
    </w:p>
    <w:p w:rsidR="00D27BD1" w:rsidRPr="004A1D77" w:rsidRDefault="00D27BD1" w:rsidP="00D27BD1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Выдача задания: «Найдите рисунки и надписи на тему…и сделайте коллаж».</w:t>
      </w:r>
    </w:p>
    <w:p w:rsidR="00D27BD1" w:rsidRPr="004A1D77" w:rsidRDefault="00D27BD1" w:rsidP="00D27BD1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Работа групп (40-60 мин.).</w:t>
      </w:r>
    </w:p>
    <w:p w:rsidR="00D27BD1" w:rsidRPr="004A1D77" w:rsidRDefault="00D27BD1" w:rsidP="00D27BD1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Результат: демонстрация работ в виде небольшой выставки.</w:t>
      </w:r>
    </w:p>
    <w:p w:rsidR="00D27BD1" w:rsidRPr="004A1D77" w:rsidRDefault="00D27BD1" w:rsidP="00D27BD1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о своем произведении представителей групп (по 5-7 мин. на каждый коллаж).</w:t>
      </w:r>
    </w:p>
    <w:p w:rsidR="00D27BD1" w:rsidRPr="004A1D77" w:rsidRDefault="00D27BD1" w:rsidP="00D27BD1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обсуждение темы и содержания коллажа и работа над ним (10-15мин.).</w:t>
      </w:r>
    </w:p>
    <w:p w:rsidR="004A1D77" w:rsidRPr="004A1D77" w:rsidRDefault="004A1D77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</w:t>
      </w:r>
      <w:r w:rsidR="00D27BD1"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мини-тренинг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  <w:r w:rsidR="00D27BD1"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круглы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D27BD1"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  <w:r w:rsidR="00D27BD1"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ток-шоу, способствующие развитию личностных, морально-нравственных, духовных, мировоззренческих качеств у студентов и учащихся, формирования у них навыков семейно-бытовой культуры и гендерных отношений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же является примером использования интерактивных технологий в воспитательной работе</w:t>
      </w:r>
      <w:r w:rsidR="00D27BD1"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A1D77" w:rsidRPr="004A1D77" w:rsidRDefault="004A1D77" w:rsidP="004A1D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каждой группе колледжа</w:t>
      </w: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проводится планомерная работа по </w:t>
      </w:r>
      <w:r w:rsidRPr="004A1D7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пропаганде здорового образа жизни и профилактике </w:t>
      </w:r>
      <w:proofErr w:type="spellStart"/>
      <w:r w:rsidRPr="004A1D7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аддикций</w:t>
      </w:r>
      <w:proofErr w:type="spellEnd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разработанных школами, </w:t>
      </w:r>
      <w:proofErr w:type="spellStart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ссузами</w:t>
      </w:r>
      <w:proofErr w:type="spellEnd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вузами собственных комплексных программах «Здоровье» предусмотрено выполнение ряда мероприятий, направленных на сохранение и укрепление здоровья учащихся и студентов, поддержание здорового образа жизни, предупреждение алкогольной и никотиновой зависимости, разработку и внедрение инновационных методик в воспитательную и профилактическую работу с учащимися и  студентами, совершенствование системы социально-педагогического сопровождения учащихся и студентов из группы риска.</w:t>
      </w:r>
      <w:proofErr w:type="gramEnd"/>
    </w:p>
    <w:p w:rsidR="00D27BD1" w:rsidRPr="004A1D77" w:rsidRDefault="004A1D77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Темы данных мероприятий могут быть разнообразны, например</w:t>
      </w:r>
      <w:r w:rsidR="00D27BD1"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«Здоровым быть модно», «Профилактика вредных привычек», «Асоциальное поведение в сфере семейно-бытовых отношений», «Профилактика суицидального поведения», «Умей сказать нет», «Зависимость как серьёзная проблема», «Быть успешным», «Планирование карьеры: практические шаги», «О духовности и смысле жизни», «Питание – шаг к здоровью», «Психология семьи», «Психологические особенности личностного роста», «Культура</w:t>
      </w:r>
      <w:proofErr w:type="gramEnd"/>
      <w:r w:rsidR="00D27BD1"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гендерных отношений», «</w:t>
      </w:r>
      <w:proofErr w:type="spellStart"/>
      <w:r w:rsidR="00D27BD1"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Ты+Я</w:t>
      </w:r>
      <w:proofErr w:type="spellEnd"/>
      <w:r w:rsidR="00D27BD1"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другие.</w:t>
      </w:r>
    </w:p>
    <w:p w:rsidR="00D27BD1" w:rsidRPr="004A1D77" w:rsidRDefault="00D27BD1" w:rsidP="00D27B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lastRenderedPageBreak/>
        <w:t>Литература</w:t>
      </w:r>
    </w:p>
    <w:p w:rsidR="00D27BD1" w:rsidRDefault="00D27BD1" w:rsidP="00E43B6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Запрудский</w:t>
      </w:r>
      <w:proofErr w:type="spellEnd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Н.И. Современные школьные технологии: </w:t>
      </w:r>
      <w:proofErr w:type="spellStart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</w:t>
      </w:r>
      <w:proofErr w:type="spellEnd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учителей / </w:t>
      </w:r>
      <w:proofErr w:type="spellStart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Н.И.Запрудский</w:t>
      </w:r>
      <w:proofErr w:type="spellEnd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Мн., 2003.</w:t>
      </w:r>
    </w:p>
    <w:p w:rsidR="00E43B6A" w:rsidRPr="004A1D77" w:rsidRDefault="00E43B6A" w:rsidP="00E43B6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Колеченко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А.К. Энциклопедия педагогических технологий: Пособие для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ппреподавателей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СПб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КАРО, 2006.</w:t>
      </w:r>
      <w:bookmarkStart w:id="0" w:name="_GoBack"/>
      <w:bookmarkEnd w:id="0"/>
    </w:p>
    <w:p w:rsidR="00D27BD1" w:rsidRPr="004A1D77" w:rsidRDefault="00D27BD1" w:rsidP="00E43B6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Психология в пословицах и поговорках с комментариями / сост. </w:t>
      </w:r>
      <w:proofErr w:type="spellStart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В.С.Богословская</w:t>
      </w:r>
      <w:proofErr w:type="spellEnd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Мозырь: Содействие, 2006.</w:t>
      </w:r>
    </w:p>
    <w:p w:rsidR="00D27BD1" w:rsidRPr="004A1D77" w:rsidRDefault="00D27BD1" w:rsidP="00E43B6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Чечет, В.В. Интерактивная педагогика: Пособие / </w:t>
      </w:r>
      <w:proofErr w:type="spellStart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В.В.Чечет</w:t>
      </w:r>
      <w:proofErr w:type="spellEnd"/>
      <w:r w:rsidRPr="004A1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Н.С. Куриленко. – Минск, 2004.</w:t>
      </w:r>
    </w:p>
    <w:p w:rsidR="007C2303" w:rsidRPr="004A1D77" w:rsidRDefault="007C2303" w:rsidP="00D27BD1">
      <w:pPr>
        <w:jc w:val="both"/>
        <w:rPr>
          <w:rFonts w:ascii="Times New Roman" w:hAnsi="Times New Roman" w:cs="Times New Roman"/>
        </w:rPr>
      </w:pPr>
    </w:p>
    <w:sectPr w:rsidR="007C2303" w:rsidRPr="004A1D77" w:rsidSect="00FF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03D"/>
    <w:multiLevelType w:val="multilevel"/>
    <w:tmpl w:val="2B76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77AF9"/>
    <w:multiLevelType w:val="multilevel"/>
    <w:tmpl w:val="F90C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872EB"/>
    <w:multiLevelType w:val="multilevel"/>
    <w:tmpl w:val="D21E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267CC"/>
    <w:multiLevelType w:val="multilevel"/>
    <w:tmpl w:val="782A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D3A2E"/>
    <w:multiLevelType w:val="multilevel"/>
    <w:tmpl w:val="64964A06"/>
    <w:lvl w:ilvl="0">
      <w:start w:val="1"/>
      <w:numFmt w:val="bullet"/>
      <w:lvlText w:val=""/>
      <w:lvlJc w:val="left"/>
      <w:pPr>
        <w:tabs>
          <w:tab w:val="num" w:pos="-644"/>
        </w:tabs>
        <w:ind w:left="-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  <w:sz w:val="20"/>
      </w:rPr>
    </w:lvl>
  </w:abstractNum>
  <w:abstractNum w:abstractNumId="5">
    <w:nsid w:val="24157807"/>
    <w:multiLevelType w:val="multilevel"/>
    <w:tmpl w:val="01DE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103CA"/>
    <w:multiLevelType w:val="multilevel"/>
    <w:tmpl w:val="3446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31B95"/>
    <w:multiLevelType w:val="multilevel"/>
    <w:tmpl w:val="A9C8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B70E3"/>
    <w:multiLevelType w:val="multilevel"/>
    <w:tmpl w:val="EF4A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F08B4"/>
    <w:multiLevelType w:val="multilevel"/>
    <w:tmpl w:val="16E2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1A52F2"/>
    <w:multiLevelType w:val="multilevel"/>
    <w:tmpl w:val="B3D8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9B39BF"/>
    <w:multiLevelType w:val="multilevel"/>
    <w:tmpl w:val="4708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756053"/>
    <w:multiLevelType w:val="multilevel"/>
    <w:tmpl w:val="2F9C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70AB4"/>
    <w:multiLevelType w:val="multilevel"/>
    <w:tmpl w:val="BC76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ED4260"/>
    <w:multiLevelType w:val="multilevel"/>
    <w:tmpl w:val="5C90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E85470"/>
    <w:multiLevelType w:val="multilevel"/>
    <w:tmpl w:val="1A68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4F01D5"/>
    <w:multiLevelType w:val="multilevel"/>
    <w:tmpl w:val="EE8C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1695D"/>
    <w:multiLevelType w:val="multilevel"/>
    <w:tmpl w:val="CFC0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5"/>
  </w:num>
  <w:num w:numId="5">
    <w:abstractNumId w:val="15"/>
  </w:num>
  <w:num w:numId="6">
    <w:abstractNumId w:val="14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4"/>
  </w:num>
  <w:num w:numId="15">
    <w:abstractNumId w:val="10"/>
  </w:num>
  <w:num w:numId="16">
    <w:abstractNumId w:val="12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D1"/>
    <w:rsid w:val="004A1D77"/>
    <w:rsid w:val="007C2303"/>
    <w:rsid w:val="00D27BD1"/>
    <w:rsid w:val="00E4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B513-2923-4EDD-8067-727A0BCC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SA200-14D</dc:creator>
  <cp:lastModifiedBy>Toshiba SA200-14D</cp:lastModifiedBy>
  <cp:revision>1</cp:revision>
  <dcterms:created xsi:type="dcterms:W3CDTF">2012-11-11T05:13:00Z</dcterms:created>
  <dcterms:modified xsi:type="dcterms:W3CDTF">2012-11-11T05:37:00Z</dcterms:modified>
</cp:coreProperties>
</file>