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DFB" w:rsidRDefault="003E1DFB" w:rsidP="003E1DFB">
      <w:pPr>
        <w:jc w:val="both"/>
        <w:rPr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8FF68B1" wp14:editId="79604EBA">
            <wp:simplePos x="0" y="0"/>
            <wp:positionH relativeFrom="margin">
              <wp:posOffset>-752475</wp:posOffset>
            </wp:positionH>
            <wp:positionV relativeFrom="margin">
              <wp:posOffset>390525</wp:posOffset>
            </wp:positionV>
            <wp:extent cx="3409950" cy="4695825"/>
            <wp:effectExtent l="0" t="0" r="0" b="9525"/>
            <wp:wrapSquare wrapText="bothSides"/>
            <wp:docPr id="10" name="Рисунок 10" descr="Рисунок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 (2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DFB" w:rsidRDefault="003E1DFB" w:rsidP="003E1DFB">
      <w:pPr>
        <w:jc w:val="both"/>
        <w:rPr>
          <w:b/>
          <w:sz w:val="56"/>
          <w:szCs w:val="56"/>
        </w:rPr>
      </w:pPr>
      <w:r>
        <w:rPr>
          <w:b/>
          <w:sz w:val="56"/>
          <w:szCs w:val="56"/>
        </w:rPr>
        <w:t>Городские мероприятия</w:t>
      </w:r>
    </w:p>
    <w:p w:rsidR="003E1DFB" w:rsidRDefault="003E1DFB" w:rsidP="003E1DFB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       </w:t>
      </w:r>
    </w:p>
    <w:p w:rsidR="003E1DFB" w:rsidRDefault="003E1DFB" w:rsidP="003E1DFB">
      <w:pPr>
        <w:jc w:val="center"/>
        <w:rPr>
          <w:b/>
          <w:sz w:val="56"/>
          <w:szCs w:val="56"/>
        </w:rPr>
      </w:pPr>
    </w:p>
    <w:p w:rsidR="003E1DFB" w:rsidRDefault="003E1DFB" w:rsidP="003E1DFB">
      <w:pPr>
        <w:jc w:val="center"/>
        <w:rPr>
          <w:b/>
          <w:sz w:val="56"/>
          <w:szCs w:val="56"/>
        </w:rPr>
      </w:pPr>
    </w:p>
    <w:p w:rsidR="003E1DFB" w:rsidRDefault="003E1DFB" w:rsidP="003E1DFB">
      <w:pPr>
        <w:jc w:val="both"/>
        <w:rPr>
          <w:b/>
          <w:sz w:val="56"/>
          <w:szCs w:val="56"/>
        </w:rPr>
      </w:pPr>
      <w:r>
        <w:rPr>
          <w:b/>
          <w:noProof/>
          <w:sz w:val="56"/>
          <w:szCs w:val="56"/>
        </w:rPr>
        <w:drawing>
          <wp:anchor distT="0" distB="0" distL="114300" distR="114300" simplePos="0" relativeHeight="251662336" behindDoc="0" locked="0" layoutInCell="1" allowOverlap="1">
            <wp:simplePos x="2438400" y="3581400"/>
            <wp:positionH relativeFrom="margin">
              <wp:align>right</wp:align>
            </wp:positionH>
            <wp:positionV relativeFrom="margin">
              <wp:align>center</wp:align>
            </wp:positionV>
            <wp:extent cx="3105150" cy="4953000"/>
            <wp:effectExtent l="0" t="0" r="0" b="0"/>
            <wp:wrapSquare wrapText="bothSides"/>
            <wp:docPr id="7" name="Рисунок 7" descr="Рисунок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 (12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1DFB" w:rsidRDefault="003E1DFB" w:rsidP="003E1DFB">
      <w:pPr>
        <w:jc w:val="both"/>
        <w:rPr>
          <w:b/>
          <w:sz w:val="56"/>
          <w:szCs w:val="56"/>
        </w:rPr>
      </w:pPr>
    </w:p>
    <w:p w:rsidR="003E1DFB" w:rsidRDefault="003E1DFB" w:rsidP="003E1DFB">
      <w:pPr>
        <w:jc w:val="both"/>
        <w:rPr>
          <w:b/>
          <w:sz w:val="56"/>
          <w:szCs w:val="56"/>
        </w:rPr>
      </w:pPr>
    </w:p>
    <w:p w:rsidR="003E1DFB" w:rsidRDefault="003E1DFB" w:rsidP="003E1DFB">
      <w:pPr>
        <w:jc w:val="both"/>
        <w:rPr>
          <w:b/>
          <w:noProof/>
          <w:sz w:val="56"/>
          <w:szCs w:val="56"/>
        </w:rPr>
      </w:pPr>
    </w:p>
    <w:p w:rsidR="003E1DFB" w:rsidRDefault="003E1DFB" w:rsidP="003E1DFB">
      <w:pPr>
        <w:jc w:val="both"/>
        <w:rPr>
          <w:b/>
          <w:noProof/>
          <w:sz w:val="56"/>
          <w:szCs w:val="56"/>
        </w:rPr>
      </w:pPr>
    </w:p>
    <w:p w:rsidR="003E1DFB" w:rsidRDefault="003E1DFB" w:rsidP="003E1DFB">
      <w:pPr>
        <w:jc w:val="both"/>
        <w:rPr>
          <w:b/>
          <w:noProof/>
          <w:sz w:val="56"/>
          <w:szCs w:val="56"/>
        </w:rPr>
      </w:pPr>
    </w:p>
    <w:p w:rsidR="003E1DFB" w:rsidRDefault="003E1DFB" w:rsidP="003E1DFB">
      <w:pPr>
        <w:jc w:val="both"/>
        <w:rPr>
          <w:b/>
          <w:sz w:val="56"/>
          <w:szCs w:val="56"/>
        </w:rPr>
      </w:pPr>
      <w:r>
        <w:rPr>
          <w:b/>
          <w:noProof/>
          <w:sz w:val="56"/>
          <w:szCs w:val="56"/>
        </w:rPr>
        <w:lastRenderedPageBreak/>
        <w:drawing>
          <wp:inline distT="0" distB="0" distL="0" distR="0">
            <wp:extent cx="3314700" cy="4552950"/>
            <wp:effectExtent l="0" t="0" r="0" b="0"/>
            <wp:docPr id="6" name="Рисунок 6" descr="Рисунок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 (5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DFB" w:rsidRDefault="003E1DFB" w:rsidP="003E1DFB">
      <w:pPr>
        <w:jc w:val="both"/>
        <w:rPr>
          <w:b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009900" cy="4143375"/>
            <wp:effectExtent l="0" t="0" r="0" b="9525"/>
            <wp:wrapSquare wrapText="bothSides"/>
            <wp:docPr id="9" name="Рисунок 9" descr="Рисунок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ок (9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DFB" w:rsidRDefault="003E1DFB" w:rsidP="003E1DFB">
      <w:pPr>
        <w:jc w:val="both"/>
        <w:rPr>
          <w:b/>
          <w:sz w:val="56"/>
          <w:szCs w:val="56"/>
        </w:rPr>
      </w:pPr>
    </w:p>
    <w:p w:rsidR="003E1DFB" w:rsidRDefault="003E1DFB" w:rsidP="003E1DFB">
      <w:pPr>
        <w:jc w:val="both"/>
        <w:rPr>
          <w:b/>
          <w:sz w:val="56"/>
          <w:szCs w:val="56"/>
        </w:rPr>
      </w:pPr>
    </w:p>
    <w:p w:rsidR="003E1DFB" w:rsidRDefault="003E1DFB" w:rsidP="003E1DFB">
      <w:pPr>
        <w:jc w:val="both"/>
        <w:rPr>
          <w:b/>
          <w:sz w:val="56"/>
          <w:szCs w:val="56"/>
        </w:rPr>
      </w:pPr>
    </w:p>
    <w:p w:rsidR="003E1DFB" w:rsidRDefault="003E1DFB" w:rsidP="003E1DFB">
      <w:pPr>
        <w:jc w:val="both"/>
        <w:rPr>
          <w:b/>
          <w:sz w:val="56"/>
          <w:szCs w:val="56"/>
        </w:rPr>
      </w:pPr>
    </w:p>
    <w:p w:rsidR="003E1DFB" w:rsidRDefault="003C4C49" w:rsidP="003E1DFB">
      <w:pPr>
        <w:jc w:val="both"/>
        <w:rPr>
          <w:b/>
          <w:sz w:val="56"/>
          <w:szCs w:val="56"/>
        </w:rPr>
      </w:pPr>
      <w:r>
        <w:rPr>
          <w:b/>
          <w:noProof/>
          <w:sz w:val="56"/>
          <w:szCs w:val="56"/>
        </w:rPr>
        <w:lastRenderedPageBreak/>
        <w:drawing>
          <wp:anchor distT="0" distB="0" distL="114300" distR="114300" simplePos="0" relativeHeight="251664384" behindDoc="0" locked="0" layoutInCell="1" allowOverlap="1" wp14:anchorId="26190782" wp14:editId="2941D37B">
            <wp:simplePos x="1076325" y="723900"/>
            <wp:positionH relativeFrom="margin">
              <wp:posOffset>194310</wp:posOffset>
            </wp:positionH>
            <wp:positionV relativeFrom="margin">
              <wp:align>center</wp:align>
            </wp:positionV>
            <wp:extent cx="3267075" cy="4495800"/>
            <wp:effectExtent l="0" t="0" r="9525" b="0"/>
            <wp:wrapSquare wrapText="bothSides"/>
            <wp:docPr id="4" name="Рисунок 4" descr="Рисунок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 (8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1DFB" w:rsidRDefault="003C4C49" w:rsidP="003E1DFB">
      <w:pPr>
        <w:jc w:val="both"/>
        <w:rPr>
          <w:b/>
          <w:sz w:val="56"/>
          <w:szCs w:val="56"/>
        </w:rPr>
      </w:pPr>
      <w:r>
        <w:rPr>
          <w:b/>
          <w:noProof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6615281A" wp14:editId="54B05C90">
            <wp:simplePos x="0" y="0"/>
            <wp:positionH relativeFrom="margin">
              <wp:posOffset>2903855</wp:posOffset>
            </wp:positionH>
            <wp:positionV relativeFrom="margin">
              <wp:posOffset>-685800</wp:posOffset>
            </wp:positionV>
            <wp:extent cx="2847975" cy="3914775"/>
            <wp:effectExtent l="0" t="0" r="9525" b="9525"/>
            <wp:wrapSquare wrapText="bothSides"/>
            <wp:docPr id="1" name="Рисунок 1" descr="Рисунок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ок (7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1DFB" w:rsidRDefault="003E1DFB" w:rsidP="003E1DFB">
      <w:pPr>
        <w:jc w:val="both"/>
        <w:rPr>
          <w:b/>
          <w:sz w:val="56"/>
          <w:szCs w:val="56"/>
        </w:rPr>
      </w:pPr>
    </w:p>
    <w:p w:rsidR="003E1DFB" w:rsidRDefault="003E1DFB" w:rsidP="003E1DFB">
      <w:pPr>
        <w:jc w:val="both"/>
        <w:rPr>
          <w:b/>
          <w:sz w:val="56"/>
          <w:szCs w:val="56"/>
        </w:rPr>
      </w:pPr>
    </w:p>
    <w:p w:rsidR="003E1DFB" w:rsidRDefault="003E1DFB" w:rsidP="003E1DFB">
      <w:pPr>
        <w:jc w:val="both"/>
        <w:rPr>
          <w:b/>
          <w:sz w:val="56"/>
          <w:szCs w:val="56"/>
        </w:rPr>
      </w:pPr>
    </w:p>
    <w:p w:rsidR="003E1DFB" w:rsidRDefault="003E1DFB" w:rsidP="003E1DFB">
      <w:pPr>
        <w:jc w:val="both"/>
        <w:rPr>
          <w:b/>
          <w:sz w:val="56"/>
          <w:szCs w:val="56"/>
        </w:rPr>
      </w:pPr>
    </w:p>
    <w:p w:rsidR="003E1DFB" w:rsidRDefault="003E1DFB" w:rsidP="003E1DFB">
      <w:pPr>
        <w:jc w:val="both"/>
        <w:rPr>
          <w:b/>
          <w:sz w:val="56"/>
          <w:szCs w:val="56"/>
        </w:rPr>
      </w:pPr>
    </w:p>
    <w:p w:rsidR="003E1DFB" w:rsidRDefault="003E1DFB" w:rsidP="003E1DFB">
      <w:pPr>
        <w:jc w:val="center"/>
        <w:rPr>
          <w:b/>
          <w:sz w:val="56"/>
          <w:szCs w:val="56"/>
        </w:rPr>
      </w:pPr>
    </w:p>
    <w:p w:rsidR="003E1DFB" w:rsidRDefault="003E1DFB" w:rsidP="003E1DFB">
      <w:pPr>
        <w:jc w:val="center"/>
        <w:rPr>
          <w:b/>
          <w:sz w:val="56"/>
          <w:szCs w:val="56"/>
        </w:rPr>
      </w:pPr>
    </w:p>
    <w:p w:rsidR="003E1DFB" w:rsidRDefault="003E1DFB" w:rsidP="003E1DFB">
      <w:pPr>
        <w:jc w:val="center"/>
        <w:rPr>
          <w:b/>
          <w:sz w:val="56"/>
          <w:szCs w:val="56"/>
        </w:rPr>
      </w:pPr>
    </w:p>
    <w:p w:rsidR="003C4C49" w:rsidRDefault="003C4C49" w:rsidP="003E1DFB">
      <w:pPr>
        <w:jc w:val="center"/>
        <w:rPr>
          <w:b/>
          <w:sz w:val="56"/>
          <w:szCs w:val="56"/>
        </w:rPr>
      </w:pPr>
    </w:p>
    <w:p w:rsidR="003C4C49" w:rsidRDefault="003C4C49" w:rsidP="003E1DFB">
      <w:pPr>
        <w:jc w:val="center"/>
        <w:rPr>
          <w:b/>
          <w:sz w:val="56"/>
          <w:szCs w:val="56"/>
        </w:rPr>
      </w:pPr>
    </w:p>
    <w:p w:rsidR="003C4C49" w:rsidRDefault="003C4C49" w:rsidP="003E1DFB">
      <w:pPr>
        <w:jc w:val="center"/>
        <w:rPr>
          <w:b/>
          <w:sz w:val="56"/>
          <w:szCs w:val="56"/>
        </w:rPr>
      </w:pPr>
    </w:p>
    <w:p w:rsidR="003C4C49" w:rsidRDefault="003C4C49" w:rsidP="003E1DFB">
      <w:pPr>
        <w:jc w:val="center"/>
        <w:rPr>
          <w:b/>
          <w:sz w:val="56"/>
          <w:szCs w:val="56"/>
        </w:rPr>
      </w:pPr>
    </w:p>
    <w:p w:rsidR="003C4C49" w:rsidRDefault="003C4C49" w:rsidP="003E1DFB">
      <w:pPr>
        <w:jc w:val="center"/>
        <w:rPr>
          <w:b/>
          <w:sz w:val="56"/>
          <w:szCs w:val="56"/>
        </w:rPr>
      </w:pPr>
    </w:p>
    <w:p w:rsidR="003C4C49" w:rsidRDefault="003C4C49" w:rsidP="003E1DFB">
      <w:pPr>
        <w:jc w:val="center"/>
        <w:rPr>
          <w:b/>
          <w:sz w:val="56"/>
          <w:szCs w:val="56"/>
        </w:rPr>
      </w:pPr>
    </w:p>
    <w:p w:rsidR="003C4C49" w:rsidRDefault="003C4C49" w:rsidP="003E1DFB">
      <w:pPr>
        <w:jc w:val="center"/>
        <w:rPr>
          <w:b/>
          <w:sz w:val="56"/>
          <w:szCs w:val="56"/>
        </w:rPr>
      </w:pPr>
    </w:p>
    <w:p w:rsidR="003C4C49" w:rsidRDefault="003C4C49" w:rsidP="003E1DFB">
      <w:pPr>
        <w:jc w:val="center"/>
        <w:rPr>
          <w:b/>
          <w:sz w:val="56"/>
          <w:szCs w:val="56"/>
        </w:rPr>
      </w:pPr>
    </w:p>
    <w:p w:rsidR="003C4C49" w:rsidRDefault="003C4C49" w:rsidP="003E1DFB">
      <w:pPr>
        <w:jc w:val="center"/>
        <w:rPr>
          <w:b/>
          <w:sz w:val="56"/>
          <w:szCs w:val="56"/>
        </w:rPr>
      </w:pPr>
    </w:p>
    <w:p w:rsidR="003C4C49" w:rsidRDefault="003C4C49" w:rsidP="003E1DFB">
      <w:pPr>
        <w:jc w:val="center"/>
        <w:rPr>
          <w:b/>
          <w:sz w:val="56"/>
          <w:szCs w:val="56"/>
        </w:rPr>
      </w:pPr>
    </w:p>
    <w:p w:rsidR="003E1DFB" w:rsidRDefault="003E1DFB" w:rsidP="003E1DFB">
      <w:pPr>
        <w:jc w:val="center"/>
        <w:rPr>
          <w:b/>
          <w:sz w:val="56"/>
          <w:szCs w:val="56"/>
        </w:rPr>
      </w:pPr>
      <w:bookmarkStart w:id="0" w:name="_GoBack"/>
      <w:bookmarkEnd w:id="0"/>
      <w:r>
        <w:rPr>
          <w:b/>
          <w:sz w:val="56"/>
          <w:szCs w:val="56"/>
        </w:rPr>
        <w:t>Региональные мероприятия.</w:t>
      </w:r>
    </w:p>
    <w:p w:rsidR="003E1DFB" w:rsidRDefault="003E1DFB" w:rsidP="003E1DFB">
      <w:pPr>
        <w:jc w:val="center"/>
        <w:rPr>
          <w:b/>
          <w:sz w:val="56"/>
          <w:szCs w:val="56"/>
        </w:rPr>
      </w:pPr>
    </w:p>
    <w:p w:rsidR="003E1DFB" w:rsidRDefault="003E1DFB" w:rsidP="003E1DFB">
      <w:pPr>
        <w:jc w:val="center"/>
        <w:rPr>
          <w:b/>
          <w:sz w:val="56"/>
          <w:szCs w:val="56"/>
        </w:rPr>
      </w:pPr>
      <w:r>
        <w:rPr>
          <w:b/>
          <w:noProof/>
          <w:sz w:val="56"/>
          <w:szCs w:val="56"/>
        </w:rPr>
        <w:drawing>
          <wp:inline distT="0" distB="0" distL="0" distR="0">
            <wp:extent cx="5191125" cy="7143750"/>
            <wp:effectExtent l="0" t="0" r="9525" b="0"/>
            <wp:docPr id="2" name="Рисунок 2" descr="Рисунок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 (20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DFB" w:rsidRDefault="003E1DFB" w:rsidP="003E1DFB">
      <w:pPr>
        <w:jc w:val="center"/>
        <w:rPr>
          <w:b/>
          <w:sz w:val="56"/>
          <w:szCs w:val="56"/>
        </w:rPr>
      </w:pPr>
    </w:p>
    <w:p w:rsidR="003E1DFB" w:rsidRDefault="003E1DFB" w:rsidP="003E1DFB">
      <w:pPr>
        <w:jc w:val="center"/>
        <w:rPr>
          <w:b/>
          <w:sz w:val="56"/>
          <w:szCs w:val="56"/>
        </w:rPr>
      </w:pPr>
    </w:p>
    <w:p w:rsidR="003E1DFB" w:rsidRDefault="003E1DFB" w:rsidP="003E1DFB">
      <w:pPr>
        <w:jc w:val="center"/>
        <w:rPr>
          <w:b/>
          <w:sz w:val="56"/>
          <w:szCs w:val="56"/>
        </w:rPr>
      </w:pPr>
    </w:p>
    <w:p w:rsidR="003E1DFB" w:rsidRDefault="003E1DFB" w:rsidP="003E1DFB">
      <w:pPr>
        <w:jc w:val="center"/>
        <w:rPr>
          <w:b/>
          <w:sz w:val="56"/>
          <w:szCs w:val="56"/>
        </w:rPr>
      </w:pPr>
    </w:p>
    <w:p w:rsidR="003E1DFB" w:rsidRDefault="003E1DFB" w:rsidP="003E1DFB">
      <w:pPr>
        <w:jc w:val="center"/>
        <w:rPr>
          <w:b/>
          <w:sz w:val="56"/>
          <w:szCs w:val="56"/>
        </w:rPr>
      </w:pPr>
    </w:p>
    <w:p w:rsidR="003E1DFB" w:rsidRDefault="003E1DFB" w:rsidP="003E1DFB">
      <w:pPr>
        <w:jc w:val="center"/>
        <w:rPr>
          <w:b/>
          <w:sz w:val="56"/>
          <w:szCs w:val="56"/>
        </w:rPr>
      </w:pPr>
    </w:p>
    <w:p w:rsidR="005154C6" w:rsidRDefault="005154C6"/>
    <w:sectPr w:rsidR="005154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F8B"/>
    <w:rsid w:val="003C4C49"/>
    <w:rsid w:val="003E1DFB"/>
    <w:rsid w:val="005154C6"/>
    <w:rsid w:val="00563F85"/>
    <w:rsid w:val="00AE2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D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DF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DF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D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DF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DF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2012-11-22T12:08:00Z</dcterms:created>
  <dcterms:modified xsi:type="dcterms:W3CDTF">2012-11-22T12:13:00Z</dcterms:modified>
</cp:coreProperties>
</file>