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7E" w:rsidRDefault="005C0C7E" w:rsidP="005C0C7E">
      <w:pPr>
        <w:spacing w:line="240" w:lineRule="auto"/>
        <w:jc w:val="center"/>
      </w:pPr>
      <w:r>
        <w:t xml:space="preserve">Государственное бюджетное специальное (коррекционное) </w:t>
      </w:r>
    </w:p>
    <w:p w:rsidR="005C0C7E" w:rsidRDefault="005C0C7E" w:rsidP="005C0C7E">
      <w:pPr>
        <w:spacing w:line="240" w:lineRule="auto"/>
        <w:jc w:val="center"/>
      </w:pPr>
      <w:r>
        <w:t xml:space="preserve">образовательное учреждение для </w:t>
      </w:r>
      <w:proofErr w:type="gramStart"/>
      <w:r>
        <w:t>обучающихся</w:t>
      </w:r>
      <w:proofErr w:type="gramEnd"/>
      <w:r>
        <w:t>,</w:t>
      </w:r>
    </w:p>
    <w:p w:rsidR="005C0C7E" w:rsidRDefault="005C0C7E" w:rsidP="005C0C7E">
      <w:pPr>
        <w:spacing w:line="240" w:lineRule="auto"/>
        <w:jc w:val="center"/>
      </w:pPr>
      <w:r>
        <w:t>воспитанников с ограниченными возможностями здоровья</w:t>
      </w:r>
    </w:p>
    <w:p w:rsidR="005C0C7E" w:rsidRDefault="005C0C7E" w:rsidP="005C0C7E">
      <w:pPr>
        <w:spacing w:line="240" w:lineRule="auto"/>
        <w:jc w:val="center"/>
      </w:pPr>
      <w:r>
        <w:t>специальная (коррекционная) общеобразовательная школа №432</w:t>
      </w:r>
    </w:p>
    <w:p w:rsidR="005C0C7E" w:rsidRDefault="005C0C7E" w:rsidP="005C0C7E">
      <w:pPr>
        <w:spacing w:line="240" w:lineRule="auto"/>
        <w:jc w:val="center"/>
      </w:pPr>
      <w:proofErr w:type="spellStart"/>
      <w:r>
        <w:t>Колпинского</w:t>
      </w:r>
      <w:proofErr w:type="spellEnd"/>
      <w:r>
        <w:t xml:space="preserve"> района Санкт-Петербурга</w:t>
      </w:r>
    </w:p>
    <w:p w:rsidR="005C0C7E" w:rsidRDefault="005C0C7E" w:rsidP="005C0C7E">
      <w:pPr>
        <w:spacing w:line="240" w:lineRule="auto"/>
        <w:jc w:val="center"/>
      </w:pPr>
    </w:p>
    <w:p w:rsidR="008C7A5F" w:rsidRPr="005C0C7E" w:rsidRDefault="008C7A5F" w:rsidP="008C7A5F"/>
    <w:p w:rsidR="008C7A5F" w:rsidRDefault="008C7A5F" w:rsidP="008C7A5F">
      <w:pPr>
        <w:pStyle w:val="a6"/>
        <w:rPr>
          <w:sz w:val="36"/>
          <w:szCs w:val="36"/>
        </w:rPr>
      </w:pPr>
      <w:bookmarkStart w:id="0" w:name="OLE_LINK2"/>
      <w:bookmarkStart w:id="1" w:name="OLE_LINK1"/>
    </w:p>
    <w:p w:rsidR="008C7A5F" w:rsidRDefault="008C7A5F" w:rsidP="008C7A5F">
      <w:pPr>
        <w:pStyle w:val="a6"/>
        <w:rPr>
          <w:sz w:val="36"/>
          <w:szCs w:val="36"/>
        </w:rPr>
      </w:pPr>
    </w:p>
    <w:p w:rsidR="008C7A5F" w:rsidRDefault="008C7A5F" w:rsidP="008C7A5F">
      <w:pPr>
        <w:pStyle w:val="a6"/>
        <w:rPr>
          <w:sz w:val="36"/>
          <w:szCs w:val="36"/>
        </w:rPr>
      </w:pPr>
    </w:p>
    <w:p w:rsidR="008C7A5F" w:rsidRDefault="008C7A5F" w:rsidP="008C7A5F">
      <w:pPr>
        <w:pStyle w:val="a6"/>
        <w:rPr>
          <w:sz w:val="36"/>
          <w:szCs w:val="36"/>
        </w:rPr>
      </w:pPr>
    </w:p>
    <w:p w:rsidR="005C0C7E" w:rsidRPr="0041312C" w:rsidRDefault="005C0C7E" w:rsidP="0041312C">
      <w:pPr>
        <w:pStyle w:val="a7"/>
        <w:ind w:firstLine="0"/>
        <w:jc w:val="center"/>
        <w:rPr>
          <w:sz w:val="72"/>
          <w:szCs w:val="72"/>
        </w:rPr>
      </w:pPr>
      <w:r w:rsidRPr="0041312C">
        <w:rPr>
          <w:sz w:val="72"/>
          <w:szCs w:val="72"/>
        </w:rPr>
        <w:t>Статья</w:t>
      </w:r>
    </w:p>
    <w:p w:rsidR="005C0C7E" w:rsidRPr="0041312C" w:rsidRDefault="0041312C" w:rsidP="0041312C">
      <w:pPr>
        <w:pStyle w:val="a7"/>
        <w:jc w:val="center"/>
        <w:rPr>
          <w:sz w:val="36"/>
          <w:szCs w:val="36"/>
        </w:rPr>
      </w:pPr>
      <w:r w:rsidRPr="0041312C">
        <w:rPr>
          <w:sz w:val="36"/>
          <w:szCs w:val="36"/>
        </w:rPr>
        <w:t>н</w:t>
      </w:r>
      <w:r w:rsidR="005C0C7E" w:rsidRPr="0041312C">
        <w:rPr>
          <w:sz w:val="36"/>
          <w:szCs w:val="36"/>
        </w:rPr>
        <w:t>а тему: «Влияние дидактических игр</w:t>
      </w:r>
    </w:p>
    <w:p w:rsidR="0041312C" w:rsidRPr="0041312C" w:rsidRDefault="008C7A5F" w:rsidP="0041312C">
      <w:pPr>
        <w:pStyle w:val="a7"/>
        <w:jc w:val="center"/>
        <w:rPr>
          <w:sz w:val="36"/>
          <w:szCs w:val="36"/>
        </w:rPr>
      </w:pPr>
      <w:r w:rsidRPr="0041312C">
        <w:rPr>
          <w:sz w:val="36"/>
          <w:szCs w:val="36"/>
        </w:rPr>
        <w:t>на развитие речи детей</w:t>
      </w:r>
    </w:p>
    <w:p w:rsidR="008C7A5F" w:rsidRPr="0041312C" w:rsidRDefault="008C7A5F" w:rsidP="0041312C">
      <w:pPr>
        <w:pStyle w:val="a7"/>
        <w:jc w:val="center"/>
        <w:rPr>
          <w:sz w:val="36"/>
          <w:szCs w:val="36"/>
        </w:rPr>
      </w:pPr>
      <w:r w:rsidRPr="0041312C">
        <w:rPr>
          <w:sz w:val="36"/>
          <w:szCs w:val="36"/>
        </w:rPr>
        <w:t>с умеренной умственной отсталостью</w:t>
      </w:r>
    </w:p>
    <w:p w:rsidR="008C7A5F" w:rsidRPr="0041312C" w:rsidRDefault="008C7A5F" w:rsidP="0041312C">
      <w:pPr>
        <w:pStyle w:val="a7"/>
        <w:jc w:val="center"/>
        <w:rPr>
          <w:sz w:val="36"/>
          <w:szCs w:val="36"/>
        </w:rPr>
      </w:pPr>
      <w:r w:rsidRPr="0041312C">
        <w:rPr>
          <w:sz w:val="36"/>
          <w:szCs w:val="36"/>
        </w:rPr>
        <w:t>в группе продленного дня</w:t>
      </w:r>
      <w:r w:rsidR="0041312C" w:rsidRPr="0041312C">
        <w:rPr>
          <w:sz w:val="36"/>
          <w:szCs w:val="36"/>
        </w:rPr>
        <w:t>»</w:t>
      </w:r>
    </w:p>
    <w:p w:rsidR="0041312C" w:rsidRPr="0041312C" w:rsidRDefault="0041312C" w:rsidP="0041312C">
      <w:pPr>
        <w:pStyle w:val="a7"/>
        <w:jc w:val="center"/>
        <w:rPr>
          <w:sz w:val="36"/>
          <w:szCs w:val="36"/>
        </w:rPr>
      </w:pPr>
      <w:r w:rsidRPr="0041312C">
        <w:rPr>
          <w:sz w:val="36"/>
          <w:szCs w:val="36"/>
        </w:rPr>
        <w:t>(из опыта работы)</w:t>
      </w:r>
    </w:p>
    <w:p w:rsidR="008C7A5F" w:rsidRDefault="008C7A5F" w:rsidP="0041312C">
      <w:pPr>
        <w:pStyle w:val="a6"/>
        <w:jc w:val="center"/>
        <w:rPr>
          <w:sz w:val="36"/>
          <w:szCs w:val="36"/>
        </w:rPr>
      </w:pPr>
    </w:p>
    <w:p w:rsidR="0042041F" w:rsidRDefault="0042041F" w:rsidP="008C7A5F">
      <w:pPr>
        <w:pStyle w:val="a6"/>
        <w:rPr>
          <w:sz w:val="36"/>
          <w:szCs w:val="36"/>
        </w:rPr>
      </w:pPr>
    </w:p>
    <w:p w:rsidR="0042041F" w:rsidRDefault="0042041F" w:rsidP="008C7A5F">
      <w:pPr>
        <w:pStyle w:val="a6"/>
        <w:rPr>
          <w:sz w:val="36"/>
          <w:szCs w:val="36"/>
        </w:rPr>
      </w:pPr>
    </w:p>
    <w:p w:rsidR="0042041F" w:rsidRDefault="0042041F" w:rsidP="008C7A5F">
      <w:pPr>
        <w:pStyle w:val="a6"/>
        <w:rPr>
          <w:sz w:val="36"/>
          <w:szCs w:val="36"/>
        </w:rPr>
      </w:pPr>
    </w:p>
    <w:p w:rsidR="0041312C" w:rsidRDefault="0042041F" w:rsidP="0042041F">
      <w:pPr>
        <w:pStyle w:val="a6"/>
        <w:jc w:val="right"/>
        <w:rPr>
          <w:szCs w:val="28"/>
        </w:rPr>
      </w:pPr>
      <w:r>
        <w:rPr>
          <w:szCs w:val="28"/>
        </w:rPr>
        <w:t xml:space="preserve">                                                       </w:t>
      </w:r>
    </w:p>
    <w:p w:rsidR="0042041F" w:rsidRPr="0042041F" w:rsidRDefault="0042041F" w:rsidP="0041312C">
      <w:pPr>
        <w:pStyle w:val="a6"/>
        <w:ind w:firstLine="0"/>
        <w:jc w:val="right"/>
        <w:rPr>
          <w:szCs w:val="28"/>
        </w:rPr>
      </w:pPr>
      <w:r>
        <w:rPr>
          <w:szCs w:val="28"/>
        </w:rPr>
        <w:t>Автор: Иванова Ангелина Анатольевна</w:t>
      </w:r>
    </w:p>
    <w:p w:rsidR="008C7A5F" w:rsidRDefault="008C7A5F" w:rsidP="008C7A5F">
      <w:pPr>
        <w:pStyle w:val="a6"/>
      </w:pPr>
    </w:p>
    <w:bookmarkEnd w:id="0"/>
    <w:bookmarkEnd w:id="1"/>
    <w:p w:rsidR="008C7A5F" w:rsidRDefault="008C7A5F" w:rsidP="008C7A5F">
      <w:pPr>
        <w:spacing w:line="240" w:lineRule="auto"/>
        <w:ind w:firstLine="0"/>
        <w:jc w:val="left"/>
      </w:pPr>
    </w:p>
    <w:p w:rsidR="008C7A5F" w:rsidRDefault="008C7A5F" w:rsidP="008C7A5F"/>
    <w:p w:rsidR="0041312C" w:rsidRDefault="005C0C7E" w:rsidP="005C0C7E">
      <w:pPr>
        <w:ind w:firstLine="0"/>
      </w:pPr>
      <w:r>
        <w:t xml:space="preserve"> </w:t>
      </w:r>
    </w:p>
    <w:p w:rsidR="0041312C" w:rsidRDefault="0041312C" w:rsidP="005C0C7E">
      <w:pPr>
        <w:ind w:firstLine="0"/>
        <w:rPr>
          <w:sz w:val="28"/>
          <w:szCs w:val="28"/>
        </w:rPr>
      </w:pPr>
    </w:p>
    <w:p w:rsidR="0041312C" w:rsidRDefault="0041312C" w:rsidP="005C0C7E">
      <w:pPr>
        <w:ind w:firstLine="0"/>
        <w:rPr>
          <w:sz w:val="28"/>
          <w:szCs w:val="28"/>
        </w:rPr>
      </w:pPr>
    </w:p>
    <w:p w:rsidR="0041312C" w:rsidRDefault="0041312C" w:rsidP="005C0C7E">
      <w:pPr>
        <w:ind w:firstLine="0"/>
        <w:rPr>
          <w:sz w:val="28"/>
          <w:szCs w:val="28"/>
        </w:rPr>
      </w:pPr>
    </w:p>
    <w:p w:rsidR="0042041F" w:rsidRDefault="0041312C" w:rsidP="005C0C7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42041F" w:rsidRPr="0042041F">
        <w:rPr>
          <w:sz w:val="28"/>
          <w:szCs w:val="28"/>
        </w:rPr>
        <w:t>2012 год</w:t>
      </w:r>
    </w:p>
    <w:p w:rsidR="005C0C7E" w:rsidRPr="005C0C7E" w:rsidRDefault="005C0C7E" w:rsidP="008C75E8">
      <w:pPr>
        <w:pStyle w:val="a7"/>
        <w:jc w:val="center"/>
        <w:rPr>
          <w:sz w:val="32"/>
          <w:szCs w:val="32"/>
        </w:rPr>
      </w:pPr>
      <w:r w:rsidRPr="005C0C7E">
        <w:rPr>
          <w:sz w:val="32"/>
          <w:szCs w:val="32"/>
        </w:rPr>
        <w:lastRenderedPageBreak/>
        <w:t>Влияние дидактических игр на развитие речи детей</w:t>
      </w:r>
      <w:r w:rsidR="008C75E8">
        <w:rPr>
          <w:sz w:val="32"/>
          <w:szCs w:val="32"/>
        </w:rPr>
        <w:t xml:space="preserve">  </w:t>
      </w:r>
    </w:p>
    <w:p w:rsidR="005C0C7E" w:rsidRPr="005C0C7E" w:rsidRDefault="005C0C7E" w:rsidP="008C75E8">
      <w:pPr>
        <w:pStyle w:val="a7"/>
        <w:jc w:val="center"/>
        <w:rPr>
          <w:sz w:val="32"/>
          <w:szCs w:val="32"/>
        </w:rPr>
      </w:pPr>
      <w:r w:rsidRPr="005C0C7E">
        <w:rPr>
          <w:sz w:val="32"/>
          <w:szCs w:val="32"/>
        </w:rPr>
        <w:t>с умеренной умственной отсталостью</w:t>
      </w:r>
    </w:p>
    <w:p w:rsidR="005C0C7E" w:rsidRDefault="005C0C7E" w:rsidP="008C75E8">
      <w:pPr>
        <w:pStyle w:val="a7"/>
        <w:jc w:val="center"/>
        <w:rPr>
          <w:sz w:val="32"/>
          <w:szCs w:val="32"/>
        </w:rPr>
      </w:pPr>
      <w:r w:rsidRPr="005C0C7E">
        <w:rPr>
          <w:sz w:val="32"/>
          <w:szCs w:val="32"/>
        </w:rPr>
        <w:t>в группе продленного дня</w:t>
      </w:r>
      <w:r w:rsidR="008C75E8">
        <w:rPr>
          <w:sz w:val="32"/>
          <w:szCs w:val="32"/>
        </w:rPr>
        <w:t xml:space="preserve">  </w:t>
      </w:r>
    </w:p>
    <w:p w:rsidR="008C75E8" w:rsidRDefault="008C75E8" w:rsidP="008C75E8">
      <w:pPr>
        <w:pStyle w:val="a7"/>
        <w:jc w:val="center"/>
        <w:rPr>
          <w:sz w:val="32"/>
          <w:szCs w:val="32"/>
        </w:rPr>
      </w:pPr>
    </w:p>
    <w:p w:rsidR="005C0C7E" w:rsidRPr="008C75E8" w:rsidRDefault="008C75E8" w:rsidP="008C75E8">
      <w:pPr>
        <w:pStyle w:val="a7"/>
        <w:jc w:val="right"/>
        <w:rPr>
          <w:i/>
        </w:rPr>
      </w:pPr>
      <w:r w:rsidRPr="008C75E8">
        <w:rPr>
          <w:i/>
        </w:rPr>
        <w:t>Лишь дидактическая игра в совокупности с методами обучения способствует развитию речи ребенка</w:t>
      </w:r>
      <w:r>
        <w:rPr>
          <w:i/>
        </w:rPr>
        <w:t>.</w:t>
      </w:r>
    </w:p>
    <w:p w:rsidR="008C75E8" w:rsidRDefault="008C75E8" w:rsidP="008C75E8">
      <w:pPr>
        <w:pStyle w:val="a7"/>
        <w:jc w:val="right"/>
        <w:rPr>
          <w:i/>
        </w:rPr>
      </w:pPr>
      <w:r w:rsidRPr="008C75E8">
        <w:rPr>
          <w:i/>
        </w:rPr>
        <w:t>Ф.Лабрюйер</w:t>
      </w:r>
    </w:p>
    <w:p w:rsidR="008C75E8" w:rsidRPr="008C75E8" w:rsidRDefault="008C75E8" w:rsidP="008C75E8">
      <w:pPr>
        <w:pStyle w:val="a7"/>
        <w:jc w:val="right"/>
        <w:rPr>
          <w:i/>
        </w:rPr>
      </w:pPr>
    </w:p>
    <w:p w:rsidR="008C7A5F" w:rsidRPr="00023A5B" w:rsidRDefault="0042041F" w:rsidP="00725773">
      <w:pPr>
        <w:pStyle w:val="a7"/>
        <w:ind w:firstLine="0"/>
        <w:rPr>
          <w:sz w:val="28"/>
          <w:szCs w:val="28"/>
        </w:rPr>
      </w:pPr>
      <w:r>
        <w:rPr>
          <w:i/>
        </w:rPr>
        <w:t xml:space="preserve">            </w:t>
      </w:r>
      <w:r w:rsidR="008C7A5F" w:rsidRPr="00023A5B">
        <w:rPr>
          <w:sz w:val="28"/>
          <w:szCs w:val="28"/>
        </w:rPr>
        <w:t xml:space="preserve">Актуальность проблемы развития речи у </w:t>
      </w:r>
      <w:r w:rsidR="00023A5B">
        <w:rPr>
          <w:sz w:val="28"/>
          <w:szCs w:val="28"/>
        </w:rPr>
        <w:t>детей</w:t>
      </w:r>
      <w:r w:rsidR="008C7A5F" w:rsidRPr="00023A5B">
        <w:rPr>
          <w:sz w:val="28"/>
          <w:szCs w:val="28"/>
        </w:rPr>
        <w:t xml:space="preserve"> с </w:t>
      </w:r>
      <w:r w:rsidR="00023A5B">
        <w:rPr>
          <w:sz w:val="28"/>
          <w:szCs w:val="28"/>
        </w:rPr>
        <w:t xml:space="preserve">умеренной </w:t>
      </w:r>
      <w:r w:rsidR="008C7A5F" w:rsidRPr="00023A5B">
        <w:rPr>
          <w:sz w:val="28"/>
          <w:szCs w:val="28"/>
        </w:rPr>
        <w:t xml:space="preserve">умственной отсталостью объясняется тем, что общее нарушение интеллектуальной деятельности умственно отсталого ребенка, нередко осложненное недоразвитием его слухового и </w:t>
      </w:r>
      <w:proofErr w:type="spellStart"/>
      <w:r w:rsidR="008C7A5F" w:rsidRPr="00023A5B">
        <w:rPr>
          <w:sz w:val="28"/>
          <w:szCs w:val="28"/>
        </w:rPr>
        <w:t>речедвигательного</w:t>
      </w:r>
      <w:proofErr w:type="spellEnd"/>
      <w:r w:rsidR="008C7A5F" w:rsidRPr="00023A5B">
        <w:rPr>
          <w:sz w:val="28"/>
          <w:szCs w:val="28"/>
        </w:rPr>
        <w:t xml:space="preserve"> анализаторов, приводит к значительным затруднениям в овладении речью. При этом особенности речевого развития проявляются не только в запаздывании, но и в характере </w:t>
      </w:r>
      <w:r w:rsidR="00023A5B">
        <w:rPr>
          <w:sz w:val="28"/>
          <w:szCs w:val="28"/>
        </w:rPr>
        <w:t>его</w:t>
      </w:r>
      <w:r w:rsidR="008C7A5F" w:rsidRPr="00023A5B">
        <w:rPr>
          <w:sz w:val="28"/>
          <w:szCs w:val="28"/>
        </w:rPr>
        <w:t xml:space="preserve"> формирования. 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>Целью данной статьи является анализ влияния дидактических игр на развитие речи детей с умеренной умственной отсталостью в группе продленного дня.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>Достижение поставленной цели предполагает решение следующих задач: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 xml:space="preserve">- проанализировать  основные теоретические представления о речи </w:t>
      </w:r>
      <w:r w:rsidR="00023A5B">
        <w:rPr>
          <w:sz w:val="28"/>
          <w:szCs w:val="28"/>
        </w:rPr>
        <w:t>детей</w:t>
      </w:r>
      <w:r w:rsidRPr="00023A5B">
        <w:rPr>
          <w:sz w:val="28"/>
          <w:szCs w:val="28"/>
        </w:rPr>
        <w:t xml:space="preserve"> с </w:t>
      </w:r>
      <w:r w:rsidR="00023A5B">
        <w:rPr>
          <w:sz w:val="28"/>
          <w:szCs w:val="28"/>
        </w:rPr>
        <w:t xml:space="preserve">умеренной </w:t>
      </w:r>
      <w:r w:rsidRPr="00023A5B">
        <w:rPr>
          <w:sz w:val="28"/>
          <w:szCs w:val="28"/>
        </w:rPr>
        <w:t>умственной отсталостью;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>- рассмотреть влияни</w:t>
      </w:r>
      <w:r w:rsidR="00023A5B">
        <w:rPr>
          <w:sz w:val="28"/>
          <w:szCs w:val="28"/>
        </w:rPr>
        <w:t>е</w:t>
      </w:r>
      <w:r w:rsidRPr="00023A5B">
        <w:rPr>
          <w:sz w:val="28"/>
          <w:szCs w:val="28"/>
        </w:rPr>
        <w:t xml:space="preserve"> дидактических игр на развитие речи </w:t>
      </w:r>
      <w:r w:rsidR="00023A5B">
        <w:rPr>
          <w:sz w:val="28"/>
          <w:szCs w:val="28"/>
        </w:rPr>
        <w:t xml:space="preserve">детей </w:t>
      </w:r>
      <w:r w:rsidRPr="00023A5B">
        <w:rPr>
          <w:sz w:val="28"/>
          <w:szCs w:val="28"/>
        </w:rPr>
        <w:t xml:space="preserve">с </w:t>
      </w:r>
      <w:r w:rsidR="00023A5B">
        <w:rPr>
          <w:sz w:val="28"/>
          <w:szCs w:val="28"/>
        </w:rPr>
        <w:t>нарушением интеллекта</w:t>
      </w:r>
      <w:r w:rsidRPr="00023A5B">
        <w:rPr>
          <w:sz w:val="28"/>
          <w:szCs w:val="28"/>
        </w:rPr>
        <w:t>.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 xml:space="preserve">Среди </w:t>
      </w:r>
      <w:r w:rsidR="00023A5B">
        <w:rPr>
          <w:sz w:val="28"/>
          <w:szCs w:val="28"/>
        </w:rPr>
        <w:t>детей с умеренной умственной отсталостью</w:t>
      </w:r>
      <w:r w:rsidRPr="00023A5B">
        <w:rPr>
          <w:sz w:val="28"/>
          <w:szCs w:val="28"/>
        </w:rPr>
        <w:t xml:space="preserve"> </w:t>
      </w:r>
      <w:r w:rsidR="00542C42">
        <w:rPr>
          <w:sz w:val="28"/>
          <w:szCs w:val="28"/>
        </w:rPr>
        <w:t xml:space="preserve">много </w:t>
      </w:r>
      <w:r w:rsidRPr="00023A5B">
        <w:rPr>
          <w:sz w:val="28"/>
          <w:szCs w:val="28"/>
        </w:rPr>
        <w:t>дет</w:t>
      </w:r>
      <w:r w:rsidR="00542C42">
        <w:rPr>
          <w:sz w:val="28"/>
          <w:szCs w:val="28"/>
        </w:rPr>
        <w:t>ей</w:t>
      </w:r>
      <w:r w:rsidRPr="00023A5B">
        <w:rPr>
          <w:sz w:val="28"/>
          <w:szCs w:val="28"/>
        </w:rPr>
        <w:t xml:space="preserve"> с нарушением фонетической стороны речи, серьезные недостатки наблюдаются у умственно отсталых </w:t>
      </w:r>
      <w:r w:rsidR="00542C42">
        <w:rPr>
          <w:sz w:val="28"/>
          <w:szCs w:val="28"/>
        </w:rPr>
        <w:t>детей</w:t>
      </w:r>
      <w:r w:rsidRPr="00023A5B">
        <w:rPr>
          <w:sz w:val="28"/>
          <w:szCs w:val="28"/>
        </w:rPr>
        <w:t xml:space="preserve"> в лексике, но еще сложнее протекает процесс овладения детьми</w:t>
      </w:r>
      <w:r w:rsidR="00542C42">
        <w:rPr>
          <w:sz w:val="28"/>
          <w:szCs w:val="28"/>
        </w:rPr>
        <w:t xml:space="preserve"> с нарушением интеллекта</w:t>
      </w:r>
      <w:r w:rsidRPr="00023A5B">
        <w:rPr>
          <w:sz w:val="28"/>
          <w:szCs w:val="28"/>
        </w:rPr>
        <w:t xml:space="preserve"> синтаксической сторон</w:t>
      </w:r>
      <w:r w:rsidR="00542C42">
        <w:rPr>
          <w:sz w:val="28"/>
          <w:szCs w:val="28"/>
        </w:rPr>
        <w:t xml:space="preserve">ы </w:t>
      </w:r>
      <w:r w:rsidRPr="00023A5B">
        <w:rPr>
          <w:sz w:val="28"/>
          <w:szCs w:val="28"/>
        </w:rPr>
        <w:t>речи</w:t>
      </w:r>
      <w:r w:rsidR="00542C42">
        <w:rPr>
          <w:sz w:val="28"/>
          <w:szCs w:val="28"/>
        </w:rPr>
        <w:t xml:space="preserve"> - </w:t>
      </w:r>
      <w:r w:rsidRPr="00023A5B">
        <w:rPr>
          <w:sz w:val="28"/>
          <w:szCs w:val="28"/>
        </w:rPr>
        <w:t xml:space="preserve"> умения построения сложных, логичных, осмысленных и грамматически правильных высказываний.</w:t>
      </w:r>
    </w:p>
    <w:p w:rsidR="00542C42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 xml:space="preserve">Основной задачей </w:t>
      </w:r>
      <w:r w:rsidR="00542C42">
        <w:rPr>
          <w:sz w:val="28"/>
          <w:szCs w:val="28"/>
        </w:rPr>
        <w:t>развития коммуникации</w:t>
      </w:r>
      <w:r w:rsidRPr="00023A5B">
        <w:rPr>
          <w:sz w:val="28"/>
          <w:szCs w:val="28"/>
        </w:rPr>
        <w:t xml:space="preserve"> является формирование умения общаться в коммуникативных ситуациях с использованием монологической и диалогической речи. </w:t>
      </w:r>
      <w:r w:rsidR="00542C42">
        <w:rPr>
          <w:sz w:val="28"/>
          <w:szCs w:val="28"/>
        </w:rPr>
        <w:t>Общение</w:t>
      </w:r>
      <w:r w:rsidRPr="00023A5B">
        <w:rPr>
          <w:sz w:val="28"/>
          <w:szCs w:val="28"/>
        </w:rPr>
        <w:t xml:space="preserve"> предполагает обмен идеями, мыслями и эмоциями. </w:t>
      </w:r>
      <w:r w:rsidR="00542C42">
        <w:rPr>
          <w:sz w:val="28"/>
          <w:szCs w:val="28"/>
        </w:rPr>
        <w:t xml:space="preserve">Оно </w:t>
      </w:r>
      <w:r w:rsidRPr="00023A5B">
        <w:rPr>
          <w:sz w:val="28"/>
          <w:szCs w:val="28"/>
        </w:rPr>
        <w:t xml:space="preserve">включает в себя предоставление информации, ее получение, описание событий, составление просьб, выражение чувств, изложение мыслей. </w:t>
      </w:r>
    </w:p>
    <w:p w:rsidR="00542C42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 xml:space="preserve">Пассивный язык относится к тем словам и идеям, которые человек понимает. Это информация, воспринимаемая зрением или слухом. 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>Активный, выразительный язык, относится к словам и идеям, которые человек использует для общения с другими. Выразительный язык включает в себя: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>- инициативный язык, которым начинают общение;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 xml:space="preserve"> - язык ответа - реакцию на словесную инициативу другого. </w:t>
      </w:r>
    </w:p>
    <w:p w:rsidR="00542C42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lastRenderedPageBreak/>
        <w:t xml:space="preserve">Диалог </w:t>
      </w:r>
      <w:r w:rsidR="00F01495">
        <w:rPr>
          <w:sz w:val="28"/>
          <w:szCs w:val="28"/>
        </w:rPr>
        <w:t>-</w:t>
      </w:r>
      <w:r w:rsidRPr="00023A5B">
        <w:rPr>
          <w:sz w:val="28"/>
          <w:szCs w:val="28"/>
        </w:rPr>
        <w:t xml:space="preserve"> заранее подготовленный, или, чаще, неподготовленный разговор собеседников, </w:t>
      </w:r>
      <w:r w:rsidR="00542C42">
        <w:rPr>
          <w:sz w:val="28"/>
          <w:szCs w:val="28"/>
        </w:rPr>
        <w:t xml:space="preserve">в основном, </w:t>
      </w:r>
      <w:r w:rsidRPr="00023A5B">
        <w:rPr>
          <w:sz w:val="28"/>
          <w:szCs w:val="28"/>
        </w:rPr>
        <w:t xml:space="preserve">двух собеседников. Разговор трех или более собеседников иногда называют </w:t>
      </w:r>
      <w:proofErr w:type="spellStart"/>
      <w:r w:rsidRPr="00023A5B">
        <w:rPr>
          <w:sz w:val="28"/>
          <w:szCs w:val="28"/>
        </w:rPr>
        <w:t>полилогом</w:t>
      </w:r>
      <w:proofErr w:type="spellEnd"/>
      <w:r w:rsidRPr="00023A5B">
        <w:rPr>
          <w:sz w:val="28"/>
          <w:szCs w:val="28"/>
        </w:rPr>
        <w:t xml:space="preserve">. 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 xml:space="preserve">Для диалогов характерны простые, часто неполные предложения, своеобразный порядок слов, свойственный  разговорной речи. 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 xml:space="preserve">Ситуация устной речи каждую минуту создает мотивацию нового </w:t>
      </w:r>
      <w:r w:rsidR="00982EC7">
        <w:rPr>
          <w:sz w:val="28"/>
          <w:szCs w:val="28"/>
        </w:rPr>
        <w:t>поворота</w:t>
      </w:r>
      <w:r w:rsidRPr="00023A5B">
        <w:rPr>
          <w:sz w:val="28"/>
          <w:szCs w:val="28"/>
        </w:rPr>
        <w:t xml:space="preserve"> речи, разговора, диалога. При этом не возникает необходимости в намерении создания мотивации речи, так как она </w:t>
      </w:r>
      <w:r w:rsidR="008359E2">
        <w:rPr>
          <w:sz w:val="28"/>
          <w:szCs w:val="28"/>
        </w:rPr>
        <w:t>динамически</w:t>
      </w:r>
      <w:r w:rsidRPr="00023A5B">
        <w:rPr>
          <w:sz w:val="28"/>
          <w:szCs w:val="28"/>
        </w:rPr>
        <w:t xml:space="preserve"> </w:t>
      </w:r>
      <w:r w:rsidR="008359E2">
        <w:rPr>
          <w:sz w:val="28"/>
          <w:szCs w:val="28"/>
        </w:rPr>
        <w:t>регулируется</w:t>
      </w:r>
      <w:r w:rsidRPr="00023A5B">
        <w:rPr>
          <w:sz w:val="28"/>
          <w:szCs w:val="28"/>
        </w:rPr>
        <w:t xml:space="preserve"> и является </w:t>
      </w:r>
      <w:r w:rsidR="008359E2">
        <w:rPr>
          <w:sz w:val="28"/>
          <w:szCs w:val="28"/>
        </w:rPr>
        <w:t>мотивированной в данной ситуации</w:t>
      </w:r>
      <w:r w:rsidRPr="00023A5B">
        <w:rPr>
          <w:sz w:val="28"/>
          <w:szCs w:val="28"/>
        </w:rPr>
        <w:t>.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 xml:space="preserve">Диалогическая </w:t>
      </w:r>
      <w:r w:rsidR="008359E2">
        <w:rPr>
          <w:sz w:val="28"/>
          <w:szCs w:val="28"/>
        </w:rPr>
        <w:t>речь детей с умеренной умственной отсталостью</w:t>
      </w:r>
      <w:r w:rsidRPr="00023A5B">
        <w:rPr>
          <w:sz w:val="28"/>
          <w:szCs w:val="28"/>
        </w:rPr>
        <w:t xml:space="preserve"> неполноценна. Диалог редко возникает по инициативе ребенка, так как </w:t>
      </w:r>
      <w:r w:rsidR="008359E2">
        <w:rPr>
          <w:sz w:val="28"/>
          <w:szCs w:val="28"/>
        </w:rPr>
        <w:t xml:space="preserve">ребенок </w:t>
      </w:r>
      <w:r w:rsidRPr="00023A5B">
        <w:rPr>
          <w:sz w:val="28"/>
          <w:szCs w:val="28"/>
        </w:rPr>
        <w:t>обычно мало интересуется окружающим и редко задает взрослым вопросы или вступает в беседу по собственной инициативе</w:t>
      </w:r>
      <w:r w:rsidR="008359E2">
        <w:rPr>
          <w:sz w:val="28"/>
          <w:szCs w:val="28"/>
        </w:rPr>
        <w:t>.</w:t>
      </w:r>
      <w:r w:rsidRPr="00023A5B">
        <w:rPr>
          <w:sz w:val="28"/>
          <w:szCs w:val="28"/>
        </w:rPr>
        <w:t xml:space="preserve"> </w:t>
      </w:r>
      <w:r w:rsidR="008359E2">
        <w:rPr>
          <w:sz w:val="28"/>
          <w:szCs w:val="28"/>
        </w:rPr>
        <w:t>Н</w:t>
      </w:r>
      <w:r w:rsidRPr="00023A5B">
        <w:rPr>
          <w:sz w:val="28"/>
          <w:szCs w:val="28"/>
        </w:rPr>
        <w:t xml:space="preserve">а начальных этапах при беседе с детьми следует избегать резких оценок неправильных ответов и частых исправлений. Это снижает и без того малую активность </w:t>
      </w:r>
      <w:r w:rsidR="008359E2">
        <w:rPr>
          <w:sz w:val="28"/>
          <w:szCs w:val="28"/>
        </w:rPr>
        <w:t>детей с нарушением интеллекта</w:t>
      </w:r>
      <w:r w:rsidRPr="00023A5B">
        <w:rPr>
          <w:sz w:val="28"/>
          <w:szCs w:val="28"/>
        </w:rPr>
        <w:t>.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 xml:space="preserve">Большое значение имеет выработка у умственно отсталых детей умения спрашивать, отвечать, выслушивать разъяснения, указания, советы. Главное усилие при этом должно быть сосредоточено на создании у детей необходимости в общении, в побуждении к обмену мыслями и впечатлениями на основе все большего усложнения выполняемой ими деятельности. </w:t>
      </w:r>
    </w:p>
    <w:p w:rsidR="008C7A5F" w:rsidRPr="00023A5B" w:rsidRDefault="008359E2" w:rsidP="00725773">
      <w:pPr>
        <w:pStyle w:val="a7"/>
        <w:rPr>
          <w:sz w:val="28"/>
          <w:szCs w:val="28"/>
        </w:rPr>
      </w:pPr>
      <w:r>
        <w:rPr>
          <w:sz w:val="28"/>
          <w:szCs w:val="28"/>
        </w:rPr>
        <w:t>Т</w:t>
      </w:r>
      <w:r w:rsidR="008C7A5F" w:rsidRPr="00023A5B">
        <w:rPr>
          <w:sz w:val="28"/>
          <w:szCs w:val="28"/>
        </w:rPr>
        <w:t xml:space="preserve">ребуется создать такую обстановку, чтобы ребенок задавал вопросы, </w:t>
      </w:r>
      <w:r>
        <w:rPr>
          <w:sz w:val="28"/>
          <w:szCs w:val="28"/>
        </w:rPr>
        <w:t>так как</w:t>
      </w:r>
      <w:r w:rsidR="008C7A5F" w:rsidRPr="00023A5B">
        <w:rPr>
          <w:sz w:val="28"/>
          <w:szCs w:val="28"/>
        </w:rPr>
        <w:t xml:space="preserve"> если ребенок в процессе беседы спрашивает самостоятельно о чем-то, то его речевая деятельность активизируется. Вопросы ребенка приближают организованный воспитателем диалог к естественной, непринужденной беседе.</w:t>
      </w:r>
    </w:p>
    <w:p w:rsidR="008C7A5F" w:rsidRPr="00023A5B" w:rsidRDefault="00F01495" w:rsidP="00725773">
      <w:pPr>
        <w:pStyle w:val="a7"/>
        <w:rPr>
          <w:sz w:val="28"/>
          <w:szCs w:val="28"/>
        </w:rPr>
      </w:pPr>
      <w:r>
        <w:rPr>
          <w:sz w:val="28"/>
          <w:szCs w:val="28"/>
        </w:rPr>
        <w:t>Монолог</w:t>
      </w:r>
      <w:r w:rsidR="008C7A5F" w:rsidRPr="00023A5B">
        <w:rPr>
          <w:sz w:val="28"/>
          <w:szCs w:val="28"/>
        </w:rPr>
        <w:t xml:space="preserve"> - более сложный для </w:t>
      </w:r>
      <w:proofErr w:type="gramStart"/>
      <w:r w:rsidR="008C7A5F" w:rsidRPr="00023A5B">
        <w:rPr>
          <w:sz w:val="28"/>
          <w:szCs w:val="28"/>
        </w:rPr>
        <w:t>говорящего</w:t>
      </w:r>
      <w:proofErr w:type="gramEnd"/>
      <w:r w:rsidR="008C7A5F" w:rsidRPr="00023A5B">
        <w:rPr>
          <w:sz w:val="28"/>
          <w:szCs w:val="28"/>
        </w:rPr>
        <w:t xml:space="preserve">, чем диалог, вид речи. У человека в процессе произнесения монологической речи чаще всего отсутствует внешняя поддержка. </w:t>
      </w:r>
    </w:p>
    <w:p w:rsidR="00F01495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 xml:space="preserve">Переход от участия в разговоре, поддерживаемом и направляемым собеседником, к самостоятельному монологическому, более или менее развернутому высказыванию, протекает у детей с умственной отсталостью достаточно сложно. Дети длительное время задерживаются на этапе, когда их речь уже не является только ответом на вопросы, но еще не представляет собой целого рассказа. В этот период ребенок нуждается в постоянной помощи </w:t>
      </w:r>
      <w:r w:rsidR="00F01495">
        <w:rPr>
          <w:sz w:val="28"/>
          <w:szCs w:val="28"/>
        </w:rPr>
        <w:t>воспитателя</w:t>
      </w:r>
      <w:r w:rsidRPr="00023A5B">
        <w:rPr>
          <w:sz w:val="28"/>
          <w:szCs w:val="28"/>
        </w:rPr>
        <w:t xml:space="preserve">. В одних случаях эта помощь приобретает вид вопроса, в других - воспитатель сам продолжает оборвавшийся рассказ ребенка до определенного момента, чтобы </w:t>
      </w:r>
      <w:r w:rsidR="00F01495">
        <w:rPr>
          <w:sz w:val="28"/>
          <w:szCs w:val="28"/>
        </w:rPr>
        <w:t>ребенок</w:t>
      </w:r>
      <w:r w:rsidRPr="00023A5B">
        <w:rPr>
          <w:sz w:val="28"/>
          <w:szCs w:val="28"/>
        </w:rPr>
        <w:t xml:space="preserve"> затем доканчивал начатое высказывание. Затем появляется потребность передать более или менее обширное смысловое целое (объяснение, описание, рассказ), предназначенное для постороннего слушателя и ему понятное. Тогда развивается связная речь Связная речь </w:t>
      </w:r>
      <w:r w:rsidR="00F01495">
        <w:rPr>
          <w:sz w:val="28"/>
          <w:szCs w:val="28"/>
        </w:rPr>
        <w:t>–</w:t>
      </w:r>
      <w:r w:rsidRPr="00023A5B">
        <w:rPr>
          <w:sz w:val="28"/>
          <w:szCs w:val="28"/>
        </w:rPr>
        <w:t xml:space="preserve"> </w:t>
      </w:r>
      <w:r w:rsidR="00F01495">
        <w:rPr>
          <w:sz w:val="28"/>
          <w:szCs w:val="28"/>
        </w:rPr>
        <w:t xml:space="preserve">это </w:t>
      </w:r>
      <w:r w:rsidRPr="00023A5B">
        <w:rPr>
          <w:sz w:val="28"/>
          <w:szCs w:val="28"/>
        </w:rPr>
        <w:t xml:space="preserve">речь, которая может быть вполне понятна на основе ее собственного предметного содержания. Ситуативную речь и связную речь нельзя противопоставлять: они сосуществуют, но употребляются каждая в зависимости от цели сообщения. 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lastRenderedPageBreak/>
        <w:t>Основной формой ситуативной речи является диалог. Имея конечной целью развитие связной речи, воспитатель будет стремиться научить детей пользоваться полной, законченной фразой, сознательному умеренному использованию указательных слов и местоимений, тренироваться в кратком и точном изложении мысли.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 xml:space="preserve">Диалог, как основная форма ситуативной речи, является подготовкой к связной речи. После того, как ребенок научился свободно владеть диалогической речью, можно перейти к связному рассказыванию, и в самых различных ситуациях требуется связное, последовательное изложение мыслей. Такая необходимость возникает при рассказе о пережитых событиях, при описании </w:t>
      </w:r>
      <w:proofErr w:type="gramStart"/>
      <w:r w:rsidRPr="00023A5B">
        <w:rPr>
          <w:sz w:val="28"/>
          <w:szCs w:val="28"/>
        </w:rPr>
        <w:t>увиденного</w:t>
      </w:r>
      <w:proofErr w:type="gramEnd"/>
      <w:r w:rsidRPr="00023A5B">
        <w:rPr>
          <w:sz w:val="28"/>
          <w:szCs w:val="28"/>
        </w:rPr>
        <w:t>, при пересказе прочитанного.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 xml:space="preserve"> Дети с общим недоразвитием речи затрудняются в построении связной монологической речи. При пересказах не умеют последовательно и полно излагать свои мысли. 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 xml:space="preserve">Эффективным </w:t>
      </w:r>
      <w:r w:rsidR="00F01495">
        <w:rPr>
          <w:sz w:val="28"/>
          <w:szCs w:val="28"/>
        </w:rPr>
        <w:t>методом</w:t>
      </w:r>
      <w:r w:rsidRPr="00023A5B">
        <w:rPr>
          <w:sz w:val="28"/>
          <w:szCs w:val="28"/>
        </w:rPr>
        <w:t xml:space="preserve"> для развития связности речи предлагается такой, при котором работу по формированию умения четко излагать свои мысли </w:t>
      </w:r>
      <w:r w:rsidR="00CE07FA">
        <w:rPr>
          <w:sz w:val="28"/>
          <w:szCs w:val="28"/>
        </w:rPr>
        <w:t>нужно начинать</w:t>
      </w:r>
      <w:r w:rsidRPr="00023A5B">
        <w:rPr>
          <w:sz w:val="28"/>
          <w:szCs w:val="28"/>
        </w:rPr>
        <w:t xml:space="preserve"> с </w:t>
      </w:r>
      <w:proofErr w:type="gramStart"/>
      <w:r w:rsidRPr="00023A5B">
        <w:rPr>
          <w:sz w:val="28"/>
          <w:szCs w:val="28"/>
        </w:rPr>
        <w:t>пересказа</w:t>
      </w:r>
      <w:proofErr w:type="gramEnd"/>
      <w:r w:rsidRPr="00023A5B">
        <w:rPr>
          <w:sz w:val="28"/>
          <w:szCs w:val="28"/>
        </w:rPr>
        <w:t xml:space="preserve"> услышанного с опорой на вопросы, действия, предметные картинки, данные в последовательности услышанного рассказа. </w:t>
      </w:r>
      <w:r w:rsidR="00F01495">
        <w:rPr>
          <w:sz w:val="28"/>
          <w:szCs w:val="28"/>
        </w:rPr>
        <w:t>Потом</w:t>
      </w:r>
      <w:r w:rsidRPr="00023A5B">
        <w:rPr>
          <w:sz w:val="28"/>
          <w:szCs w:val="28"/>
        </w:rPr>
        <w:t xml:space="preserve"> </w:t>
      </w:r>
      <w:r w:rsidR="00CE07FA">
        <w:rPr>
          <w:sz w:val="28"/>
          <w:szCs w:val="28"/>
        </w:rPr>
        <w:t>следует учить</w:t>
      </w:r>
      <w:r w:rsidRPr="00023A5B">
        <w:rPr>
          <w:sz w:val="28"/>
          <w:szCs w:val="28"/>
        </w:rPr>
        <w:t xml:space="preserve"> детей определять части в рассказе, составлять его план и пересказывать, опираясь на этот план.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 xml:space="preserve">Предложение - основная единица речи. Работу над предложением </w:t>
      </w:r>
      <w:r w:rsidR="00CE07FA">
        <w:rPr>
          <w:sz w:val="28"/>
          <w:szCs w:val="28"/>
        </w:rPr>
        <w:t>надо</w:t>
      </w:r>
      <w:r w:rsidRPr="00023A5B">
        <w:rPr>
          <w:sz w:val="28"/>
          <w:szCs w:val="28"/>
        </w:rPr>
        <w:t xml:space="preserve"> вести в трех направлениях: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>первое направление - это отработка содержательной стороны предложения;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 xml:space="preserve"> второе - работа над речью;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 xml:space="preserve"> третье - формирование грамматического строя предложения, т. е. отработка навыков правильного соединения слов.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>Структура используемых ребенком предложений служит показателе</w:t>
      </w:r>
      <w:r w:rsidR="002B4CF0">
        <w:rPr>
          <w:sz w:val="28"/>
          <w:szCs w:val="28"/>
        </w:rPr>
        <w:t xml:space="preserve">м </w:t>
      </w:r>
      <w:r w:rsidRPr="00023A5B">
        <w:rPr>
          <w:sz w:val="28"/>
          <w:szCs w:val="28"/>
        </w:rPr>
        <w:t>того, насколько он овладел речью. По мере продвижения ребенка в речевом развитии построение его речи усложняется, предложения становятся правильно сформированными, увеличивается количество слов в предложении.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>Построение сложных предложений состоит в понимании построения простых предложений. Действуя по аналогии, учащиеся учатся вычленять более глубокие отношения между предметами и явлениями и выражать свои мысли в сложных предложениях.</w:t>
      </w:r>
      <w:bookmarkStart w:id="2" w:name="_Toc214949427"/>
    </w:p>
    <w:p w:rsidR="008C7A5F" w:rsidRPr="002B4CF0" w:rsidRDefault="002B4CF0" w:rsidP="00725773">
      <w:pPr>
        <w:pStyle w:val="a7"/>
        <w:rPr>
          <w:sz w:val="28"/>
          <w:szCs w:val="28"/>
        </w:rPr>
      </w:pPr>
      <w:r>
        <w:rPr>
          <w:sz w:val="28"/>
          <w:szCs w:val="28"/>
        </w:rPr>
        <w:t>Игра у детей</w:t>
      </w:r>
      <w:r w:rsidR="008C7A5F" w:rsidRPr="00023A5B">
        <w:rPr>
          <w:sz w:val="28"/>
          <w:szCs w:val="28"/>
        </w:rPr>
        <w:t xml:space="preserve"> является основным видом деятельности. Преимущество игры перед любой другой детской деятельностью заключается в том, что в ней ребенок сам добровольно подчиняется определенным правилам, и выполнение этих правил доставляет ему удовольствие. Это делает поведение ребенка осмысленным и осознанным. В игре дети учатся контролировать </w:t>
      </w:r>
      <w:r>
        <w:rPr>
          <w:sz w:val="28"/>
          <w:szCs w:val="28"/>
        </w:rPr>
        <w:t xml:space="preserve">свое поведение. </w:t>
      </w:r>
      <w:r w:rsidR="008C7A5F" w:rsidRPr="00023A5B">
        <w:rPr>
          <w:sz w:val="28"/>
          <w:szCs w:val="28"/>
        </w:rPr>
        <w:t xml:space="preserve">В игре </w:t>
      </w:r>
      <w:r w:rsidR="00CE07FA">
        <w:rPr>
          <w:sz w:val="28"/>
          <w:szCs w:val="28"/>
        </w:rPr>
        <w:t>они</w:t>
      </w:r>
      <w:r w:rsidR="008C7A5F" w:rsidRPr="00023A5B">
        <w:rPr>
          <w:sz w:val="28"/>
          <w:szCs w:val="28"/>
        </w:rPr>
        <w:t xml:space="preserve"> имеют наибольшую возможность быть самостоятельными, по своему желанию общаться со сверстниками, реализов</w:t>
      </w:r>
      <w:r w:rsidR="00CE07FA">
        <w:rPr>
          <w:sz w:val="28"/>
          <w:szCs w:val="28"/>
        </w:rPr>
        <w:t>ыва</w:t>
      </w:r>
      <w:r w:rsidR="008C7A5F" w:rsidRPr="00023A5B">
        <w:rPr>
          <w:sz w:val="28"/>
          <w:szCs w:val="28"/>
        </w:rPr>
        <w:t xml:space="preserve">ть и углублять свои знания и умения. Чем старше становятся дети, чем выше уровень их общего развития, тем более значимой является педагогическая направленность игры на формирование поведения, </w:t>
      </w:r>
      <w:r w:rsidR="008C7A5F" w:rsidRPr="00023A5B">
        <w:rPr>
          <w:sz w:val="28"/>
          <w:szCs w:val="28"/>
        </w:rPr>
        <w:lastRenderedPageBreak/>
        <w:t>взаимоотношений детей</w:t>
      </w:r>
      <w:r>
        <w:rPr>
          <w:sz w:val="28"/>
          <w:szCs w:val="28"/>
        </w:rPr>
        <w:t>,</w:t>
      </w:r>
      <w:r w:rsidR="008C7A5F" w:rsidRPr="00023A5B">
        <w:rPr>
          <w:sz w:val="28"/>
          <w:szCs w:val="28"/>
        </w:rPr>
        <w:t xml:space="preserve"> </w:t>
      </w:r>
      <w:r w:rsidR="008C7A5F" w:rsidRPr="00023A5B">
        <w:rPr>
          <w:color w:val="000000"/>
          <w:spacing w:val="-5"/>
          <w:sz w:val="28"/>
          <w:szCs w:val="28"/>
        </w:rPr>
        <w:t xml:space="preserve">тем более ценной бывает игра, направляемая воспитателем. Для становления </w:t>
      </w:r>
      <w:r>
        <w:rPr>
          <w:color w:val="000000"/>
          <w:spacing w:val="-5"/>
          <w:sz w:val="28"/>
          <w:szCs w:val="28"/>
        </w:rPr>
        <w:t>самостоятельности</w:t>
      </w:r>
      <w:r w:rsidR="008C7A5F" w:rsidRPr="00023A5B">
        <w:rPr>
          <w:color w:val="000000"/>
          <w:spacing w:val="-5"/>
          <w:sz w:val="28"/>
          <w:szCs w:val="28"/>
        </w:rPr>
        <w:t xml:space="preserve"> у детей появляется возможность самим намечать сюжет или организовать игры с правилами, находить партнеров, ставить цель и выбирать средства для реализации замыслов.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 xml:space="preserve">Основой игры является мнимая ситуация. Мнимая ситуация имеет место там, где есть расхождение наглядного поля и поля смыслового. Создание мнимой ситуации возможно благодаря развитию воображения. Развитие воображения тесно связано с детской игрой. Оно </w:t>
      </w:r>
      <w:r w:rsidR="002B4CF0">
        <w:rPr>
          <w:sz w:val="28"/>
          <w:szCs w:val="28"/>
        </w:rPr>
        <w:t>является</w:t>
      </w:r>
      <w:r w:rsidRPr="00023A5B">
        <w:rPr>
          <w:sz w:val="28"/>
          <w:szCs w:val="28"/>
        </w:rPr>
        <w:t xml:space="preserve"> необходим</w:t>
      </w:r>
      <w:r w:rsidR="002B4CF0">
        <w:rPr>
          <w:sz w:val="28"/>
          <w:szCs w:val="28"/>
        </w:rPr>
        <w:t xml:space="preserve">ым </w:t>
      </w:r>
      <w:r w:rsidRPr="00023A5B">
        <w:rPr>
          <w:sz w:val="28"/>
          <w:szCs w:val="28"/>
        </w:rPr>
        <w:t>условие</w:t>
      </w:r>
      <w:r w:rsidR="002B4CF0">
        <w:rPr>
          <w:sz w:val="28"/>
          <w:szCs w:val="28"/>
        </w:rPr>
        <w:t>м</w:t>
      </w:r>
      <w:r w:rsidRPr="00023A5B">
        <w:rPr>
          <w:sz w:val="28"/>
          <w:szCs w:val="28"/>
        </w:rPr>
        <w:t xml:space="preserve"> возникновения игры.</w:t>
      </w:r>
      <w:r w:rsidR="002B4CF0">
        <w:rPr>
          <w:sz w:val="28"/>
          <w:szCs w:val="28"/>
        </w:rPr>
        <w:t xml:space="preserve"> </w:t>
      </w:r>
      <w:r w:rsidRPr="00023A5B">
        <w:rPr>
          <w:sz w:val="28"/>
          <w:szCs w:val="28"/>
        </w:rPr>
        <w:t xml:space="preserve">Дети развиваются в игре. В процессе развития игры ребенок переходит от простых, элементарных, готовых сюжетов к </w:t>
      </w:r>
      <w:proofErr w:type="gramStart"/>
      <w:r w:rsidRPr="00023A5B">
        <w:rPr>
          <w:sz w:val="28"/>
          <w:szCs w:val="28"/>
        </w:rPr>
        <w:t>сложным</w:t>
      </w:r>
      <w:proofErr w:type="gramEnd"/>
      <w:r w:rsidR="002B4CF0">
        <w:rPr>
          <w:sz w:val="28"/>
          <w:szCs w:val="28"/>
        </w:rPr>
        <w:t>,</w:t>
      </w:r>
      <w:r w:rsidRPr="00023A5B">
        <w:rPr>
          <w:sz w:val="28"/>
          <w:szCs w:val="28"/>
        </w:rPr>
        <w:t xml:space="preserve"> самостоятельно придуманным.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>Важнейшим направлением теоретических и практических разработок в области олигофренопедагогики является исследование особенностей, возможностей и педагогических условий формирования у детей высших психических функций посредством коррекционно-развивающе</w:t>
      </w:r>
      <w:r w:rsidR="002B4CF0">
        <w:rPr>
          <w:sz w:val="28"/>
          <w:szCs w:val="28"/>
        </w:rPr>
        <w:t>й</w:t>
      </w:r>
      <w:r w:rsidRPr="00023A5B">
        <w:rPr>
          <w:sz w:val="28"/>
          <w:szCs w:val="28"/>
        </w:rPr>
        <w:t xml:space="preserve"> </w:t>
      </w:r>
      <w:r w:rsidR="002B4CF0">
        <w:rPr>
          <w:sz w:val="28"/>
          <w:szCs w:val="28"/>
        </w:rPr>
        <w:t>работы</w:t>
      </w:r>
      <w:r w:rsidRPr="00023A5B">
        <w:rPr>
          <w:sz w:val="28"/>
          <w:szCs w:val="28"/>
        </w:rPr>
        <w:t>. У ребенка с умеренной умственной отсталостью нарушено внимание, сосредоточенность, слабо развита любознательность.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 xml:space="preserve">Комплексный подход в обучении детей с интеллектуальной недостаточностью включает следующие компоненты: </w:t>
      </w:r>
    </w:p>
    <w:p w:rsidR="008C7A5F" w:rsidRPr="00023A5B" w:rsidRDefault="008C7A5F" w:rsidP="00725773">
      <w:pPr>
        <w:pStyle w:val="a7"/>
        <w:rPr>
          <w:spacing w:val="-5"/>
          <w:sz w:val="28"/>
          <w:szCs w:val="28"/>
        </w:rPr>
      </w:pPr>
      <w:r w:rsidRPr="00023A5B">
        <w:rPr>
          <w:sz w:val="28"/>
          <w:szCs w:val="28"/>
        </w:rPr>
        <w:t xml:space="preserve">- ознакомление детей с </w:t>
      </w:r>
      <w:r w:rsidRPr="00023A5B">
        <w:rPr>
          <w:spacing w:val="-5"/>
          <w:sz w:val="28"/>
          <w:szCs w:val="28"/>
        </w:rPr>
        <w:t xml:space="preserve">окружающим миром в процессе их активной деятельности; </w:t>
      </w:r>
    </w:p>
    <w:p w:rsidR="008C7A5F" w:rsidRPr="00023A5B" w:rsidRDefault="008C7A5F" w:rsidP="00725773">
      <w:pPr>
        <w:pStyle w:val="a7"/>
        <w:rPr>
          <w:spacing w:val="-5"/>
          <w:sz w:val="28"/>
          <w:szCs w:val="28"/>
        </w:rPr>
      </w:pPr>
      <w:r w:rsidRPr="00023A5B">
        <w:rPr>
          <w:spacing w:val="-5"/>
          <w:sz w:val="28"/>
          <w:szCs w:val="28"/>
        </w:rPr>
        <w:t xml:space="preserve">- организация дидактической игры; </w:t>
      </w:r>
    </w:p>
    <w:p w:rsidR="008C7A5F" w:rsidRPr="00023A5B" w:rsidRDefault="008C7A5F" w:rsidP="00725773">
      <w:pPr>
        <w:pStyle w:val="a7"/>
        <w:rPr>
          <w:spacing w:val="4"/>
          <w:sz w:val="28"/>
          <w:szCs w:val="28"/>
        </w:rPr>
      </w:pPr>
      <w:r w:rsidRPr="00023A5B">
        <w:rPr>
          <w:spacing w:val="-5"/>
          <w:sz w:val="28"/>
          <w:szCs w:val="28"/>
        </w:rPr>
        <w:t xml:space="preserve">- </w:t>
      </w:r>
      <w:r w:rsidRPr="00023A5B">
        <w:rPr>
          <w:spacing w:val="4"/>
          <w:sz w:val="28"/>
          <w:szCs w:val="28"/>
        </w:rPr>
        <w:t xml:space="preserve">предметной игровой среды; </w:t>
      </w:r>
    </w:p>
    <w:p w:rsidR="008C7A5F" w:rsidRPr="00023A5B" w:rsidRDefault="008C7A5F" w:rsidP="00725773">
      <w:pPr>
        <w:pStyle w:val="a7"/>
        <w:rPr>
          <w:spacing w:val="-3"/>
          <w:sz w:val="28"/>
          <w:szCs w:val="28"/>
        </w:rPr>
      </w:pPr>
      <w:r w:rsidRPr="00023A5B">
        <w:rPr>
          <w:spacing w:val="4"/>
          <w:sz w:val="28"/>
          <w:szCs w:val="28"/>
        </w:rPr>
        <w:t xml:space="preserve">- общение </w:t>
      </w:r>
      <w:r w:rsidRPr="00023A5B">
        <w:rPr>
          <w:spacing w:val="-3"/>
          <w:sz w:val="28"/>
          <w:szCs w:val="28"/>
        </w:rPr>
        <w:t>взрослого с детьми в процессе игры;</w:t>
      </w:r>
    </w:p>
    <w:p w:rsidR="008C7A5F" w:rsidRPr="00023A5B" w:rsidRDefault="008C7A5F" w:rsidP="00725773">
      <w:pPr>
        <w:pStyle w:val="a7"/>
        <w:rPr>
          <w:spacing w:val="-3"/>
          <w:sz w:val="28"/>
          <w:szCs w:val="28"/>
        </w:rPr>
      </w:pPr>
      <w:r w:rsidRPr="00023A5B">
        <w:rPr>
          <w:spacing w:val="-3"/>
          <w:sz w:val="28"/>
          <w:szCs w:val="28"/>
        </w:rPr>
        <w:t xml:space="preserve">-  взаимосвязь педагога-дефектолога с воспитателем. </w:t>
      </w:r>
    </w:p>
    <w:p w:rsidR="008C7A5F" w:rsidRPr="00023A5B" w:rsidRDefault="008C7A5F" w:rsidP="00725773">
      <w:pPr>
        <w:pStyle w:val="a7"/>
        <w:rPr>
          <w:spacing w:val="-3"/>
          <w:sz w:val="28"/>
          <w:szCs w:val="28"/>
        </w:rPr>
      </w:pPr>
      <w:r w:rsidRPr="00023A5B">
        <w:rPr>
          <w:spacing w:val="-3"/>
          <w:sz w:val="28"/>
          <w:szCs w:val="28"/>
        </w:rPr>
        <w:t>Роль дидактической игры в обучающем процессе определяется тем, что игра должна сделать сам процесс эмоциональным, действенным, позволить ребенку получить собственный опыт.</w:t>
      </w:r>
    </w:p>
    <w:bookmarkEnd w:id="2"/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pacing w:val="-3"/>
          <w:sz w:val="28"/>
          <w:szCs w:val="28"/>
        </w:rPr>
        <w:t>Методика развития речи должна предусматривать</w:t>
      </w:r>
      <w:r w:rsidRPr="00023A5B">
        <w:rPr>
          <w:sz w:val="28"/>
          <w:szCs w:val="28"/>
        </w:rPr>
        <w:t xml:space="preserve"> следующие задачи: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 xml:space="preserve">- развитие диалогической и монологической речи в  конкретных ситуациях общения; 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>- синтаксических навыков и умений, используя речевые упражнения</w:t>
      </w:r>
      <w:r w:rsidR="00AF0C47">
        <w:rPr>
          <w:sz w:val="28"/>
          <w:szCs w:val="28"/>
        </w:rPr>
        <w:t>;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>- умение логически развивать мысль;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 xml:space="preserve">- </w:t>
      </w:r>
      <w:r w:rsidR="00AF0C47">
        <w:rPr>
          <w:sz w:val="28"/>
          <w:szCs w:val="28"/>
        </w:rPr>
        <w:t>с</w:t>
      </w:r>
      <w:r w:rsidRPr="00023A5B">
        <w:rPr>
          <w:sz w:val="28"/>
          <w:szCs w:val="28"/>
        </w:rPr>
        <w:t>троить высказывание в определенной последовательности, постепенно используя сложные предложения</w:t>
      </w:r>
      <w:r w:rsidR="00AF0C47">
        <w:rPr>
          <w:sz w:val="28"/>
          <w:szCs w:val="28"/>
        </w:rPr>
        <w:t>.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>Эти задачи могут быть достигнуты разными путями в зависимости от используемой методики. Учебно-воспитательный процесс является открытой системой, включающей в себя задачи, содержание, методы, организационные формы и средства обучения, а также деятельность воспитателя и ребенка</w:t>
      </w:r>
      <w:r w:rsidR="00AF0C47">
        <w:rPr>
          <w:sz w:val="28"/>
          <w:szCs w:val="28"/>
        </w:rPr>
        <w:t>.</w:t>
      </w:r>
      <w:r w:rsidRPr="00023A5B">
        <w:rPr>
          <w:sz w:val="28"/>
          <w:szCs w:val="28"/>
        </w:rPr>
        <w:t xml:space="preserve"> </w:t>
      </w:r>
      <w:r w:rsidR="00AF0C47">
        <w:rPr>
          <w:sz w:val="28"/>
          <w:szCs w:val="28"/>
        </w:rPr>
        <w:t>Н</w:t>
      </w:r>
      <w:r w:rsidRPr="00023A5B">
        <w:rPr>
          <w:sz w:val="28"/>
          <w:szCs w:val="28"/>
        </w:rPr>
        <w:t xml:space="preserve">еобходимо определиться с основополагающими принципами, положенными в основу такой концепции. Для развития коммуникативных навыков </w:t>
      </w:r>
      <w:r w:rsidR="004347BA">
        <w:rPr>
          <w:sz w:val="28"/>
          <w:szCs w:val="28"/>
        </w:rPr>
        <w:t>надо</w:t>
      </w:r>
      <w:r w:rsidRPr="00023A5B">
        <w:rPr>
          <w:sz w:val="28"/>
          <w:szCs w:val="28"/>
        </w:rPr>
        <w:t xml:space="preserve"> осуществить следующие принципы: 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>- активизация деятельности каждого ребенка</w:t>
      </w:r>
      <w:r w:rsidR="00AF0C47">
        <w:rPr>
          <w:sz w:val="28"/>
          <w:szCs w:val="28"/>
        </w:rPr>
        <w:t>;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 xml:space="preserve">- вовлечение в активный познавательный процесс всех детей; 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>-</w:t>
      </w:r>
      <w:r w:rsidR="00AF0C47">
        <w:rPr>
          <w:sz w:val="28"/>
          <w:szCs w:val="28"/>
        </w:rPr>
        <w:t xml:space="preserve"> </w:t>
      </w:r>
      <w:r w:rsidRPr="00023A5B">
        <w:rPr>
          <w:sz w:val="28"/>
          <w:szCs w:val="28"/>
        </w:rPr>
        <w:t xml:space="preserve">развитие различных видов речевой деятельности. 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lastRenderedPageBreak/>
        <w:t xml:space="preserve">В основе развития речи лежит устная практика. В группе продленного дня много времени следует уделять устной практике с целью развития коммуникативных навыков. 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>Несмотря на низкую концентрацию внимания</w:t>
      </w:r>
      <w:r w:rsidR="00AF0C47">
        <w:rPr>
          <w:sz w:val="28"/>
          <w:szCs w:val="28"/>
        </w:rPr>
        <w:t>,</w:t>
      </w:r>
      <w:r w:rsidRPr="00023A5B">
        <w:rPr>
          <w:sz w:val="28"/>
          <w:szCs w:val="28"/>
        </w:rPr>
        <w:t xml:space="preserve"> его неустойчивость, поверхностное восприятие информации, трудность запоминания</w:t>
      </w:r>
      <w:r w:rsidR="004347BA">
        <w:rPr>
          <w:sz w:val="28"/>
          <w:szCs w:val="28"/>
        </w:rPr>
        <w:t>,</w:t>
      </w:r>
      <w:r w:rsidRPr="00023A5B">
        <w:rPr>
          <w:sz w:val="28"/>
          <w:szCs w:val="28"/>
        </w:rPr>
        <w:t xml:space="preserve"> недостаточную </w:t>
      </w:r>
      <w:r w:rsidR="007C55BC">
        <w:rPr>
          <w:sz w:val="28"/>
          <w:szCs w:val="28"/>
        </w:rPr>
        <w:t>образность</w:t>
      </w:r>
      <w:r w:rsidRPr="00023A5B">
        <w:rPr>
          <w:sz w:val="28"/>
          <w:szCs w:val="28"/>
        </w:rPr>
        <w:t xml:space="preserve"> воображения детей с умеренной умственной отсталостью, существуют значительные возможности для организации развивающего обучения через дидактическую игру.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>Чтобы деятельность ребенка была полноценной, нужен достаточно высокий уровень речевого развития, который предполагает определенную степень усвоения языковых средств.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 xml:space="preserve">Особенности развития речи у детей с умеренной умственной отсталостью выражаются в малой распространенности предложений, пропуске слов, словосочетаний, редком использовании сложносочиненных и сложноподчиненных </w:t>
      </w:r>
      <w:r w:rsidR="004347BA">
        <w:rPr>
          <w:sz w:val="28"/>
          <w:szCs w:val="28"/>
        </w:rPr>
        <w:t>предложений</w:t>
      </w:r>
      <w:r w:rsidRPr="00023A5B">
        <w:rPr>
          <w:sz w:val="28"/>
          <w:szCs w:val="28"/>
        </w:rPr>
        <w:t>, неправильном их построении, нарушении связи слов в предложении, нарушении порядка слов.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pacing w:val="5"/>
          <w:sz w:val="28"/>
          <w:szCs w:val="28"/>
        </w:rPr>
        <w:t xml:space="preserve">Методы </w:t>
      </w:r>
      <w:r w:rsidRPr="00023A5B">
        <w:rPr>
          <w:spacing w:val="-4"/>
          <w:sz w:val="28"/>
          <w:szCs w:val="28"/>
        </w:rPr>
        <w:t xml:space="preserve">развития речи сочетаются задачами коррекционно-воспитательной работы </w:t>
      </w:r>
      <w:r w:rsidRPr="00023A5B">
        <w:rPr>
          <w:spacing w:val="2"/>
          <w:sz w:val="28"/>
          <w:szCs w:val="28"/>
        </w:rPr>
        <w:t>и особенностями развития детей с нарушением интеллекта</w:t>
      </w:r>
      <w:r w:rsidRPr="00023A5B">
        <w:rPr>
          <w:spacing w:val="-4"/>
          <w:sz w:val="28"/>
          <w:szCs w:val="28"/>
        </w:rPr>
        <w:t>.</w:t>
      </w:r>
    </w:p>
    <w:p w:rsidR="008C7A5F" w:rsidRPr="00023A5B" w:rsidRDefault="008C7A5F" w:rsidP="00725773">
      <w:pPr>
        <w:pStyle w:val="a7"/>
        <w:rPr>
          <w:spacing w:val="8"/>
          <w:sz w:val="28"/>
          <w:szCs w:val="28"/>
        </w:rPr>
      </w:pPr>
      <w:r w:rsidRPr="00023A5B">
        <w:rPr>
          <w:sz w:val="28"/>
          <w:szCs w:val="28"/>
        </w:rPr>
        <w:t xml:space="preserve">Развитие речи тесно переплетается с развитием внимания, запоминания, произвольной памяти. Для этого с детьми проводятся дидактические игры, в которых задачи на коммуникацию между детьми и между ребенком и взрослым </w:t>
      </w:r>
      <w:r w:rsidRPr="00023A5B">
        <w:rPr>
          <w:spacing w:val="8"/>
          <w:sz w:val="28"/>
          <w:szCs w:val="28"/>
        </w:rPr>
        <w:t xml:space="preserve">постепенно усложняются. 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>Руководство взрослого должно быть направлено на постепенное формирование речи, которое напрямую связано с развитием произвольного внимания. Это предполагает тщательное выполнение любого задания - как интересного, так и не очень интересного.</w:t>
      </w:r>
    </w:p>
    <w:p w:rsidR="008C7A5F" w:rsidRPr="00023A5B" w:rsidRDefault="004347BA" w:rsidP="00725773">
      <w:pPr>
        <w:pStyle w:val="a7"/>
        <w:rPr>
          <w:sz w:val="28"/>
          <w:szCs w:val="28"/>
        </w:rPr>
      </w:pPr>
      <w:r>
        <w:rPr>
          <w:sz w:val="28"/>
          <w:szCs w:val="28"/>
        </w:rPr>
        <w:t>П</w:t>
      </w:r>
      <w:r w:rsidR="008C7A5F" w:rsidRPr="00023A5B">
        <w:rPr>
          <w:sz w:val="28"/>
          <w:szCs w:val="28"/>
        </w:rPr>
        <w:t>ервостепенной задачей формирования речи у детей</w:t>
      </w:r>
      <w:r w:rsidR="008C7A5F" w:rsidRPr="00023A5B">
        <w:rPr>
          <w:sz w:val="28"/>
          <w:szCs w:val="28"/>
        </w:rPr>
        <w:tab/>
        <w:t>с умеренной умственной отсталостью является формирование у них интереса к деятельности. Эта работа осуществляется по двум направлениям: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 xml:space="preserve"> - формирование у ребенка интереса к продукту деятельности, в результате чего у него появляется </w:t>
      </w:r>
      <w:r w:rsidR="004347BA">
        <w:rPr>
          <w:sz w:val="28"/>
          <w:szCs w:val="28"/>
        </w:rPr>
        <w:t>мотивация</w:t>
      </w:r>
      <w:r w:rsidRPr="00023A5B">
        <w:rPr>
          <w:sz w:val="28"/>
          <w:szCs w:val="28"/>
        </w:rPr>
        <w:t xml:space="preserve"> на получение продуктивного результата своего труда;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 xml:space="preserve">- создание условий для того, чтобы сделать для ребенка интересным процесс деятельности, чтобы у него возникла увлеченность самим ходом выполнения заданий. 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z w:val="28"/>
          <w:szCs w:val="28"/>
        </w:rPr>
        <w:t>Для этого ребенку дают возможность наблюдать примеры игр. Воспитатель, выполняя различные действия на глазах у детей, действует очень заинтересованно, сопровождает свои действия словесным пояснением, применяет игровые приемы, изображая увлеченного деятельностью человека</w:t>
      </w:r>
      <w:r w:rsidR="00A52BA5" w:rsidRPr="00023A5B">
        <w:rPr>
          <w:sz w:val="28"/>
          <w:szCs w:val="28"/>
        </w:rPr>
        <w:t>.</w:t>
      </w:r>
      <w:r w:rsidRPr="00023A5B">
        <w:rPr>
          <w:sz w:val="28"/>
          <w:szCs w:val="28"/>
        </w:rPr>
        <w:t xml:space="preserve"> </w:t>
      </w:r>
      <w:r w:rsidR="00A52BA5" w:rsidRPr="00023A5B">
        <w:rPr>
          <w:sz w:val="28"/>
          <w:szCs w:val="28"/>
        </w:rPr>
        <w:t>Самое непосредственное подражание</w:t>
      </w:r>
      <w:r w:rsidRPr="00023A5B">
        <w:rPr>
          <w:sz w:val="28"/>
          <w:szCs w:val="28"/>
        </w:rPr>
        <w:t xml:space="preserve"> в жизни ребенка занимает особое место. </w:t>
      </w:r>
      <w:r w:rsidR="004347BA">
        <w:rPr>
          <w:sz w:val="28"/>
          <w:szCs w:val="28"/>
        </w:rPr>
        <w:t>Подражание у</w:t>
      </w:r>
      <w:r w:rsidRPr="00023A5B">
        <w:rPr>
          <w:sz w:val="28"/>
          <w:szCs w:val="28"/>
        </w:rPr>
        <w:t xml:space="preserve"> детей не только формиру</w:t>
      </w:r>
      <w:r w:rsidR="004347BA">
        <w:rPr>
          <w:sz w:val="28"/>
          <w:szCs w:val="28"/>
        </w:rPr>
        <w:t>е</w:t>
      </w:r>
      <w:r w:rsidRPr="00023A5B">
        <w:rPr>
          <w:sz w:val="28"/>
          <w:szCs w:val="28"/>
        </w:rPr>
        <w:t>т конкретные умения, но и да</w:t>
      </w:r>
      <w:r w:rsidR="004347BA">
        <w:rPr>
          <w:sz w:val="28"/>
          <w:szCs w:val="28"/>
        </w:rPr>
        <w:t>е</w:t>
      </w:r>
      <w:r w:rsidRPr="00023A5B">
        <w:rPr>
          <w:sz w:val="28"/>
          <w:szCs w:val="28"/>
        </w:rPr>
        <w:t xml:space="preserve">т возможность увидеть, почувствовать отношение к деятельности. По подражанию ребенок не только усваивает навыки, приобретает умения, но и учится эмоциональному поведению. 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pacing w:val="-3"/>
          <w:sz w:val="28"/>
          <w:szCs w:val="28"/>
        </w:rPr>
        <w:lastRenderedPageBreak/>
        <w:t>Постепенно речь ребенка усложняется</w:t>
      </w:r>
      <w:r w:rsidRPr="00023A5B">
        <w:rPr>
          <w:spacing w:val="-6"/>
          <w:sz w:val="28"/>
          <w:szCs w:val="28"/>
        </w:rPr>
        <w:t xml:space="preserve">. </w:t>
      </w:r>
      <w:r w:rsidRPr="00023A5B">
        <w:rPr>
          <w:spacing w:val="-3"/>
          <w:sz w:val="28"/>
          <w:szCs w:val="28"/>
        </w:rPr>
        <w:t>Особое внимание уделяется тому, чтобы деятельность ребенка в игре соедин</w:t>
      </w:r>
      <w:r w:rsidR="004347BA">
        <w:rPr>
          <w:spacing w:val="-3"/>
          <w:sz w:val="28"/>
          <w:szCs w:val="28"/>
        </w:rPr>
        <w:t>я</w:t>
      </w:r>
      <w:r w:rsidRPr="00023A5B">
        <w:rPr>
          <w:spacing w:val="-3"/>
          <w:sz w:val="28"/>
          <w:szCs w:val="28"/>
        </w:rPr>
        <w:t xml:space="preserve">лась со </w:t>
      </w:r>
      <w:r w:rsidRPr="00023A5B">
        <w:rPr>
          <w:spacing w:val="4"/>
          <w:sz w:val="28"/>
          <w:szCs w:val="28"/>
        </w:rPr>
        <w:t>словом</w:t>
      </w:r>
      <w:r w:rsidRPr="00023A5B">
        <w:rPr>
          <w:spacing w:val="1"/>
          <w:sz w:val="28"/>
          <w:szCs w:val="28"/>
        </w:rPr>
        <w:t xml:space="preserve">, чтобы ребенок пользовался </w:t>
      </w:r>
      <w:proofErr w:type="spellStart"/>
      <w:r w:rsidRPr="00023A5B">
        <w:rPr>
          <w:spacing w:val="6"/>
          <w:sz w:val="28"/>
          <w:szCs w:val="28"/>
        </w:rPr>
        <w:t>перцептивными</w:t>
      </w:r>
      <w:proofErr w:type="spellEnd"/>
      <w:r w:rsidRPr="00023A5B">
        <w:rPr>
          <w:spacing w:val="6"/>
          <w:sz w:val="28"/>
          <w:szCs w:val="28"/>
        </w:rPr>
        <w:t xml:space="preserve"> действиями при восприятии материала социального </w:t>
      </w:r>
      <w:r w:rsidRPr="00023A5B">
        <w:rPr>
          <w:sz w:val="28"/>
          <w:szCs w:val="28"/>
        </w:rPr>
        <w:t xml:space="preserve">содержания (жестов, мимики, </w:t>
      </w:r>
      <w:r w:rsidR="00A52BA5" w:rsidRPr="00023A5B">
        <w:rPr>
          <w:sz w:val="28"/>
          <w:szCs w:val="28"/>
        </w:rPr>
        <w:t>эмоций</w:t>
      </w:r>
      <w:r w:rsidRPr="00023A5B">
        <w:rPr>
          <w:sz w:val="28"/>
          <w:szCs w:val="28"/>
        </w:rPr>
        <w:t xml:space="preserve">), мог </w:t>
      </w:r>
      <w:r w:rsidRPr="00023A5B">
        <w:rPr>
          <w:spacing w:val="-2"/>
          <w:sz w:val="28"/>
          <w:szCs w:val="28"/>
        </w:rPr>
        <w:t>осуществлять более сложные действия с опорой на восприяти</w:t>
      </w:r>
      <w:r w:rsidR="004347BA">
        <w:rPr>
          <w:spacing w:val="-2"/>
          <w:sz w:val="28"/>
          <w:szCs w:val="28"/>
        </w:rPr>
        <w:t>е</w:t>
      </w:r>
      <w:r w:rsidRPr="00023A5B">
        <w:rPr>
          <w:spacing w:val="-2"/>
          <w:sz w:val="28"/>
          <w:szCs w:val="28"/>
        </w:rPr>
        <w:t xml:space="preserve"> (в </w:t>
      </w:r>
      <w:r w:rsidRPr="00023A5B">
        <w:rPr>
          <w:spacing w:val="-3"/>
          <w:sz w:val="28"/>
          <w:szCs w:val="28"/>
        </w:rPr>
        <w:t>процессе изображения, создани</w:t>
      </w:r>
      <w:r w:rsidR="00A52BA5" w:rsidRPr="00023A5B">
        <w:rPr>
          <w:spacing w:val="-3"/>
          <w:sz w:val="28"/>
          <w:szCs w:val="28"/>
        </w:rPr>
        <w:t xml:space="preserve">я </w:t>
      </w:r>
      <w:r w:rsidRPr="00023A5B">
        <w:rPr>
          <w:spacing w:val="-3"/>
          <w:sz w:val="28"/>
          <w:szCs w:val="28"/>
        </w:rPr>
        <w:t xml:space="preserve">выразительного образа в игре, в ходе </w:t>
      </w:r>
      <w:r w:rsidRPr="00023A5B">
        <w:rPr>
          <w:sz w:val="28"/>
          <w:szCs w:val="28"/>
        </w:rPr>
        <w:t>рассказывания).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pacing w:val="-4"/>
          <w:sz w:val="28"/>
          <w:szCs w:val="28"/>
        </w:rPr>
        <w:t>Развитие речи осуществляется по нескольким направлениям</w:t>
      </w:r>
      <w:r w:rsidR="00A52BA5" w:rsidRPr="00023A5B">
        <w:rPr>
          <w:spacing w:val="-4"/>
          <w:sz w:val="28"/>
          <w:szCs w:val="28"/>
        </w:rPr>
        <w:t>:</w:t>
      </w:r>
    </w:p>
    <w:p w:rsidR="00A52BA5" w:rsidRPr="00023A5B" w:rsidRDefault="00A52BA5" w:rsidP="00725773">
      <w:pPr>
        <w:pStyle w:val="a7"/>
        <w:rPr>
          <w:spacing w:val="-2"/>
          <w:sz w:val="28"/>
          <w:szCs w:val="28"/>
        </w:rPr>
      </w:pPr>
      <w:r w:rsidRPr="00023A5B">
        <w:rPr>
          <w:spacing w:val="-30"/>
          <w:sz w:val="28"/>
          <w:szCs w:val="28"/>
        </w:rPr>
        <w:t>-</w:t>
      </w:r>
      <w:r w:rsidR="004347BA">
        <w:rPr>
          <w:spacing w:val="-30"/>
          <w:sz w:val="28"/>
          <w:szCs w:val="28"/>
        </w:rPr>
        <w:t xml:space="preserve"> </w:t>
      </w:r>
      <w:r w:rsidRPr="00023A5B">
        <w:rPr>
          <w:spacing w:val="-30"/>
          <w:sz w:val="28"/>
          <w:szCs w:val="28"/>
        </w:rPr>
        <w:t xml:space="preserve"> в</w:t>
      </w:r>
      <w:r w:rsidR="008C7A5F" w:rsidRPr="00023A5B">
        <w:rPr>
          <w:spacing w:val="-2"/>
          <w:sz w:val="28"/>
          <w:szCs w:val="28"/>
        </w:rPr>
        <w:t xml:space="preserve"> процессе специальных дидактических игр и упражнений</w:t>
      </w:r>
      <w:r w:rsidRPr="00023A5B">
        <w:rPr>
          <w:spacing w:val="-2"/>
          <w:sz w:val="28"/>
          <w:szCs w:val="28"/>
        </w:rPr>
        <w:t xml:space="preserve">, направленных на развитие речи. </w:t>
      </w:r>
    </w:p>
    <w:p w:rsidR="008C7A5F" w:rsidRPr="00023A5B" w:rsidRDefault="00A52BA5" w:rsidP="00725773">
      <w:pPr>
        <w:pStyle w:val="a7"/>
        <w:rPr>
          <w:sz w:val="28"/>
          <w:szCs w:val="28"/>
        </w:rPr>
      </w:pPr>
      <w:r w:rsidRPr="00023A5B">
        <w:rPr>
          <w:spacing w:val="-2"/>
          <w:sz w:val="28"/>
          <w:szCs w:val="28"/>
        </w:rPr>
        <w:t xml:space="preserve"> </w:t>
      </w:r>
      <w:r w:rsidR="008C7A5F" w:rsidRPr="00023A5B">
        <w:rPr>
          <w:spacing w:val="4"/>
          <w:sz w:val="28"/>
          <w:szCs w:val="28"/>
        </w:rPr>
        <w:t xml:space="preserve">Эти игры проводятся как </w:t>
      </w:r>
      <w:r w:rsidR="008C7A5F" w:rsidRPr="00023A5B">
        <w:rPr>
          <w:spacing w:val="-4"/>
          <w:sz w:val="28"/>
          <w:szCs w:val="28"/>
        </w:rPr>
        <w:t>отдельно, так и в качестве вступительной части занятия</w:t>
      </w:r>
      <w:r w:rsidR="0042041F">
        <w:rPr>
          <w:spacing w:val="-4"/>
          <w:sz w:val="28"/>
          <w:szCs w:val="28"/>
        </w:rPr>
        <w:t>.</w:t>
      </w:r>
    </w:p>
    <w:p w:rsidR="00A52BA5" w:rsidRPr="00023A5B" w:rsidRDefault="00A52BA5" w:rsidP="00725773">
      <w:pPr>
        <w:pStyle w:val="a7"/>
        <w:rPr>
          <w:spacing w:val="-1"/>
          <w:sz w:val="28"/>
          <w:szCs w:val="28"/>
        </w:rPr>
      </w:pPr>
      <w:r w:rsidRPr="00023A5B">
        <w:rPr>
          <w:spacing w:val="-12"/>
          <w:sz w:val="28"/>
          <w:szCs w:val="28"/>
        </w:rPr>
        <w:t>-</w:t>
      </w:r>
      <w:r w:rsidR="008C7A5F" w:rsidRPr="00023A5B">
        <w:rPr>
          <w:spacing w:val="-12"/>
          <w:sz w:val="28"/>
          <w:szCs w:val="28"/>
        </w:rPr>
        <w:t xml:space="preserve"> </w:t>
      </w:r>
      <w:r w:rsidRPr="00023A5B">
        <w:rPr>
          <w:spacing w:val="5"/>
          <w:sz w:val="28"/>
          <w:szCs w:val="28"/>
        </w:rPr>
        <w:t>в</w:t>
      </w:r>
      <w:r w:rsidR="008C7A5F" w:rsidRPr="00023A5B">
        <w:rPr>
          <w:spacing w:val="5"/>
          <w:sz w:val="28"/>
          <w:szCs w:val="28"/>
        </w:rPr>
        <w:t xml:space="preserve"> ходе игр и упражнений, направленных на развитие у ребенка</w:t>
      </w:r>
      <w:r w:rsidR="008C7A5F" w:rsidRPr="00023A5B">
        <w:rPr>
          <w:spacing w:val="5"/>
          <w:sz w:val="28"/>
          <w:szCs w:val="28"/>
        </w:rPr>
        <w:br/>
      </w:r>
      <w:r w:rsidR="008C7A5F" w:rsidRPr="00023A5B">
        <w:rPr>
          <w:spacing w:val="-4"/>
          <w:sz w:val="28"/>
          <w:szCs w:val="28"/>
        </w:rPr>
        <w:t xml:space="preserve">социального восприятия: восприятия человека, его действий, </w:t>
      </w:r>
      <w:r w:rsidR="008C7A5F" w:rsidRPr="00023A5B">
        <w:rPr>
          <w:sz w:val="28"/>
          <w:szCs w:val="28"/>
        </w:rPr>
        <w:t xml:space="preserve">движений, в том числе экспрессивных и мимических (реальных и в </w:t>
      </w:r>
      <w:r w:rsidR="008C7A5F" w:rsidRPr="00023A5B">
        <w:rPr>
          <w:spacing w:val="-1"/>
          <w:sz w:val="28"/>
          <w:szCs w:val="28"/>
        </w:rPr>
        <w:t>изображении)</w:t>
      </w:r>
      <w:r w:rsidRPr="00023A5B">
        <w:rPr>
          <w:spacing w:val="-1"/>
          <w:sz w:val="28"/>
          <w:szCs w:val="28"/>
        </w:rPr>
        <w:t>,</w:t>
      </w:r>
      <w:r w:rsidR="008C7A5F" w:rsidRPr="00023A5B">
        <w:rPr>
          <w:spacing w:val="-1"/>
          <w:sz w:val="28"/>
          <w:szCs w:val="28"/>
        </w:rPr>
        <w:t xml:space="preserve"> восприяти</w:t>
      </w:r>
      <w:r w:rsidR="0042041F">
        <w:rPr>
          <w:spacing w:val="-1"/>
          <w:sz w:val="28"/>
          <w:szCs w:val="28"/>
        </w:rPr>
        <w:t>я</w:t>
      </w:r>
      <w:r w:rsidR="008C7A5F" w:rsidRPr="00023A5B">
        <w:rPr>
          <w:spacing w:val="-1"/>
          <w:sz w:val="28"/>
          <w:szCs w:val="28"/>
        </w:rPr>
        <w:t xml:space="preserve"> </w:t>
      </w:r>
      <w:r w:rsidR="002A0A55">
        <w:rPr>
          <w:spacing w:val="-1"/>
          <w:sz w:val="28"/>
          <w:szCs w:val="28"/>
        </w:rPr>
        <w:t>самого себя</w:t>
      </w:r>
      <w:r w:rsidR="008C7A5F" w:rsidRPr="00023A5B">
        <w:rPr>
          <w:spacing w:val="-1"/>
          <w:sz w:val="28"/>
          <w:szCs w:val="28"/>
        </w:rPr>
        <w:t xml:space="preserve"> и окружающих его сверстников. </w:t>
      </w:r>
    </w:p>
    <w:p w:rsidR="008C7A5F" w:rsidRPr="00023A5B" w:rsidRDefault="008C7A5F" w:rsidP="00725773">
      <w:pPr>
        <w:pStyle w:val="a7"/>
        <w:rPr>
          <w:sz w:val="28"/>
          <w:szCs w:val="28"/>
        </w:rPr>
      </w:pPr>
      <w:r w:rsidRPr="00023A5B">
        <w:rPr>
          <w:spacing w:val="-1"/>
          <w:sz w:val="28"/>
          <w:szCs w:val="28"/>
        </w:rPr>
        <w:t xml:space="preserve">Эти игры проводятся </w:t>
      </w:r>
      <w:r w:rsidR="00A52BA5" w:rsidRPr="00023A5B">
        <w:rPr>
          <w:spacing w:val="-1"/>
          <w:sz w:val="28"/>
          <w:szCs w:val="28"/>
        </w:rPr>
        <w:t xml:space="preserve">как </w:t>
      </w:r>
      <w:r w:rsidRPr="00023A5B">
        <w:rPr>
          <w:spacing w:val="-1"/>
          <w:sz w:val="28"/>
          <w:szCs w:val="28"/>
        </w:rPr>
        <w:t xml:space="preserve">самостоятельно, так </w:t>
      </w:r>
      <w:r w:rsidR="00A52BA5" w:rsidRPr="00023A5B">
        <w:rPr>
          <w:spacing w:val="-1"/>
          <w:sz w:val="28"/>
          <w:szCs w:val="28"/>
        </w:rPr>
        <w:t>и с</w:t>
      </w:r>
      <w:r w:rsidRPr="00023A5B">
        <w:rPr>
          <w:spacing w:val="-1"/>
          <w:sz w:val="28"/>
          <w:szCs w:val="28"/>
        </w:rPr>
        <w:t xml:space="preserve"> целью </w:t>
      </w:r>
      <w:r w:rsidRPr="00023A5B">
        <w:rPr>
          <w:sz w:val="28"/>
          <w:szCs w:val="28"/>
        </w:rPr>
        <w:t xml:space="preserve">формирования ролевого поведения, создания образов в театральных </w:t>
      </w:r>
      <w:r w:rsidRPr="00023A5B">
        <w:rPr>
          <w:spacing w:val="-2"/>
          <w:sz w:val="28"/>
          <w:szCs w:val="28"/>
        </w:rPr>
        <w:t>играх, в ходе работы с художественной литературой</w:t>
      </w:r>
      <w:r w:rsidR="002A0A55">
        <w:rPr>
          <w:spacing w:val="-2"/>
          <w:sz w:val="28"/>
          <w:szCs w:val="28"/>
        </w:rPr>
        <w:t xml:space="preserve"> </w:t>
      </w:r>
      <w:r w:rsidRPr="00023A5B">
        <w:rPr>
          <w:spacing w:val="-2"/>
          <w:sz w:val="28"/>
          <w:szCs w:val="28"/>
        </w:rPr>
        <w:t>как</w:t>
      </w:r>
      <w:r w:rsidRPr="00023A5B">
        <w:rPr>
          <w:spacing w:val="-3"/>
          <w:sz w:val="28"/>
          <w:szCs w:val="28"/>
        </w:rPr>
        <w:t xml:space="preserve"> подготовительные для сюжетной игры</w:t>
      </w:r>
      <w:r w:rsidR="0042041F">
        <w:rPr>
          <w:spacing w:val="-3"/>
          <w:sz w:val="28"/>
          <w:szCs w:val="28"/>
        </w:rPr>
        <w:t>, так и для</w:t>
      </w:r>
      <w:r w:rsidRPr="00023A5B">
        <w:rPr>
          <w:spacing w:val="-3"/>
          <w:sz w:val="28"/>
          <w:szCs w:val="28"/>
        </w:rPr>
        <w:t xml:space="preserve"> ее обогащения.</w:t>
      </w:r>
    </w:p>
    <w:p w:rsidR="008C7A5F" w:rsidRPr="00023A5B" w:rsidRDefault="00023A5B" w:rsidP="00725773">
      <w:pPr>
        <w:pStyle w:val="a7"/>
        <w:rPr>
          <w:spacing w:val="-16"/>
          <w:sz w:val="28"/>
          <w:szCs w:val="28"/>
        </w:rPr>
      </w:pPr>
      <w:r w:rsidRPr="00023A5B">
        <w:rPr>
          <w:spacing w:val="-3"/>
          <w:sz w:val="28"/>
          <w:szCs w:val="28"/>
        </w:rPr>
        <w:t>-</w:t>
      </w:r>
      <w:r w:rsidR="008C7A5F" w:rsidRPr="00023A5B">
        <w:rPr>
          <w:spacing w:val="-3"/>
          <w:sz w:val="28"/>
          <w:szCs w:val="28"/>
        </w:rPr>
        <w:t xml:space="preserve"> </w:t>
      </w:r>
      <w:r w:rsidRPr="00023A5B">
        <w:rPr>
          <w:spacing w:val="-3"/>
          <w:sz w:val="28"/>
          <w:szCs w:val="28"/>
        </w:rPr>
        <w:t>в</w:t>
      </w:r>
      <w:r w:rsidR="008C7A5F" w:rsidRPr="00023A5B">
        <w:rPr>
          <w:spacing w:val="-3"/>
          <w:sz w:val="28"/>
          <w:szCs w:val="28"/>
        </w:rPr>
        <w:t xml:space="preserve"> продуктивной деятельности - рисовании, аппликации, лепке, </w:t>
      </w:r>
      <w:r w:rsidR="008C7A5F" w:rsidRPr="00023A5B">
        <w:rPr>
          <w:sz w:val="28"/>
          <w:szCs w:val="28"/>
        </w:rPr>
        <w:t>конструировании, ручном труде</w:t>
      </w:r>
      <w:r w:rsidRPr="00023A5B">
        <w:rPr>
          <w:sz w:val="28"/>
          <w:szCs w:val="28"/>
        </w:rPr>
        <w:t>;</w:t>
      </w:r>
    </w:p>
    <w:p w:rsidR="008C7A5F" w:rsidRPr="00023A5B" w:rsidRDefault="00023A5B" w:rsidP="00725773">
      <w:pPr>
        <w:pStyle w:val="a7"/>
        <w:rPr>
          <w:spacing w:val="-12"/>
          <w:sz w:val="28"/>
          <w:szCs w:val="28"/>
        </w:rPr>
      </w:pPr>
      <w:r w:rsidRPr="00023A5B">
        <w:rPr>
          <w:spacing w:val="1"/>
          <w:sz w:val="28"/>
          <w:szCs w:val="28"/>
        </w:rPr>
        <w:t>-</w:t>
      </w:r>
      <w:r w:rsidR="008C7A5F" w:rsidRPr="00023A5B">
        <w:rPr>
          <w:spacing w:val="1"/>
          <w:sz w:val="28"/>
          <w:szCs w:val="28"/>
        </w:rPr>
        <w:t xml:space="preserve"> </w:t>
      </w:r>
      <w:r w:rsidRPr="00023A5B">
        <w:rPr>
          <w:spacing w:val="1"/>
          <w:sz w:val="28"/>
          <w:szCs w:val="28"/>
        </w:rPr>
        <w:t xml:space="preserve">в </w:t>
      </w:r>
      <w:r w:rsidR="008C7A5F" w:rsidRPr="00023A5B">
        <w:rPr>
          <w:spacing w:val="1"/>
          <w:sz w:val="28"/>
          <w:szCs w:val="28"/>
        </w:rPr>
        <w:t xml:space="preserve">повседневной жизни в процессе непосредственного общения с </w:t>
      </w:r>
      <w:r w:rsidR="008C7A5F" w:rsidRPr="00023A5B">
        <w:rPr>
          <w:spacing w:val="-9"/>
          <w:sz w:val="28"/>
          <w:szCs w:val="28"/>
        </w:rPr>
        <w:t>ребенком</w:t>
      </w:r>
      <w:r w:rsidR="0042041F">
        <w:rPr>
          <w:spacing w:val="-9"/>
          <w:sz w:val="28"/>
          <w:szCs w:val="28"/>
        </w:rPr>
        <w:t>;</w:t>
      </w:r>
      <w:r w:rsidR="008C7A5F" w:rsidRPr="00023A5B">
        <w:rPr>
          <w:sz w:val="28"/>
          <w:szCs w:val="28"/>
        </w:rPr>
        <w:tab/>
      </w:r>
    </w:p>
    <w:p w:rsidR="008C7A5F" w:rsidRDefault="00023A5B" w:rsidP="00725773">
      <w:pPr>
        <w:pStyle w:val="a7"/>
        <w:rPr>
          <w:sz w:val="28"/>
          <w:szCs w:val="28"/>
        </w:rPr>
      </w:pPr>
      <w:r w:rsidRPr="00023A5B">
        <w:rPr>
          <w:spacing w:val="-4"/>
          <w:sz w:val="28"/>
          <w:szCs w:val="28"/>
        </w:rPr>
        <w:t>-</w:t>
      </w:r>
      <w:r w:rsidR="008C7A5F" w:rsidRPr="00023A5B">
        <w:rPr>
          <w:spacing w:val="-4"/>
          <w:sz w:val="28"/>
          <w:szCs w:val="28"/>
        </w:rPr>
        <w:t xml:space="preserve"> </w:t>
      </w:r>
      <w:r w:rsidRPr="00023A5B">
        <w:rPr>
          <w:spacing w:val="-4"/>
          <w:sz w:val="28"/>
          <w:szCs w:val="28"/>
        </w:rPr>
        <w:t>н</w:t>
      </w:r>
      <w:r w:rsidR="008C7A5F" w:rsidRPr="00023A5B">
        <w:rPr>
          <w:spacing w:val="-4"/>
          <w:sz w:val="28"/>
          <w:szCs w:val="28"/>
        </w:rPr>
        <w:t xml:space="preserve">а занятиях по </w:t>
      </w:r>
      <w:r w:rsidRPr="00023A5B">
        <w:rPr>
          <w:spacing w:val="-4"/>
          <w:sz w:val="28"/>
          <w:szCs w:val="28"/>
        </w:rPr>
        <w:t>музыке</w:t>
      </w:r>
      <w:r w:rsidR="008C7A5F" w:rsidRPr="00023A5B">
        <w:rPr>
          <w:spacing w:val="-4"/>
          <w:sz w:val="28"/>
          <w:szCs w:val="28"/>
        </w:rPr>
        <w:t xml:space="preserve">, развитию элементарных </w:t>
      </w:r>
      <w:r w:rsidR="008C7A5F" w:rsidRPr="00023A5B">
        <w:rPr>
          <w:sz w:val="28"/>
          <w:szCs w:val="28"/>
        </w:rPr>
        <w:t>математических представлений, в ходе физического и моторно-</w:t>
      </w:r>
      <w:r w:rsidR="008C7A5F" w:rsidRPr="00023A5B">
        <w:rPr>
          <w:spacing w:val="-2"/>
          <w:sz w:val="28"/>
          <w:szCs w:val="28"/>
        </w:rPr>
        <w:t>двигательного развития</w:t>
      </w:r>
      <w:r w:rsidR="008C7A5F" w:rsidRPr="00023A5B">
        <w:rPr>
          <w:sz w:val="28"/>
          <w:szCs w:val="28"/>
        </w:rPr>
        <w:t>.</w:t>
      </w:r>
    </w:p>
    <w:p w:rsidR="00134C09" w:rsidRDefault="00134C09" w:rsidP="00725773">
      <w:pPr>
        <w:pStyle w:val="a7"/>
        <w:rPr>
          <w:sz w:val="28"/>
          <w:szCs w:val="28"/>
        </w:rPr>
      </w:pPr>
    </w:p>
    <w:p w:rsidR="00134C09" w:rsidRPr="00134C09" w:rsidRDefault="00134C09" w:rsidP="00725773">
      <w:pPr>
        <w:pStyle w:val="a7"/>
        <w:jc w:val="center"/>
        <w:rPr>
          <w:spacing w:val="-2"/>
          <w:sz w:val="32"/>
          <w:szCs w:val="32"/>
        </w:rPr>
      </w:pPr>
      <w:r w:rsidRPr="00134C09">
        <w:rPr>
          <w:sz w:val="32"/>
          <w:szCs w:val="32"/>
        </w:rPr>
        <w:t>Коротко о дидактической игре</w:t>
      </w:r>
    </w:p>
    <w:p w:rsidR="006B0C98" w:rsidRDefault="006B0C98" w:rsidP="00725773">
      <w:pPr>
        <w:pStyle w:val="c4"/>
        <w:spacing w:before="0" w:beforeAutospacing="0" w:after="0" w:afterAutospacing="0" w:line="199" w:lineRule="atLeast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 xml:space="preserve">            </w:t>
      </w:r>
      <w:r w:rsidRPr="006B0C98">
        <w:rPr>
          <w:rStyle w:val="c3"/>
          <w:color w:val="000000" w:themeColor="text1"/>
          <w:sz w:val="28"/>
          <w:szCs w:val="28"/>
        </w:rPr>
        <w:t>Одной из главных коррекционно-воспитательных задач обучения умственно отсталых детей  </w:t>
      </w:r>
      <w:r>
        <w:rPr>
          <w:rStyle w:val="c3"/>
          <w:color w:val="000000" w:themeColor="text1"/>
          <w:sz w:val="28"/>
          <w:szCs w:val="28"/>
        </w:rPr>
        <w:t>дидактической игре является</w:t>
      </w:r>
      <w:r w:rsidRPr="006B0C98">
        <w:rPr>
          <w:rStyle w:val="c3"/>
          <w:color w:val="000000" w:themeColor="text1"/>
          <w:sz w:val="28"/>
          <w:szCs w:val="28"/>
        </w:rPr>
        <w:t xml:space="preserve"> развити</w:t>
      </w:r>
      <w:r>
        <w:rPr>
          <w:rStyle w:val="c3"/>
          <w:color w:val="000000" w:themeColor="text1"/>
          <w:sz w:val="28"/>
          <w:szCs w:val="28"/>
        </w:rPr>
        <w:t>е</w:t>
      </w:r>
      <w:r w:rsidRPr="006B0C98">
        <w:rPr>
          <w:rStyle w:val="c3"/>
          <w:color w:val="000000" w:themeColor="text1"/>
          <w:sz w:val="28"/>
          <w:szCs w:val="28"/>
        </w:rPr>
        <w:t xml:space="preserve"> </w:t>
      </w:r>
      <w:r>
        <w:rPr>
          <w:rStyle w:val="c3"/>
          <w:color w:val="000000" w:themeColor="text1"/>
          <w:sz w:val="28"/>
          <w:szCs w:val="28"/>
        </w:rPr>
        <w:t>интереса и</w:t>
      </w:r>
      <w:r w:rsidRPr="006B0C98">
        <w:rPr>
          <w:rStyle w:val="c3"/>
          <w:color w:val="000000" w:themeColor="text1"/>
          <w:sz w:val="28"/>
          <w:szCs w:val="28"/>
        </w:rPr>
        <w:t xml:space="preserve"> целенаправленное обучение ей.</w:t>
      </w:r>
    </w:p>
    <w:p w:rsidR="00BE38AB" w:rsidRDefault="006B0C98" w:rsidP="00725773">
      <w:pPr>
        <w:pStyle w:val="c4"/>
        <w:spacing w:before="0" w:beforeAutospacing="0" w:after="0" w:afterAutospacing="0" w:line="199" w:lineRule="atLeast"/>
        <w:jc w:val="both"/>
        <w:rPr>
          <w:rStyle w:val="c3"/>
          <w:color w:val="000000" w:themeColor="text1"/>
          <w:sz w:val="28"/>
          <w:szCs w:val="28"/>
        </w:rPr>
      </w:pPr>
      <w:r w:rsidRPr="006B0C98">
        <w:rPr>
          <w:rStyle w:val="c3"/>
          <w:color w:val="000000" w:themeColor="text1"/>
          <w:sz w:val="28"/>
          <w:szCs w:val="28"/>
        </w:rPr>
        <w:t xml:space="preserve">      Не все </w:t>
      </w:r>
      <w:r w:rsidR="00BE38AB">
        <w:rPr>
          <w:rStyle w:val="c3"/>
          <w:color w:val="000000" w:themeColor="text1"/>
          <w:sz w:val="28"/>
          <w:szCs w:val="28"/>
        </w:rPr>
        <w:t xml:space="preserve">сразу </w:t>
      </w:r>
      <w:r>
        <w:rPr>
          <w:rStyle w:val="c3"/>
          <w:color w:val="000000" w:themeColor="text1"/>
          <w:sz w:val="28"/>
          <w:szCs w:val="28"/>
        </w:rPr>
        <w:t>дидактические игры</w:t>
      </w:r>
      <w:r w:rsidRPr="006B0C98">
        <w:rPr>
          <w:rStyle w:val="c3"/>
          <w:color w:val="000000" w:themeColor="text1"/>
          <w:sz w:val="28"/>
          <w:szCs w:val="28"/>
        </w:rPr>
        <w:t xml:space="preserve"> должны быть размещены в поле зрения ребенка. Их нужно предъявлять по одной. Занятия </w:t>
      </w:r>
      <w:r w:rsidR="007D5A3C">
        <w:rPr>
          <w:rStyle w:val="c3"/>
          <w:color w:val="000000" w:themeColor="text1"/>
          <w:sz w:val="28"/>
          <w:szCs w:val="28"/>
        </w:rPr>
        <w:t xml:space="preserve"> по обучению детей дидактической игре </w:t>
      </w:r>
      <w:r w:rsidRPr="006B0C98">
        <w:rPr>
          <w:rStyle w:val="c3"/>
          <w:color w:val="000000" w:themeColor="text1"/>
          <w:sz w:val="28"/>
          <w:szCs w:val="28"/>
        </w:rPr>
        <w:t xml:space="preserve">проводятся </w:t>
      </w:r>
      <w:r w:rsidR="007D5A3C">
        <w:rPr>
          <w:rStyle w:val="c3"/>
          <w:color w:val="000000" w:themeColor="text1"/>
          <w:sz w:val="28"/>
          <w:szCs w:val="28"/>
        </w:rPr>
        <w:t xml:space="preserve">подгруппами </w:t>
      </w:r>
      <w:r w:rsidRPr="006B0C98">
        <w:rPr>
          <w:rStyle w:val="c3"/>
          <w:color w:val="000000" w:themeColor="text1"/>
          <w:sz w:val="28"/>
          <w:szCs w:val="28"/>
        </w:rPr>
        <w:t>и сочетаются</w:t>
      </w:r>
      <w:r w:rsidR="00BE38AB">
        <w:rPr>
          <w:color w:val="000000" w:themeColor="text1"/>
          <w:sz w:val="28"/>
          <w:szCs w:val="28"/>
        </w:rPr>
        <w:t xml:space="preserve"> </w:t>
      </w:r>
      <w:proofErr w:type="gramStart"/>
      <w:r w:rsidR="00BE38AB">
        <w:rPr>
          <w:rStyle w:val="c3"/>
          <w:color w:val="000000" w:themeColor="text1"/>
          <w:sz w:val="28"/>
          <w:szCs w:val="28"/>
        </w:rPr>
        <w:t>с</w:t>
      </w:r>
      <w:proofErr w:type="gramEnd"/>
      <w:r w:rsidRPr="006B0C98">
        <w:rPr>
          <w:rStyle w:val="c3"/>
          <w:color w:val="000000" w:themeColor="text1"/>
          <w:sz w:val="28"/>
          <w:szCs w:val="28"/>
        </w:rPr>
        <w:t xml:space="preserve"> индивидуальными. Со временем </w:t>
      </w:r>
      <w:r w:rsidR="00BE38AB">
        <w:rPr>
          <w:rStyle w:val="c3"/>
          <w:color w:val="000000" w:themeColor="text1"/>
          <w:sz w:val="28"/>
          <w:szCs w:val="28"/>
        </w:rPr>
        <w:t>количество детей в подгруппах увеличивается.</w:t>
      </w:r>
    </w:p>
    <w:p w:rsidR="006B0C98" w:rsidRDefault="006B0C98" w:rsidP="00725773">
      <w:pPr>
        <w:pStyle w:val="c4"/>
        <w:spacing w:before="0" w:beforeAutospacing="0" w:after="0" w:afterAutospacing="0" w:line="199" w:lineRule="atLeast"/>
        <w:jc w:val="both"/>
        <w:rPr>
          <w:rStyle w:val="c3"/>
          <w:color w:val="000000" w:themeColor="text1"/>
          <w:sz w:val="28"/>
          <w:szCs w:val="28"/>
        </w:rPr>
      </w:pPr>
      <w:r w:rsidRPr="006B0C98">
        <w:rPr>
          <w:rStyle w:val="c3"/>
          <w:color w:val="000000" w:themeColor="text1"/>
          <w:sz w:val="28"/>
          <w:szCs w:val="28"/>
        </w:rPr>
        <w:t>      Необходимо направить усилия на формировани</w:t>
      </w:r>
      <w:r w:rsidR="00BE38AB">
        <w:rPr>
          <w:rStyle w:val="c3"/>
          <w:color w:val="000000" w:themeColor="text1"/>
          <w:sz w:val="28"/>
          <w:szCs w:val="28"/>
        </w:rPr>
        <w:t xml:space="preserve">е у детей устойчивого интереса </w:t>
      </w:r>
      <w:r w:rsidRPr="006B0C98">
        <w:rPr>
          <w:rStyle w:val="c3"/>
          <w:color w:val="000000" w:themeColor="text1"/>
          <w:sz w:val="28"/>
          <w:szCs w:val="28"/>
        </w:rPr>
        <w:t xml:space="preserve">и внимания к совместной деятельности </w:t>
      </w:r>
      <w:proofErr w:type="gramStart"/>
      <w:r w:rsidRPr="006B0C98">
        <w:rPr>
          <w:rStyle w:val="c3"/>
          <w:color w:val="000000" w:themeColor="text1"/>
          <w:sz w:val="28"/>
          <w:szCs w:val="28"/>
        </w:rPr>
        <w:t>со</w:t>
      </w:r>
      <w:proofErr w:type="gramEnd"/>
      <w:r w:rsidRPr="006B0C98">
        <w:rPr>
          <w:rStyle w:val="c3"/>
          <w:color w:val="000000" w:themeColor="text1"/>
          <w:sz w:val="28"/>
          <w:szCs w:val="28"/>
        </w:rPr>
        <w:t xml:space="preserve"> взрослым, на </w:t>
      </w:r>
      <w:r w:rsidR="00BE38AB">
        <w:rPr>
          <w:rStyle w:val="c3"/>
          <w:color w:val="000000" w:themeColor="text1"/>
          <w:sz w:val="28"/>
          <w:szCs w:val="28"/>
        </w:rPr>
        <w:t>формирование у детей адекватного поведения, на</w:t>
      </w:r>
      <w:r w:rsidRPr="006B0C98">
        <w:rPr>
          <w:rStyle w:val="c3"/>
          <w:color w:val="000000" w:themeColor="text1"/>
          <w:sz w:val="28"/>
          <w:szCs w:val="28"/>
        </w:rPr>
        <w:t xml:space="preserve"> выполнение </w:t>
      </w:r>
      <w:r w:rsidR="00BE38AB">
        <w:rPr>
          <w:rStyle w:val="c3"/>
          <w:color w:val="000000" w:themeColor="text1"/>
          <w:sz w:val="28"/>
          <w:szCs w:val="28"/>
        </w:rPr>
        <w:t>установленных в игре правил,</w:t>
      </w:r>
      <w:r w:rsidRPr="006B0C98">
        <w:rPr>
          <w:rStyle w:val="c3"/>
          <w:color w:val="000000" w:themeColor="text1"/>
          <w:sz w:val="28"/>
          <w:szCs w:val="28"/>
        </w:rPr>
        <w:t xml:space="preserve"> на </w:t>
      </w:r>
      <w:r w:rsidR="00BE38AB">
        <w:rPr>
          <w:rStyle w:val="c3"/>
          <w:color w:val="000000" w:themeColor="text1"/>
          <w:sz w:val="28"/>
          <w:szCs w:val="28"/>
        </w:rPr>
        <w:t>развитие усидчивости</w:t>
      </w:r>
      <w:r w:rsidRPr="006B0C98">
        <w:rPr>
          <w:rStyle w:val="c3"/>
          <w:color w:val="000000" w:themeColor="text1"/>
          <w:sz w:val="28"/>
          <w:szCs w:val="28"/>
        </w:rPr>
        <w:t xml:space="preserve"> в процессе игры и умения играть вместе.</w:t>
      </w:r>
    </w:p>
    <w:p w:rsidR="007D5A3C" w:rsidRDefault="007D5A3C" w:rsidP="007D5A3C">
      <w:pPr>
        <w:pStyle w:val="c4"/>
        <w:spacing w:before="0" w:beforeAutospacing="0" w:after="0" w:afterAutospacing="0" w:line="199" w:lineRule="atLeast"/>
        <w:rPr>
          <w:rStyle w:val="c3"/>
          <w:color w:val="000000" w:themeColor="text1"/>
          <w:sz w:val="28"/>
          <w:szCs w:val="28"/>
        </w:rPr>
      </w:pPr>
    </w:p>
    <w:p w:rsidR="00A60566" w:rsidRDefault="00A60566" w:rsidP="007D5A3C">
      <w:pPr>
        <w:pStyle w:val="c4"/>
        <w:spacing w:before="0" w:beforeAutospacing="0" w:after="0" w:afterAutospacing="0" w:line="199" w:lineRule="atLeast"/>
        <w:jc w:val="center"/>
        <w:rPr>
          <w:rStyle w:val="c3"/>
          <w:color w:val="000000" w:themeColor="text1"/>
          <w:sz w:val="32"/>
          <w:szCs w:val="32"/>
        </w:rPr>
      </w:pPr>
    </w:p>
    <w:p w:rsidR="00A60566" w:rsidRDefault="00A60566" w:rsidP="007D5A3C">
      <w:pPr>
        <w:pStyle w:val="c4"/>
        <w:spacing w:before="0" w:beforeAutospacing="0" w:after="0" w:afterAutospacing="0" w:line="199" w:lineRule="atLeast"/>
        <w:jc w:val="center"/>
        <w:rPr>
          <w:rStyle w:val="c3"/>
          <w:color w:val="000000" w:themeColor="text1"/>
          <w:sz w:val="32"/>
          <w:szCs w:val="32"/>
        </w:rPr>
      </w:pPr>
    </w:p>
    <w:p w:rsidR="00A60566" w:rsidRDefault="00A60566" w:rsidP="007D5A3C">
      <w:pPr>
        <w:pStyle w:val="c4"/>
        <w:spacing w:before="0" w:beforeAutospacing="0" w:after="0" w:afterAutospacing="0" w:line="199" w:lineRule="atLeast"/>
        <w:jc w:val="center"/>
        <w:rPr>
          <w:rStyle w:val="c3"/>
          <w:color w:val="000000" w:themeColor="text1"/>
          <w:sz w:val="32"/>
          <w:szCs w:val="32"/>
        </w:rPr>
      </w:pPr>
    </w:p>
    <w:p w:rsidR="00A60566" w:rsidRDefault="00A60566" w:rsidP="007D5A3C">
      <w:pPr>
        <w:pStyle w:val="c4"/>
        <w:spacing w:before="0" w:beforeAutospacing="0" w:after="0" w:afterAutospacing="0" w:line="199" w:lineRule="atLeast"/>
        <w:jc w:val="center"/>
        <w:rPr>
          <w:rStyle w:val="c3"/>
          <w:color w:val="000000" w:themeColor="text1"/>
          <w:sz w:val="32"/>
          <w:szCs w:val="32"/>
        </w:rPr>
      </w:pPr>
    </w:p>
    <w:p w:rsidR="00A60566" w:rsidRDefault="00A60566" w:rsidP="007D5A3C">
      <w:pPr>
        <w:pStyle w:val="c4"/>
        <w:spacing w:before="0" w:beforeAutospacing="0" w:after="0" w:afterAutospacing="0" w:line="199" w:lineRule="atLeast"/>
        <w:jc w:val="center"/>
        <w:rPr>
          <w:rStyle w:val="c3"/>
          <w:color w:val="000000" w:themeColor="text1"/>
          <w:sz w:val="32"/>
          <w:szCs w:val="32"/>
        </w:rPr>
      </w:pPr>
    </w:p>
    <w:p w:rsidR="00A60566" w:rsidRDefault="00A60566" w:rsidP="007D5A3C">
      <w:pPr>
        <w:pStyle w:val="c4"/>
        <w:spacing w:before="0" w:beforeAutospacing="0" w:after="0" w:afterAutospacing="0" w:line="199" w:lineRule="atLeast"/>
        <w:jc w:val="center"/>
        <w:rPr>
          <w:rStyle w:val="c3"/>
          <w:color w:val="000000" w:themeColor="text1"/>
          <w:sz w:val="32"/>
          <w:szCs w:val="32"/>
        </w:rPr>
      </w:pPr>
    </w:p>
    <w:p w:rsidR="007D5A3C" w:rsidRDefault="007D5A3C" w:rsidP="007D5A3C">
      <w:pPr>
        <w:pStyle w:val="c4"/>
        <w:spacing w:before="0" w:beforeAutospacing="0" w:after="0" w:afterAutospacing="0" w:line="199" w:lineRule="atLeast"/>
        <w:jc w:val="center"/>
        <w:rPr>
          <w:rStyle w:val="c3"/>
          <w:color w:val="000000" w:themeColor="text1"/>
          <w:sz w:val="32"/>
          <w:szCs w:val="32"/>
        </w:rPr>
      </w:pPr>
      <w:r w:rsidRPr="007D5A3C">
        <w:rPr>
          <w:rStyle w:val="c3"/>
          <w:color w:val="000000" w:themeColor="text1"/>
          <w:sz w:val="32"/>
          <w:szCs w:val="32"/>
        </w:rPr>
        <w:t>Дидактические игры коррекционной направленности</w:t>
      </w:r>
    </w:p>
    <w:p w:rsidR="00A60566" w:rsidRDefault="00A60566" w:rsidP="007D5A3C">
      <w:pPr>
        <w:pStyle w:val="c4"/>
        <w:spacing w:before="0" w:beforeAutospacing="0" w:after="0" w:afterAutospacing="0" w:line="199" w:lineRule="atLeast"/>
        <w:jc w:val="center"/>
        <w:rPr>
          <w:rStyle w:val="c3"/>
          <w:color w:val="000000" w:themeColor="text1"/>
          <w:sz w:val="32"/>
          <w:szCs w:val="32"/>
        </w:rPr>
      </w:pPr>
    </w:p>
    <w:tbl>
      <w:tblPr>
        <w:tblW w:w="7654" w:type="dxa"/>
        <w:tblInd w:w="1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4"/>
      </w:tblGrid>
      <w:tr w:rsidR="00A60566" w:rsidRPr="00353BB8" w:rsidTr="00725773">
        <w:tc>
          <w:tcPr>
            <w:tcW w:w="7654" w:type="dxa"/>
            <w:shd w:val="clear" w:color="auto" w:fill="FFFFFF"/>
            <w:vAlign w:val="center"/>
            <w:hideMark/>
          </w:tcPr>
          <w:p w:rsidR="00A60566" w:rsidRDefault="00A60566" w:rsidP="00A60566">
            <w:pPr>
              <w:spacing w:line="179" w:lineRule="atLeast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353BB8">
              <w:rPr>
                <w:b/>
                <w:color w:val="000000" w:themeColor="text1"/>
                <w:sz w:val="32"/>
                <w:szCs w:val="32"/>
              </w:rPr>
              <w:t>Коррекционно</w:t>
            </w:r>
            <w:proofErr w:type="spellEnd"/>
            <w:r w:rsidRPr="00353BB8">
              <w:rPr>
                <w:b/>
                <w:color w:val="000000" w:themeColor="text1"/>
                <w:sz w:val="32"/>
                <w:szCs w:val="32"/>
              </w:rPr>
              <w:t xml:space="preserve"> – </w:t>
            </w:r>
            <w:proofErr w:type="spellStart"/>
            <w:r w:rsidRPr="00353BB8">
              <w:rPr>
                <w:b/>
                <w:color w:val="000000" w:themeColor="text1"/>
                <w:sz w:val="32"/>
                <w:szCs w:val="32"/>
              </w:rPr>
              <w:t>развивающи</w:t>
            </w:r>
            <w:r>
              <w:rPr>
                <w:b/>
                <w:color w:val="000000" w:themeColor="text1"/>
                <w:sz w:val="32"/>
                <w:szCs w:val="32"/>
              </w:rPr>
              <w:t>ая</w:t>
            </w:r>
            <w:proofErr w:type="spellEnd"/>
            <w:r w:rsidRPr="00353BB8">
              <w:rPr>
                <w:b/>
                <w:color w:val="000000" w:themeColor="text1"/>
                <w:sz w:val="32"/>
                <w:szCs w:val="32"/>
              </w:rPr>
              <w:t xml:space="preserve"> игр</w:t>
            </w:r>
            <w:r>
              <w:rPr>
                <w:b/>
                <w:color w:val="000000" w:themeColor="text1"/>
                <w:sz w:val="32"/>
                <w:szCs w:val="32"/>
              </w:rPr>
              <w:t>а</w:t>
            </w:r>
          </w:p>
          <w:p w:rsidR="00A60566" w:rsidRDefault="00A60566" w:rsidP="00A60566">
            <w:pPr>
              <w:spacing w:line="179" w:lineRule="atLeast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«Волшебные колпачки»</w:t>
            </w:r>
          </w:p>
          <w:p w:rsidR="00A60566" w:rsidRPr="00353BB8" w:rsidRDefault="00A60566" w:rsidP="00A60566">
            <w:pPr>
              <w:spacing w:line="179" w:lineRule="atLeast"/>
              <w:jc w:val="left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A60566" w:rsidRPr="00CF3986" w:rsidTr="00725773">
        <w:tc>
          <w:tcPr>
            <w:tcW w:w="7654" w:type="dxa"/>
            <w:shd w:val="clear" w:color="auto" w:fill="FFFFFF"/>
            <w:hideMark/>
          </w:tcPr>
          <w:p w:rsidR="00A60566" w:rsidRPr="00CF3986" w:rsidRDefault="00A60566" w:rsidP="00A60566">
            <w:pPr>
              <w:spacing w:line="179" w:lineRule="atLeast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A60566" w:rsidRPr="00CF3986" w:rsidTr="00725773">
        <w:tc>
          <w:tcPr>
            <w:tcW w:w="7654" w:type="dxa"/>
            <w:shd w:val="clear" w:color="auto" w:fill="FFFFFF"/>
            <w:hideMark/>
          </w:tcPr>
          <w:p w:rsidR="00A60566" w:rsidRPr="00CF3986" w:rsidRDefault="00A60566" w:rsidP="00A60566">
            <w:pPr>
              <w:spacing w:before="50" w:after="99" w:line="179" w:lineRule="atLeast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A60566" w:rsidRPr="00CF3986" w:rsidTr="00725773">
        <w:tc>
          <w:tcPr>
            <w:tcW w:w="7654" w:type="dxa"/>
            <w:shd w:val="clear" w:color="auto" w:fill="FFFFFF"/>
            <w:hideMark/>
          </w:tcPr>
          <w:p w:rsidR="00A60566" w:rsidRPr="00CF3986" w:rsidRDefault="00A60566" w:rsidP="0040101B">
            <w:pPr>
              <w:spacing w:before="99" w:after="99" w:line="179" w:lineRule="atLeast"/>
              <w:jc w:val="left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t>«Оригинальные цветные бусы»</w:t>
            </w:r>
          </w:p>
          <w:p w:rsidR="00A60566" w:rsidRDefault="00A60566" w:rsidP="00725773">
            <w:pPr>
              <w:spacing w:line="179" w:lineRule="atLeast"/>
              <w:ind w:firstLine="0"/>
              <w:jc w:val="left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Задачи: </w:t>
            </w:r>
            <w:r w:rsidRPr="00CF3986">
              <w:rPr>
                <w:color w:val="000000" w:themeColor="text1"/>
                <w:sz w:val="28"/>
                <w:szCs w:val="28"/>
              </w:rPr>
              <w:t>знакомство с материалами, образцами, карточками; формирование устойчивого интереса к работе с новым материалом; формирование </w:t>
            </w:r>
            <w:r w:rsidRPr="00CF3986">
              <w:rPr>
                <w:i/>
                <w:iCs/>
                <w:color w:val="000000" w:themeColor="text1"/>
                <w:sz w:val="28"/>
                <w:szCs w:val="28"/>
              </w:rPr>
              <w:t>позитивных эмоций</w:t>
            </w:r>
            <w:r w:rsidRPr="00CF3986">
              <w:rPr>
                <w:color w:val="000000" w:themeColor="text1"/>
                <w:sz w:val="28"/>
                <w:szCs w:val="28"/>
              </w:rPr>
              <w:t> от результата деятельности.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Материал: </w:t>
            </w:r>
            <w:r w:rsidRPr="00CF3986">
              <w:rPr>
                <w:color w:val="000000" w:themeColor="text1"/>
                <w:sz w:val="28"/>
                <w:szCs w:val="28"/>
              </w:rPr>
              <w:t>цветные крышки; прозрачные коробки; цветные шнурки; планы-схемы.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Краткое описание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задания</w:t>
            </w:r>
          </w:p>
          <w:p w:rsidR="00A60566" w:rsidRPr="00CF3986" w:rsidRDefault="00A60566" w:rsidP="00725773">
            <w:pPr>
              <w:spacing w:line="179" w:lineRule="atLeast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CF3986">
              <w:rPr>
                <w:color w:val="000000" w:themeColor="text1"/>
                <w:sz w:val="28"/>
                <w:szCs w:val="28"/>
              </w:rPr>
              <w:t>1. Нанизываем бусы, разные по цвету (на белый шнурок — белые крышки, на черный шнурок — черные крышки).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 xml:space="preserve">2. </w:t>
            </w:r>
            <w:proofErr w:type="gramStart"/>
            <w:r w:rsidRPr="00CF3986">
              <w:rPr>
                <w:color w:val="000000" w:themeColor="text1"/>
                <w:sz w:val="28"/>
                <w:szCs w:val="28"/>
              </w:rPr>
              <w:t xml:space="preserve">На шнурок собираем крышки двух цветов: а) коричневые — голубые, б) белые — черные, в) зеленые — желтые, г) красные — белые, </w:t>
            </w:r>
            <w:proofErr w:type="spellStart"/>
            <w:r w:rsidRPr="00CF3986">
              <w:rPr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CF3986">
              <w:rPr>
                <w:color w:val="000000" w:themeColor="text1"/>
                <w:sz w:val="28"/>
                <w:szCs w:val="28"/>
              </w:rPr>
              <w:t>) синие — зеленые, е) желтые — красные.</w:t>
            </w:r>
            <w:proofErr w:type="gramEnd"/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Примечание</w:t>
            </w: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CF3986">
              <w:rPr>
                <w:color w:val="000000" w:themeColor="text1"/>
                <w:sz w:val="28"/>
                <w:szCs w:val="28"/>
              </w:rPr>
              <w:t> каждому ребенку дается одна из схем, дети чередуют цвета.</w:t>
            </w:r>
          </w:p>
          <w:p w:rsidR="00A60566" w:rsidRPr="00CF3986" w:rsidRDefault="00A60566" w:rsidP="00725773">
            <w:pPr>
              <w:spacing w:line="179" w:lineRule="atLeast"/>
              <w:jc w:val="left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br/>
              <w:t>Дидактическая игра «Слышит ли рука ухо?»</w:t>
            </w:r>
          </w:p>
          <w:p w:rsidR="00A60566" w:rsidRDefault="00A60566" w:rsidP="00725773">
            <w:pPr>
              <w:spacing w:line="179" w:lineRule="atLeast"/>
              <w:ind w:firstLine="0"/>
              <w:jc w:val="left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Задачи: </w:t>
            </w:r>
            <w:r w:rsidRPr="00CF3986">
              <w:rPr>
                <w:color w:val="000000" w:themeColor="text1"/>
                <w:sz w:val="28"/>
                <w:szCs w:val="28"/>
              </w:rPr>
              <w:t>научить детей пользоваться планом-схемой; знакомство с карточками и полосками; закрепление знаний детей о пространственных отношениях (справа, слева, над, под...); учить детей согласовывать свою деятельность с речевым образцом взрослого; поддержание устойчивого интереса к игре.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Материал:</w:t>
            </w:r>
            <w:r w:rsidRPr="00CF3986">
              <w:rPr>
                <w:color w:val="000000" w:themeColor="text1"/>
                <w:sz w:val="28"/>
                <w:szCs w:val="28"/>
              </w:rPr>
              <w:t> двойные полоски на каждого ребенка, карточки с образцами, коробки с колпачками разных цветов, карточки с 16 квадратами, план-схема.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Краткое описание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задания</w:t>
            </w:r>
          </w:p>
          <w:p w:rsidR="00A60566" w:rsidRDefault="00A60566" w:rsidP="00725773">
            <w:pPr>
              <w:spacing w:line="179" w:lineRule="atLeast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CF3986">
              <w:rPr>
                <w:color w:val="000000" w:themeColor="text1"/>
                <w:sz w:val="28"/>
                <w:szCs w:val="28"/>
              </w:rPr>
              <w:t>1. Дети выкладывают колпачки на нижней полоске двойной карточки по плану-схеме (красные — зеленые, красные — зеленые). Проговаривают свои действия: слева от зеленого — красный, справа от красного — зеленый; или зеленый после красного, перед зеленым — красный.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Примечание</w:t>
            </w: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CF3986">
              <w:rPr>
                <w:color w:val="000000" w:themeColor="text1"/>
                <w:sz w:val="28"/>
                <w:szCs w:val="28"/>
              </w:rPr>
              <w:t> Для каждого ребенка своя схема цветов. На верхней полоске дети выкладывают колпачки по словесной инструкции.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color w:val="000000" w:themeColor="text1"/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CF3986">
              <w:rPr>
                <w:color w:val="000000" w:themeColor="text1"/>
                <w:sz w:val="28"/>
                <w:szCs w:val="28"/>
              </w:rPr>
              <w:t>Работа с карточками из 16 квадратов: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а) выкладываем каждую из четырех строчек квадрата колпачками своего цвета по схемам: 1) белая — красная — черная — синяя, 2) голубая — коричневая — зеленая — оранжевая, 3) зеленая — желтая — коричневая — черная,</w:t>
            </w:r>
            <w:proofErr w:type="gramEnd"/>
          </w:p>
          <w:p w:rsidR="00A60566" w:rsidRPr="00CF3986" w:rsidRDefault="00A60566" w:rsidP="00725773">
            <w:pPr>
              <w:spacing w:line="179" w:lineRule="atLeast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CF3986">
              <w:rPr>
                <w:color w:val="000000" w:themeColor="text1"/>
                <w:sz w:val="28"/>
                <w:szCs w:val="28"/>
              </w:rPr>
              <w:t>4) красная — оранжевая — желтая — коричневая, 5) синяя — голубая — оранжевая — желтая, 6) черная — коричневая — белая — голубая.</w:t>
            </w:r>
            <w:proofErr w:type="gramEnd"/>
            <w:r w:rsidRPr="00CF3986">
              <w:rPr>
                <w:color w:val="000000" w:themeColor="text1"/>
                <w:sz w:val="28"/>
                <w:szCs w:val="28"/>
              </w:rPr>
              <w:t xml:space="preserve"> Для каждого ребенка — своя схема.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б) Выкладываем пробки на карточке столбиками сверху вниз по аналогичным схемам.</w:t>
            </w:r>
          </w:p>
          <w:p w:rsidR="00A60566" w:rsidRPr="00CF3986" w:rsidRDefault="00A60566" w:rsidP="00725773">
            <w:pPr>
              <w:spacing w:line="179" w:lineRule="atLeast"/>
              <w:jc w:val="left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br/>
              <w:t>«Разноцветные бусы»</w:t>
            </w:r>
          </w:p>
          <w:p w:rsidR="00A60566" w:rsidRPr="00CF3986" w:rsidRDefault="00A60566" w:rsidP="0040101B">
            <w:pPr>
              <w:spacing w:before="99" w:after="99" w:line="179" w:lineRule="atLeast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Задачи: </w:t>
            </w:r>
            <w:r w:rsidRPr="00CF3986">
              <w:rPr>
                <w:color w:val="000000" w:themeColor="text1"/>
                <w:sz w:val="28"/>
                <w:szCs w:val="28"/>
              </w:rPr>
              <w:t>продолжать знакомить детей с планом-схемой; учить выкладывать бусы по образцу; учить выкладывать бусы с использованием речевого образца; упражнять детей в нанизывании бус без использования зрительного образца.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Краткое описание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задания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1. Обратить внимание детей на расположение цвета на плане-схеме. Учить описывать расположение крышек разного цвета на образце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70"/>
            </w:tblGrid>
            <w:tr w:rsidR="00A60566" w:rsidRPr="00CF3986" w:rsidTr="00FA3F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0566" w:rsidRPr="00CF3986" w:rsidRDefault="00A60566" w:rsidP="0040101B">
                  <w:pPr>
                    <w:spacing w:line="240" w:lineRule="auto"/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CF3986">
                    <w:rPr>
                      <w:noProof/>
                      <w:color w:val="000000" w:themeColor="text1"/>
                      <w:sz w:val="28"/>
                      <w:szCs w:val="28"/>
                    </w:rPr>
                    <w:drawing>
                      <wp:anchor distT="0" distB="0" distL="47625" distR="47625" simplePos="0" relativeHeight="251659264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381250" cy="323850"/>
                        <wp:effectExtent l="19050" t="0" r="0" b="0"/>
                        <wp:wrapSquare wrapText="bothSides"/>
                        <wp:docPr id="2" name="Рисунок 2" descr="Развивающие игры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Развивающие игры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A60566" w:rsidRPr="00CF3986" w:rsidRDefault="00A60566" w:rsidP="00725773">
            <w:pPr>
              <w:spacing w:line="179" w:lineRule="atLeast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CF3986">
              <w:rPr>
                <w:color w:val="000000" w:themeColor="text1"/>
                <w:sz w:val="28"/>
                <w:szCs w:val="28"/>
              </w:rPr>
              <w:t>2. Детям дается образец на 10 секунд, затем убирается, и дети собирают бусы с опорой на зрительную память. Для каждого ребенка — свой образец. После выполнения дети сверяют задание с образцом.</w:t>
            </w:r>
          </w:p>
          <w:p w:rsidR="00A60566" w:rsidRPr="00CF3986" w:rsidRDefault="00A60566" w:rsidP="00725773">
            <w:pPr>
              <w:spacing w:line="179" w:lineRule="atLeast"/>
              <w:jc w:val="left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br/>
              <w:t>«Красивый орнамент»</w:t>
            </w:r>
          </w:p>
          <w:p w:rsidR="00A60566" w:rsidRDefault="00A60566" w:rsidP="00725773">
            <w:pPr>
              <w:spacing w:line="179" w:lineRule="atLeast"/>
              <w:ind w:firstLine="0"/>
              <w:jc w:val="left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Задачи: </w:t>
            </w:r>
            <w:r w:rsidRPr="00CF3986">
              <w:rPr>
                <w:color w:val="000000" w:themeColor="text1"/>
                <w:sz w:val="28"/>
                <w:szCs w:val="28"/>
              </w:rPr>
              <w:t xml:space="preserve">формирование устойчивого зрительного восприятия; тренировка пространственного мышления; обучение </w:t>
            </w:r>
            <w:proofErr w:type="gramStart"/>
            <w:r w:rsidRPr="00CF3986">
              <w:rPr>
                <w:color w:val="000000" w:themeColor="text1"/>
                <w:sz w:val="28"/>
                <w:szCs w:val="28"/>
              </w:rPr>
              <w:t>контролю за</w:t>
            </w:r>
            <w:proofErr w:type="gramEnd"/>
            <w:r w:rsidRPr="00CF3986">
              <w:rPr>
                <w:color w:val="000000" w:themeColor="text1"/>
                <w:sz w:val="28"/>
                <w:szCs w:val="28"/>
              </w:rPr>
              <w:t xml:space="preserve"> своей деятельностью; упражнение в собирании бус по определенной речевой схеме (чередование: два-три колпачка + вкрапление заданного цвета).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Материал:</w:t>
            </w:r>
            <w:r w:rsidRPr="00CF3986">
              <w:rPr>
                <w:color w:val="000000" w:themeColor="text1"/>
                <w:sz w:val="28"/>
                <w:szCs w:val="28"/>
              </w:rPr>
              <w:t> план-схема, карточки с речевыми образцами (две желтых + одна красная, две зеленых + одна красная, две синих + одна красная, две белых + одна красная), цветные крышки и цветные шнурки.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Краткое описание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задания</w:t>
            </w:r>
          </w:p>
          <w:p w:rsidR="00A60566" w:rsidRPr="003B13AD" w:rsidRDefault="00A60566" w:rsidP="00725773">
            <w:pPr>
              <w:spacing w:line="179" w:lineRule="atLeast"/>
              <w:ind w:firstLine="0"/>
              <w:jc w:val="left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F3986">
              <w:rPr>
                <w:color w:val="000000" w:themeColor="text1"/>
                <w:sz w:val="28"/>
                <w:szCs w:val="28"/>
              </w:rPr>
              <w:t>1. Дети собирают бусы, где цвет выбирают сами.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 xml:space="preserve">2. Дети собирают бусы по предложенным планам-схемам. </w:t>
            </w:r>
            <w:proofErr w:type="gramStart"/>
            <w:r w:rsidRPr="00CF3986">
              <w:rPr>
                <w:color w:val="000000" w:themeColor="text1"/>
                <w:sz w:val="28"/>
                <w:szCs w:val="28"/>
              </w:rPr>
              <w:t>Например: два красных — один белый, два желтых — один белый, два зеленых — один белый, два голубых — один белый.</w:t>
            </w:r>
            <w:proofErr w:type="gramEnd"/>
          </w:p>
          <w:p w:rsidR="00A60566" w:rsidRPr="00CF3986" w:rsidRDefault="00A60566" w:rsidP="00280CBF">
            <w:pPr>
              <w:spacing w:line="179" w:lineRule="atLeast"/>
              <w:jc w:val="left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Игра «Сороконожка»</w:t>
            </w:r>
          </w:p>
          <w:p w:rsidR="00A60566" w:rsidRDefault="00A60566" w:rsidP="00280CBF">
            <w:pPr>
              <w:spacing w:line="179" w:lineRule="atLeast"/>
              <w:ind w:firstLine="0"/>
              <w:jc w:val="left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Задачи</w:t>
            </w: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CF3986">
              <w:rPr>
                <w:color w:val="000000" w:themeColor="text1"/>
                <w:sz w:val="28"/>
                <w:szCs w:val="28"/>
              </w:rPr>
              <w:t> учить детей действовать строго по образцу и словесной инструкции (каждая вторая — синяя, каждая пятая — красная); учить детей распределять и концентрировать внимание при обязательном выполнении инструкции; продолжать формировать у детей самоконтроль в процессе выполнения задания; воспитывать в детях самостоятельность.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Материал:</w:t>
            </w:r>
            <w:r w:rsidRPr="00CF3986">
              <w:rPr>
                <w:color w:val="000000" w:themeColor="text1"/>
                <w:sz w:val="28"/>
                <w:szCs w:val="28"/>
              </w:rPr>
              <w:t> речевая инструкция, схема-образец.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Краткое описание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задания</w:t>
            </w:r>
          </w:p>
          <w:p w:rsidR="00A60566" w:rsidRPr="00CF3986" w:rsidRDefault="00A60566" w:rsidP="00280CBF">
            <w:pPr>
              <w:spacing w:line="179" w:lineRule="atLeast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CF3986">
              <w:rPr>
                <w:color w:val="000000" w:themeColor="text1"/>
                <w:sz w:val="28"/>
                <w:szCs w:val="28"/>
              </w:rPr>
              <w:t>Цвет крышек дети выбирают сами, но каждая вторая крышка синяя, а каждая пятая — красная. Схема выполнения предлагается каждому ребенку.</w:t>
            </w:r>
          </w:p>
          <w:p w:rsidR="00A60566" w:rsidRPr="00CF3986" w:rsidRDefault="00A60566" w:rsidP="00280CBF">
            <w:pPr>
              <w:spacing w:line="179" w:lineRule="atLeast"/>
              <w:jc w:val="left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br/>
              <w:t>«Собери бусы»</w:t>
            </w:r>
          </w:p>
          <w:p w:rsidR="00A60566" w:rsidRDefault="00A60566" w:rsidP="00280CBF">
            <w:pPr>
              <w:spacing w:line="179" w:lineRule="atLeast"/>
              <w:ind w:firstLine="0"/>
              <w:jc w:val="left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Задачи: </w:t>
            </w:r>
            <w:r w:rsidRPr="00CF3986">
              <w:rPr>
                <w:color w:val="000000" w:themeColor="text1"/>
                <w:sz w:val="28"/>
                <w:szCs w:val="28"/>
              </w:rPr>
              <w:t>учить детей собирать бусы по речевому образцу; закреплять умение детей собирать бусы с опорой на зрительную память; продолжать развивать пространственное восприятие ребенка; формировать зрительное внимание в целенаправленной деятельности с образцом.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Материал: </w:t>
            </w:r>
            <w:r w:rsidRPr="00CF3986">
              <w:rPr>
                <w:color w:val="000000" w:themeColor="text1"/>
                <w:sz w:val="28"/>
                <w:szCs w:val="28"/>
              </w:rPr>
              <w:t>образцы разнообразных бус по количеству детей; планы-схемы по количеству детей; цветные колпачки и шнурки.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Краткое описание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задания</w:t>
            </w:r>
          </w:p>
          <w:p w:rsidR="00A60566" w:rsidRPr="00CF3986" w:rsidRDefault="00A60566" w:rsidP="00280CBF">
            <w:pPr>
              <w:spacing w:line="179" w:lineRule="atLeast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CF3986">
              <w:rPr>
                <w:color w:val="000000" w:themeColor="text1"/>
                <w:sz w:val="28"/>
                <w:szCs w:val="28"/>
              </w:rPr>
              <w:t>Дети рассматривают планы-схемы (в большом количестве), стараются найти логическую закономерность, выбирают одну из них и собирают по ней бусы.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1-й вариант: 5 разных цветов, повторяющихся поочередно.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2-й вариант: 6 цветов (четыре — разных, два одинаковых).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3-й вариант: 7 цветов (четыре — разных; три — повтор).</w:t>
            </w:r>
            <w:proofErr w:type="gramEnd"/>
          </w:p>
          <w:p w:rsidR="00A60566" w:rsidRPr="00CF3986" w:rsidRDefault="00A60566" w:rsidP="00280CBF">
            <w:pPr>
              <w:spacing w:line="179" w:lineRule="atLeast"/>
              <w:ind w:firstLine="0"/>
              <w:jc w:val="left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br/>
              <w:t>«Найди ошибку»</w:t>
            </w:r>
          </w:p>
          <w:p w:rsidR="00A60566" w:rsidRDefault="00A60566" w:rsidP="00280CBF">
            <w:pPr>
              <w:spacing w:line="179" w:lineRule="atLeast"/>
              <w:ind w:firstLine="0"/>
              <w:jc w:val="left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Задачи</w:t>
            </w: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CF3986">
              <w:rPr>
                <w:color w:val="000000" w:themeColor="text1"/>
                <w:sz w:val="28"/>
                <w:szCs w:val="28"/>
              </w:rPr>
              <w:t> учить детей внимательно сравнивать результат с образцом; закреплять умение пользоваться планом-схемой; тренировать пространственное восприятие; развивать зрительную память.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Материал:</w:t>
            </w:r>
            <w:r w:rsidRPr="00CF3986">
              <w:rPr>
                <w:color w:val="000000" w:themeColor="text1"/>
                <w:sz w:val="28"/>
                <w:szCs w:val="28"/>
              </w:rPr>
              <w:t> неправильно собранные бусы по количеству детей; карточки с планом-схемой по количеству детей; цветные колпачки, цветные шнурки.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Краткое описание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задания</w:t>
            </w:r>
          </w:p>
          <w:p w:rsidR="00A60566" w:rsidRDefault="00A60566" w:rsidP="00280CBF">
            <w:pPr>
              <w:pStyle w:val="aa"/>
              <w:numPr>
                <w:ilvl w:val="0"/>
                <w:numId w:val="2"/>
              </w:numPr>
              <w:spacing w:after="0" w:line="179" w:lineRule="atLeast"/>
              <w:ind w:left="45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13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Детям предлагаются неправильно собранные бусы. Они сличают их с образцом, пытаясь найти ошибку (объясняют, какого цвета не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хватает или какой цвет лишний).</w:t>
            </w:r>
          </w:p>
          <w:p w:rsidR="00A60566" w:rsidRDefault="00A60566" w:rsidP="00280CBF">
            <w:pPr>
              <w:pStyle w:val="aa"/>
              <w:numPr>
                <w:ilvl w:val="0"/>
                <w:numId w:val="2"/>
              </w:numPr>
              <w:spacing w:before="99" w:after="99" w:line="179" w:lineRule="atLeast"/>
              <w:ind w:left="45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13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Детям дается схема, по которой они собирают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бусы.</w:t>
            </w:r>
          </w:p>
          <w:p w:rsidR="00A60566" w:rsidRDefault="00A60566" w:rsidP="0040101B">
            <w:pPr>
              <w:pStyle w:val="aa"/>
              <w:spacing w:before="99" w:after="99" w:line="179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13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Результат постоянно сравнивают с образцом «испорченных»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бус.</w:t>
            </w:r>
          </w:p>
          <w:p w:rsidR="00280CBF" w:rsidRDefault="00A60566" w:rsidP="00280CBF">
            <w:pPr>
              <w:pStyle w:val="aa"/>
              <w:numPr>
                <w:ilvl w:val="0"/>
                <w:numId w:val="2"/>
              </w:numPr>
              <w:spacing w:before="99" w:after="99" w:line="179" w:lineRule="atLeast"/>
              <w:ind w:left="45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13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Дети получают план-схему, запоминают ее. А затем словесно сравнивают с готовыми «испорченными» бусами.</w:t>
            </w:r>
          </w:p>
          <w:p w:rsidR="00280CBF" w:rsidRDefault="00280CBF" w:rsidP="00280CBF">
            <w:pPr>
              <w:pStyle w:val="aa"/>
              <w:spacing w:before="99" w:after="99" w:line="179" w:lineRule="atLeast"/>
              <w:ind w:left="454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A60566" w:rsidRPr="00280CBF" w:rsidRDefault="00A60566" w:rsidP="00280CBF">
            <w:pPr>
              <w:pStyle w:val="aa"/>
              <w:spacing w:before="99" w:after="99" w:line="179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0CB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«Прямые и обратные цепочки»</w:t>
            </w:r>
          </w:p>
          <w:p w:rsidR="00A60566" w:rsidRPr="00CF3986" w:rsidRDefault="00A60566" w:rsidP="0040101B">
            <w:pPr>
              <w:spacing w:before="99" w:after="99" w:line="179" w:lineRule="atLeast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Задачи</w:t>
            </w: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CF3986">
              <w:rPr>
                <w:color w:val="000000" w:themeColor="text1"/>
                <w:sz w:val="28"/>
                <w:szCs w:val="28"/>
              </w:rPr>
              <w:t> развивать пространственное мышление детей; тренировать цветовое восприятие готовых образцов и схем; закреплять знания о пространственных отношениях; продолжать формировать устойчивый контроль над результатами своей деятельности.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Материал</w:t>
            </w: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CF3986">
              <w:rPr>
                <w:color w:val="000000" w:themeColor="text1"/>
                <w:sz w:val="28"/>
                <w:szCs w:val="28"/>
              </w:rPr>
              <w:t> план-схема, цветные колпачки, цветные шнурки.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Краткое описание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задания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 xml:space="preserve">Дети получают план-схему из трех, четырех, пяти цветов. Сначала нанизывают бусы по схеме самостоятельно, а затем повторяют ее в обратном порядке, то есть слева направо, а затем справа налево. Таким </w:t>
            </w:r>
            <w:proofErr w:type="gramStart"/>
            <w:r w:rsidRPr="00CF3986">
              <w:rPr>
                <w:color w:val="000000" w:themeColor="text1"/>
                <w:sz w:val="28"/>
                <w:szCs w:val="28"/>
              </w:rPr>
              <w:t>образом</w:t>
            </w:r>
            <w:proofErr w:type="gramEnd"/>
            <w:r w:rsidRPr="00CF3986">
              <w:rPr>
                <w:color w:val="000000" w:themeColor="text1"/>
                <w:sz w:val="28"/>
                <w:szCs w:val="28"/>
              </w:rPr>
              <w:t xml:space="preserve"> нанизывают всю нитку бус.</w:t>
            </w:r>
          </w:p>
          <w:p w:rsidR="00A60566" w:rsidRPr="00CF3986" w:rsidRDefault="00A60566" w:rsidP="0040101B">
            <w:pPr>
              <w:spacing w:before="99" w:after="99" w:line="179" w:lineRule="atLeast"/>
              <w:jc w:val="left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br/>
              <w:t>«Шустрая муха»</w:t>
            </w:r>
          </w:p>
          <w:p w:rsidR="00A60566" w:rsidRPr="00CF3986" w:rsidRDefault="00A60566" w:rsidP="0040101B">
            <w:pPr>
              <w:spacing w:before="99" w:after="99" w:line="179" w:lineRule="atLeast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Задачи</w:t>
            </w: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CF3986">
              <w:rPr>
                <w:color w:val="000000" w:themeColor="text1"/>
                <w:sz w:val="28"/>
                <w:szCs w:val="28"/>
              </w:rPr>
              <w:t> учить детей пространственной ориентировке на карточке из 9 квадратов; развивать зрительное восприятие; тренировать детей в запоминании и четком выполнении речевой инструкции; закреплять навыки самоконтроля над деятельностью.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Материал</w:t>
            </w: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CF3986">
              <w:rPr>
                <w:color w:val="000000" w:themeColor="text1"/>
                <w:sz w:val="28"/>
                <w:szCs w:val="28"/>
              </w:rPr>
              <w:t> карточка из 9 квадратов на каждого ребенка плюс одна цветная крышка каждому ребенку.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Краткое описание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задания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Движение крышки по квадратам с указанием направления в пространстве: от середины вверх, вниз, вправо, влево, в правый верхний угол, в правый нижний угол, левый верхний, левый нижний угол, в центр карточки.</w:t>
            </w:r>
          </w:p>
          <w:p w:rsidR="00A60566" w:rsidRPr="00CF3986" w:rsidRDefault="00A60566" w:rsidP="0040101B">
            <w:pPr>
              <w:spacing w:before="99" w:after="99" w:line="179" w:lineRule="atLeast"/>
              <w:jc w:val="left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br/>
              <w:t>«Выложи букву»</w:t>
            </w:r>
          </w:p>
          <w:p w:rsidR="00A60566" w:rsidRPr="00CF3986" w:rsidRDefault="00A60566" w:rsidP="0040101B">
            <w:pPr>
              <w:spacing w:before="99" w:after="99" w:line="179" w:lineRule="atLeast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Задачи</w:t>
            </w: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CF3986">
              <w:rPr>
                <w:color w:val="000000" w:themeColor="text1"/>
                <w:sz w:val="28"/>
                <w:szCs w:val="28"/>
              </w:rPr>
              <w:t xml:space="preserve"> закреплять умение детей самостоятельно выкладывать букву с опорой на образец, план-схему; закреплять навыки самоконтроля над деятельностью; побуждать детей самостоятельно выкладывать простые по построению буквы (Г, Т, Н, </w:t>
            </w:r>
            <w:proofErr w:type="gramStart"/>
            <w:r w:rsidRPr="00CF3986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F3986">
              <w:rPr>
                <w:color w:val="000000" w:themeColor="text1"/>
                <w:sz w:val="28"/>
                <w:szCs w:val="28"/>
              </w:rPr>
              <w:t>, С, О); закреплять пространственную ориентировку на листе бумаги.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70"/>
            </w:tblGrid>
            <w:tr w:rsidR="00A60566" w:rsidRPr="00CF3986" w:rsidTr="00FA3F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0566" w:rsidRPr="00CF3986" w:rsidRDefault="00A60566" w:rsidP="0040101B">
                  <w:pPr>
                    <w:spacing w:line="240" w:lineRule="auto"/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CF3986">
                    <w:rPr>
                      <w:noProof/>
                      <w:color w:val="000000" w:themeColor="text1"/>
                      <w:sz w:val="28"/>
                      <w:szCs w:val="28"/>
                    </w:rPr>
                    <w:lastRenderedPageBreak/>
                    <w:drawing>
                      <wp:anchor distT="0" distB="0" distL="47625" distR="47625" simplePos="0" relativeHeight="251660288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047750" cy="1038225"/>
                        <wp:effectExtent l="19050" t="0" r="0" b="0"/>
                        <wp:wrapSquare wrapText="bothSides"/>
                        <wp:docPr id="3" name="Рисунок 3" descr="Развивающие игры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Развивающие игры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A60566" w:rsidRPr="00CF3986" w:rsidRDefault="00A60566" w:rsidP="0040101B">
            <w:pPr>
              <w:spacing w:before="99" w:after="99" w:line="179" w:lineRule="atLeast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Материал</w:t>
            </w: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CF3986">
              <w:rPr>
                <w:color w:val="000000" w:themeColor="text1"/>
                <w:sz w:val="28"/>
                <w:szCs w:val="28"/>
              </w:rPr>
              <w:t> по 6 карточек с 9 квадратами на каждого ребенка; карточки с речевыми образцами букв (для дошкольников инструкцию зачитывает взрослый, а школьники читают сами).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Краткое описание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задания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1. Выложи три крышки одного цвета в столбик на карточке слева + три крышки в одну строку сверху. Прочти, какая буква получилась? (Буква «Г».)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2. Выложи три крышки в левый столбик + три крышки в правый столбик + одна крышка в центре, назови букву. (Буква «Н».)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 xml:space="preserve">3. Выложи крышки по всей карточке, </w:t>
            </w:r>
            <w:proofErr w:type="gramStart"/>
            <w:r w:rsidRPr="00CF3986">
              <w:rPr>
                <w:color w:val="000000" w:themeColor="text1"/>
                <w:sz w:val="28"/>
                <w:szCs w:val="28"/>
              </w:rPr>
              <w:t>кроме</w:t>
            </w:r>
            <w:proofErr w:type="gramEnd"/>
            <w:r w:rsidRPr="00CF3986">
              <w:rPr>
                <w:color w:val="000000" w:themeColor="text1"/>
                <w:sz w:val="28"/>
                <w:szCs w:val="28"/>
              </w:rPr>
              <w:t xml:space="preserve"> центральной, назови букву. (Буква «О».)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4. Выложи три крышки в верхней строке + три крышки в среднем столбике, назови букву. (Буква «Т».)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5. Выложи три крышки в левом + три крышки в правом столбике + три крышки в верхней строке; назови букву. (Буква «П».)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6. Выложи три крышки в верхней строке + три крышки в нижней строке + три крышки в левом столбике, назови букву. (Буква «С».)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7. Придумай слова из составленных букв. (Этот этап проводится с учетом уровня речевого развития детей.)</w:t>
            </w:r>
          </w:p>
          <w:p w:rsidR="00A60566" w:rsidRPr="00CF3986" w:rsidRDefault="00A60566" w:rsidP="0040101B">
            <w:pPr>
              <w:spacing w:before="99" w:after="99" w:line="179" w:lineRule="atLeast"/>
              <w:jc w:val="left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br/>
              <w:t>«Запомни и повтори»</w:t>
            </w:r>
          </w:p>
          <w:p w:rsidR="00A60566" w:rsidRDefault="00A60566" w:rsidP="0040101B">
            <w:pPr>
              <w:spacing w:before="99" w:after="99" w:line="179" w:lineRule="atLeast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Задачи:</w:t>
            </w:r>
            <w:r w:rsidRPr="00CF3986">
              <w:rPr>
                <w:color w:val="000000" w:themeColor="text1"/>
                <w:sz w:val="28"/>
                <w:szCs w:val="28"/>
              </w:rPr>
              <w:t> формировать устойчивое зрительное восприятие, зрительную память и зрительное внимание; закреплять в речи детей слова, обозначающие пространственные отношения (красный — рядом с ним синий, желтый после красного, синий — под красным).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Материал:</w:t>
            </w:r>
            <w:r w:rsidRPr="00CF3986">
              <w:rPr>
                <w:color w:val="000000" w:themeColor="text1"/>
                <w:sz w:val="28"/>
                <w:szCs w:val="28"/>
              </w:rPr>
              <w:t> по две карточки из 9 квадратов на каждого ребенка и по 12 цветных колпачков (количество колпачков дается больше, чем квадратов на карточке, чтобы у детей был выбор); четыре плана-схемы (демонстрационный материал). Для школьников можно использовать карточки из 16 квадратов.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Краткое описание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задания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1. Детям предлагается план-схема на четыре-пять секунд: посмотри и запомни.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 xml:space="preserve">2. Выложи по памяти, учитывая цвет и расположение </w:t>
            </w:r>
            <w:r w:rsidRPr="00CF3986">
              <w:rPr>
                <w:color w:val="000000" w:themeColor="text1"/>
                <w:sz w:val="28"/>
                <w:szCs w:val="28"/>
              </w:rPr>
              <w:lastRenderedPageBreak/>
              <w:t>колпачков на карточке-образце.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3. Сравни с образцом и проверь точность выполнения (найди ошибки по цвету и месту).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Примечание</w:t>
            </w: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CF3986">
              <w:rPr>
                <w:color w:val="000000" w:themeColor="text1"/>
                <w:sz w:val="28"/>
                <w:szCs w:val="28"/>
              </w:rPr>
              <w:t> Задание повторяется 3–4 раза. Каждый ребенок выполняет самостоятельно, не подсматривая у товарища. Можно использовать элемент соревнования при оценке итогов. Вторая карточка используется при проверке задания.</w:t>
            </w:r>
          </w:p>
          <w:p w:rsidR="00A60566" w:rsidRPr="00CF3986" w:rsidRDefault="00A60566" w:rsidP="00280CBF">
            <w:pPr>
              <w:spacing w:before="99" w:after="99" w:line="179" w:lineRule="atLeast"/>
              <w:ind w:firstLine="0"/>
              <w:jc w:val="left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br/>
              <w:t>«Игра с предлогами»</w:t>
            </w:r>
          </w:p>
          <w:p w:rsidR="00A60566" w:rsidRPr="00CF3986" w:rsidRDefault="00A60566" w:rsidP="0040101B">
            <w:pPr>
              <w:spacing w:before="99" w:after="99" w:line="179" w:lineRule="atLeast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Задачи:</w:t>
            </w:r>
            <w:r w:rsidRPr="00CF3986">
              <w:rPr>
                <w:color w:val="000000" w:themeColor="text1"/>
                <w:sz w:val="28"/>
                <w:szCs w:val="28"/>
              </w:rPr>
              <w:t> учить детей использовать речевой образец при работе с предлогами, обозначающими пространственные отношения; продолжать развивать пространственное мышление; развивать словесно-логическое мышление при работе с планом-схемой.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Материал:</w:t>
            </w:r>
            <w:r w:rsidRPr="00CF3986">
              <w:rPr>
                <w:color w:val="000000" w:themeColor="text1"/>
                <w:sz w:val="28"/>
                <w:szCs w:val="28"/>
              </w:rPr>
              <w:t> карточки с планом-схемой на каждого ребенка. Цветные колпачки.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Краткое описание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задания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 xml:space="preserve">Словесные инструкции: перед красным — всегда </w:t>
            </w:r>
            <w:proofErr w:type="gramStart"/>
            <w:r w:rsidRPr="00CF3986">
              <w:rPr>
                <w:color w:val="000000" w:themeColor="text1"/>
                <w:sz w:val="28"/>
                <w:szCs w:val="28"/>
              </w:rPr>
              <w:t>синий</w:t>
            </w:r>
            <w:proofErr w:type="gramEnd"/>
            <w:r w:rsidRPr="00CF3986">
              <w:rPr>
                <w:color w:val="000000" w:themeColor="text1"/>
                <w:sz w:val="28"/>
                <w:szCs w:val="28"/>
              </w:rPr>
              <w:t>, за зеленым — белый, между белым и желтым — коричневый</w:t>
            </w:r>
            <w:r w:rsidR="009648AD">
              <w:rPr>
                <w:color w:val="000000" w:themeColor="text1"/>
                <w:sz w:val="28"/>
                <w:szCs w:val="28"/>
              </w:rPr>
              <w:t>.</w:t>
            </w:r>
            <w:r w:rsidRPr="00CF3986">
              <w:rPr>
                <w:color w:val="000000" w:themeColor="text1"/>
                <w:sz w:val="28"/>
                <w:szCs w:val="28"/>
              </w:rPr>
              <w:t xml:space="preserve"> (Словесные инструкции даны на планах-схемах.) После выполнения задания дети обмениваются схемами и проверяют правильность выполнения задания друг у друга.</w:t>
            </w:r>
          </w:p>
          <w:p w:rsidR="00A60566" w:rsidRPr="00CF3986" w:rsidRDefault="00A60566" w:rsidP="0040101B">
            <w:pPr>
              <w:spacing w:before="99" w:after="99" w:line="179" w:lineRule="atLeast"/>
              <w:jc w:val="left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br/>
              <w:t>«Что изменилось?»</w:t>
            </w:r>
          </w:p>
          <w:p w:rsidR="00A60566" w:rsidRPr="00CF3986" w:rsidRDefault="00A60566" w:rsidP="0040101B">
            <w:pPr>
              <w:spacing w:before="99" w:after="99" w:line="179" w:lineRule="atLeast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Задачи</w:t>
            </w: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CF3986">
              <w:rPr>
                <w:color w:val="000000" w:themeColor="text1"/>
                <w:sz w:val="28"/>
                <w:szCs w:val="28"/>
              </w:rPr>
              <w:t> продолжать формировать пространственное мышление; развивать пространственное восприятие; тренировать зрительную память.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Материал:</w:t>
            </w:r>
            <w:r w:rsidRPr="00CF3986">
              <w:rPr>
                <w:color w:val="000000" w:themeColor="text1"/>
                <w:sz w:val="28"/>
                <w:szCs w:val="28"/>
              </w:rPr>
              <w:t> карточка с 9 квадратами и комплект из 9 разноцветных крышек один на всех.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Краткое описание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задания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Крышки раскладываются по всем квадратам. Дети запоминают расположение крышек на карточке. Затем закрывают глаза, и 2, 3, 4 крышки меняются местами. Дети по очереди находят изменения. (Задание повторяется для каждого ребенка.) Остальные дети наблюдают правильность выполнения.</w:t>
            </w:r>
          </w:p>
          <w:p w:rsidR="00A60566" w:rsidRPr="00CF3986" w:rsidRDefault="00A60566" w:rsidP="0040101B">
            <w:pPr>
              <w:spacing w:before="99" w:after="99" w:line="179" w:lineRule="atLeast"/>
              <w:jc w:val="left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br/>
              <w:t>Дидактическая игра «Чего не стало?»</w:t>
            </w:r>
          </w:p>
          <w:p w:rsidR="00A60566" w:rsidRPr="00CF3986" w:rsidRDefault="00A60566" w:rsidP="0040101B">
            <w:pPr>
              <w:spacing w:before="99" w:after="99" w:line="179" w:lineRule="atLeast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Задачи:</w:t>
            </w:r>
            <w:r w:rsidRPr="00CF3986">
              <w:rPr>
                <w:color w:val="000000" w:themeColor="text1"/>
                <w:sz w:val="28"/>
                <w:szCs w:val="28"/>
              </w:rPr>
              <w:t> те же, что в 13-м занятии.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Материал:</w:t>
            </w:r>
            <w:r w:rsidRPr="00CF3986">
              <w:rPr>
                <w:color w:val="000000" w:themeColor="text1"/>
                <w:sz w:val="28"/>
                <w:szCs w:val="28"/>
              </w:rPr>
              <w:t> карточка из 16 квадратов, 12 пробок.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Краткое описание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задания</w:t>
            </w:r>
            <w:proofErr w:type="gramStart"/>
            <w:r w:rsidRPr="00CF3986">
              <w:rPr>
                <w:color w:val="000000" w:themeColor="text1"/>
                <w:sz w:val="28"/>
                <w:szCs w:val="28"/>
              </w:rPr>
              <w:br/>
              <w:t>П</w:t>
            </w:r>
            <w:proofErr w:type="gramEnd"/>
            <w:r w:rsidRPr="00CF3986">
              <w:rPr>
                <w:color w:val="000000" w:themeColor="text1"/>
                <w:sz w:val="28"/>
                <w:szCs w:val="28"/>
              </w:rPr>
              <w:t>о очереди убираются с карточки 1–4 пробки; дети угадывают, каких пробок не стало и где они были на карточке.</w:t>
            </w:r>
          </w:p>
          <w:p w:rsidR="00A60566" w:rsidRPr="00CF3986" w:rsidRDefault="00A60566" w:rsidP="0040101B">
            <w:pPr>
              <w:spacing w:before="99" w:after="99" w:line="179" w:lineRule="atLeast"/>
              <w:jc w:val="left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br/>
              <w:t>«Запуск ракеты»</w:t>
            </w:r>
          </w:p>
          <w:p w:rsidR="00A60566" w:rsidRPr="00CF3986" w:rsidRDefault="00A60566" w:rsidP="0040101B">
            <w:pPr>
              <w:spacing w:before="99" w:after="99" w:line="179" w:lineRule="atLeast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Задачи</w:t>
            </w: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CF3986">
              <w:rPr>
                <w:color w:val="000000" w:themeColor="text1"/>
                <w:sz w:val="28"/>
                <w:szCs w:val="28"/>
              </w:rPr>
              <w:t> учить детей строго соблюдать словесную инструкцию; закреплять знания о пространственных отношениях между предметами; развивать логическое мышление, слуховое внимание, зрительное восприятие; формировать навыки контроля над результатом своей деятельности.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Материал:</w:t>
            </w:r>
            <w:r w:rsidRPr="00CF3986">
              <w:rPr>
                <w:color w:val="000000" w:themeColor="text1"/>
                <w:sz w:val="28"/>
                <w:szCs w:val="28"/>
              </w:rPr>
              <w:t> карточки из 9 квадратов на каждого ребенка; по коробочке цветных колпачков на каждого ребенка; планы-схемы.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Краткое описание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задания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1. Выложи верхнюю, среднюю и нижнюю строчки карточки колпачками разного цвета.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2. Выложи три столбика колпачками разного цвета (правый, левый, средний).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3. Выложи три разных цвета на верхней строчке; на второй и третьей строчке – те же цвета, но в другой последовательности.</w:t>
            </w:r>
          </w:p>
          <w:p w:rsidR="00A60566" w:rsidRPr="00CF3986" w:rsidRDefault="00A60566" w:rsidP="0040101B">
            <w:pPr>
              <w:spacing w:before="99" w:after="99" w:line="179" w:lineRule="atLeast"/>
              <w:jc w:val="left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br/>
              <w:t>«Нарядный коврик»</w:t>
            </w:r>
          </w:p>
          <w:p w:rsidR="00A60566" w:rsidRPr="00CF3986" w:rsidRDefault="00A60566" w:rsidP="0040101B">
            <w:pPr>
              <w:spacing w:before="99" w:after="99" w:line="179" w:lineRule="atLeast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Задачи: </w:t>
            </w:r>
            <w:r w:rsidRPr="00CF3986">
              <w:rPr>
                <w:color w:val="000000" w:themeColor="text1"/>
                <w:sz w:val="28"/>
                <w:szCs w:val="28"/>
              </w:rPr>
              <w:t>закреплять умение детей ориентироваться на листе бумаги; продолжать развивать пространственное мышление; формировать зрительное восприятие; развивать эстетический вкус.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Материал:</w:t>
            </w:r>
            <w:r w:rsidRPr="00CF3986">
              <w:rPr>
                <w:color w:val="000000" w:themeColor="text1"/>
                <w:sz w:val="28"/>
                <w:szCs w:val="28"/>
              </w:rPr>
              <w:t> коробочки с цветными колпачками на каждого ребенка; белые листы бумаги по количеству детей; речевые образцы.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Краткое описание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задания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1. Выложить заданную букву на листе бумаги.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2. Выложить заданную геометрическую форму на листе бумаги.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20"/>
            </w:tblGrid>
            <w:tr w:rsidR="00A60566" w:rsidRPr="00CF3986" w:rsidTr="00FA3F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0566" w:rsidRPr="00CF3986" w:rsidRDefault="00A60566" w:rsidP="0040101B">
                  <w:pPr>
                    <w:spacing w:line="240" w:lineRule="auto"/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CF3986">
                    <w:rPr>
                      <w:noProof/>
                      <w:color w:val="000000" w:themeColor="text1"/>
                      <w:sz w:val="28"/>
                      <w:szCs w:val="28"/>
                    </w:rPr>
                    <w:drawing>
                      <wp:anchor distT="0" distB="0" distL="47625" distR="47625" simplePos="0" relativeHeight="251661312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52500" cy="885825"/>
                        <wp:effectExtent l="19050" t="0" r="0" b="0"/>
                        <wp:wrapSquare wrapText="bothSides"/>
                        <wp:docPr id="4" name="Рисунок 4" descr="Развивающие игры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Развивающие игры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A60566" w:rsidRPr="00CF3986" w:rsidRDefault="00A60566" w:rsidP="0040101B">
            <w:pPr>
              <w:spacing w:before="99" w:after="99" w:line="179" w:lineRule="atLeast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CF3986">
              <w:rPr>
                <w:color w:val="000000" w:themeColor="text1"/>
                <w:sz w:val="28"/>
                <w:szCs w:val="28"/>
              </w:rPr>
              <w:t>3. Выложить рисунок (например: цветок, флажок, грибок, домик и т.д.) с заполнением середины и углов листа.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4. Самостоятельное придумывание рисунка нового коврика.</w:t>
            </w:r>
          </w:p>
          <w:p w:rsidR="00A60566" w:rsidRPr="00CF3986" w:rsidRDefault="00A60566" w:rsidP="0040101B">
            <w:pPr>
              <w:spacing w:before="99" w:after="99" w:line="179" w:lineRule="atLeast"/>
              <w:jc w:val="left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br/>
              <w:t>«Смекалка»</w:t>
            </w:r>
          </w:p>
          <w:p w:rsidR="00A60566" w:rsidRPr="00CF3986" w:rsidRDefault="00A60566" w:rsidP="0040101B">
            <w:pPr>
              <w:spacing w:before="99" w:after="99" w:line="179" w:lineRule="atLeast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Задачи</w:t>
            </w: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CF3986">
              <w:rPr>
                <w:color w:val="000000" w:themeColor="text1"/>
                <w:sz w:val="28"/>
                <w:szCs w:val="28"/>
              </w:rPr>
              <w:t> упражнять детей в запоминании и усвоении сложной словесной инструкции; закреплять умение контролировать свою деятельность; закреплять навыки пространственного мышления и зрительного восприятия.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50"/>
            </w:tblGrid>
            <w:tr w:rsidR="00A60566" w:rsidRPr="00CF3986" w:rsidTr="00FA3F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0566" w:rsidRPr="00CF3986" w:rsidRDefault="00A60566" w:rsidP="0040101B">
                  <w:pPr>
                    <w:spacing w:line="240" w:lineRule="auto"/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CF3986">
                    <w:rPr>
                      <w:noProof/>
                      <w:color w:val="000000" w:themeColor="text1"/>
                      <w:sz w:val="28"/>
                      <w:szCs w:val="28"/>
                    </w:rPr>
                    <w:lastRenderedPageBreak/>
                    <w:drawing>
                      <wp:anchor distT="0" distB="0" distL="47625" distR="47625" simplePos="0" relativeHeight="251662336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152525" cy="1152525"/>
                        <wp:effectExtent l="19050" t="0" r="9525" b="0"/>
                        <wp:wrapSquare wrapText="bothSides"/>
                        <wp:docPr id="5" name="Рисунок 5" descr="Развивающие игры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Развивающие игры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A60566" w:rsidRPr="00CF3986" w:rsidRDefault="00A60566" w:rsidP="0040101B">
            <w:pPr>
              <w:spacing w:before="99" w:after="99" w:line="179" w:lineRule="atLeast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Материал</w:t>
            </w: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CF3986">
              <w:rPr>
                <w:color w:val="000000" w:themeColor="text1"/>
                <w:sz w:val="28"/>
                <w:szCs w:val="28"/>
              </w:rPr>
              <w:t> карточка из 16 квадратов на каждого ребенка; по коробочке цветных колпачков; план-схема; карточка с четкой словесной инструкцией для взрослого.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Краткое описание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задания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Диагональю карточка из 16 квадратов делится на две части. Колпачки выкладываются по обе стороны диагонали: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а) разных цветов,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б) двух контрастных цветов,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в) симметрично относительно диагонали (разными цветами).</w:t>
            </w:r>
          </w:p>
          <w:p w:rsidR="00A60566" w:rsidRPr="00CF3986" w:rsidRDefault="00A60566" w:rsidP="0040101B">
            <w:pPr>
              <w:spacing w:before="99" w:after="99" w:line="179" w:lineRule="atLeast"/>
              <w:jc w:val="left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br/>
              <w:t>«Шахматная доска»</w:t>
            </w:r>
          </w:p>
          <w:p w:rsidR="00A60566" w:rsidRPr="00CF3986" w:rsidRDefault="00A60566" w:rsidP="0040101B">
            <w:pPr>
              <w:spacing w:before="99" w:after="99" w:line="179" w:lineRule="atLeast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Задачи</w:t>
            </w: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CF3986">
              <w:rPr>
                <w:color w:val="000000" w:themeColor="text1"/>
                <w:sz w:val="28"/>
                <w:szCs w:val="28"/>
              </w:rPr>
              <w:t> закрепление навыков пространственной ориентировки на карточке из 64 квадратов; развитие пространственного мышления, устойчивого зрительного восприятия.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Материал:</w:t>
            </w:r>
            <w:r w:rsidRPr="00CF3986">
              <w:rPr>
                <w:color w:val="000000" w:themeColor="text1"/>
                <w:sz w:val="28"/>
                <w:szCs w:val="28"/>
              </w:rPr>
              <w:t> по одной карточке из 64 квадратов на каждого ребенка. По коробочке колпачков двух цветов.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Краткое описание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задания </w:t>
            </w:r>
            <w:r w:rsidRPr="00CF3986">
              <w:rPr>
                <w:color w:val="000000" w:themeColor="text1"/>
                <w:sz w:val="28"/>
                <w:szCs w:val="28"/>
              </w:rPr>
              <w:t>Дети упражняются в выкладывании колпачков двух цветов в шахматном порядке.</w:t>
            </w:r>
          </w:p>
          <w:p w:rsidR="00A60566" w:rsidRPr="00CF3986" w:rsidRDefault="00A60566" w:rsidP="0040101B">
            <w:pPr>
              <w:spacing w:before="99" w:after="99" w:line="179" w:lineRule="atLeast"/>
              <w:jc w:val="left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br/>
              <w:t>«Секретный шифр»</w:t>
            </w:r>
          </w:p>
          <w:p w:rsidR="00A60566" w:rsidRPr="00CF3986" w:rsidRDefault="00A60566" w:rsidP="0040101B">
            <w:pPr>
              <w:spacing w:before="99" w:after="99" w:line="179" w:lineRule="atLeast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Задачи</w:t>
            </w: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CF3986">
              <w:rPr>
                <w:color w:val="000000" w:themeColor="text1"/>
                <w:sz w:val="28"/>
                <w:szCs w:val="28"/>
              </w:rPr>
              <w:t> развитие логического мышления; развитие устойчивого зрительного восприятия; закрепление навыков пространственной ориентировки.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20"/>
            </w:tblGrid>
            <w:tr w:rsidR="00A60566" w:rsidRPr="00CF3986" w:rsidTr="00FA3F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0566" w:rsidRPr="00CF3986" w:rsidRDefault="00A60566" w:rsidP="0040101B">
                  <w:pPr>
                    <w:spacing w:line="240" w:lineRule="auto"/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CF3986">
                    <w:rPr>
                      <w:noProof/>
                      <w:color w:val="000000" w:themeColor="text1"/>
                      <w:sz w:val="28"/>
                      <w:szCs w:val="28"/>
                    </w:rPr>
                    <w:drawing>
                      <wp:anchor distT="0" distB="0" distL="47625" distR="47625" simplePos="0" relativeHeight="25166336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4762500" cy="1571625"/>
                        <wp:effectExtent l="19050" t="0" r="0" b="0"/>
                        <wp:wrapSquare wrapText="bothSides"/>
                        <wp:docPr id="6" name="Рисунок 6" descr="Развивающие игры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Развивающие игры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A60566" w:rsidRPr="00CF3986" w:rsidRDefault="00A60566" w:rsidP="0040101B">
            <w:pPr>
              <w:spacing w:before="99" w:after="99" w:line="179" w:lineRule="atLeast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Материал:</w:t>
            </w:r>
            <w:r w:rsidRPr="00CF3986">
              <w:rPr>
                <w:color w:val="000000" w:themeColor="text1"/>
                <w:sz w:val="28"/>
                <w:szCs w:val="28"/>
              </w:rPr>
              <w:t> карточка с шифром (каждый цвет соответствует определенной цифре) на каждого ребенка; карточка из 16 квадратов на каждого ребенка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CF398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Краткое описание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задания</w:t>
            </w:r>
            <w:proofErr w:type="gramStart"/>
            <w:r w:rsidRPr="00CF3986">
              <w:rPr>
                <w:color w:val="000000" w:themeColor="text1"/>
                <w:sz w:val="28"/>
                <w:szCs w:val="28"/>
              </w:rPr>
              <w:br/>
              <w:t>К</w:t>
            </w:r>
            <w:proofErr w:type="gramEnd"/>
            <w:r w:rsidRPr="00CF3986">
              <w:rPr>
                <w:color w:val="000000" w:themeColor="text1"/>
                <w:sz w:val="28"/>
                <w:szCs w:val="28"/>
              </w:rPr>
              <w:t xml:space="preserve">аждому ребенку дается отдельная карточка, где на одной стороне — схема, на другой — шифр. Дети </w:t>
            </w:r>
            <w:proofErr w:type="gramStart"/>
            <w:r w:rsidRPr="00CF3986">
              <w:rPr>
                <w:color w:val="000000" w:themeColor="text1"/>
                <w:sz w:val="28"/>
                <w:szCs w:val="28"/>
              </w:rPr>
              <w:t xml:space="preserve">выкладывают узор </w:t>
            </w:r>
            <w:r w:rsidRPr="00CF3986">
              <w:rPr>
                <w:color w:val="000000" w:themeColor="text1"/>
                <w:sz w:val="28"/>
                <w:szCs w:val="28"/>
              </w:rPr>
              <w:lastRenderedPageBreak/>
              <w:t>по шифру на пустую</w:t>
            </w:r>
            <w:proofErr w:type="gramEnd"/>
            <w:r w:rsidRPr="00CF3986">
              <w:rPr>
                <w:color w:val="000000" w:themeColor="text1"/>
                <w:sz w:val="28"/>
                <w:szCs w:val="28"/>
              </w:rPr>
              <w:t xml:space="preserve"> карточку из 16 квадратов. Допускается сличать шифр с образцом при затруднениях.</w:t>
            </w:r>
          </w:p>
          <w:p w:rsidR="00A60566" w:rsidRPr="00CF3986" w:rsidRDefault="00A60566" w:rsidP="0040101B">
            <w:pPr>
              <w:spacing w:before="99" w:after="99" w:line="179" w:lineRule="atLeast"/>
              <w:jc w:val="left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br/>
              <w:t>«Маленький дизайнер»</w:t>
            </w:r>
            <w:r w:rsidRPr="00CF3986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(Придумай задание и научи своих товарищей)</w:t>
            </w:r>
          </w:p>
          <w:p w:rsidR="00A60566" w:rsidRPr="00CF3986" w:rsidRDefault="00A60566" w:rsidP="0040101B">
            <w:pPr>
              <w:spacing w:before="99" w:after="99" w:line="179" w:lineRule="atLeast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Задачи:</w:t>
            </w:r>
            <w:r w:rsidRPr="00CF3986">
              <w:rPr>
                <w:color w:val="000000" w:themeColor="text1"/>
                <w:sz w:val="28"/>
                <w:szCs w:val="28"/>
              </w:rPr>
              <w:t> развивать творческое мышление, воображение и восприятие; учить детей формулировать свою цель и добиваться ее выполнения.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Материал:</w:t>
            </w:r>
            <w:r w:rsidRPr="00CF3986">
              <w:rPr>
                <w:color w:val="000000" w:themeColor="text1"/>
                <w:sz w:val="28"/>
                <w:szCs w:val="28"/>
              </w:rPr>
              <w:t> листы бумаги на каждого ребенка; карточки из 9 и 16 квадратов; карточки-полоски; цветные колпачки в коробочках; цветные шнурки.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</w:r>
            <w:r w:rsidRPr="00CF3986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Краткое описание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задания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1. Дети придумывают узоры на листах бумаги.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2. Составляют схемы цветовых решений на карточках из 9 и 16 квадратов.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3. Сочиняют цветовые цепочки для составления оригинальных бус.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4. Делятся своими находками с товарищами.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5. В конце занятия оформляется альбом с работами детей.</w:t>
            </w:r>
          </w:p>
          <w:p w:rsidR="00A60566" w:rsidRDefault="00A60566" w:rsidP="0040101B">
            <w:pPr>
              <w:spacing w:before="99" w:after="99" w:line="179" w:lineRule="atLeast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CF3986">
              <w:rPr>
                <w:i/>
                <w:iCs/>
                <w:color w:val="000000" w:themeColor="text1"/>
                <w:sz w:val="28"/>
                <w:szCs w:val="28"/>
              </w:rPr>
              <w:t>Примечания к рисункам: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 xml:space="preserve">Условные обозначения цвета: б – белый, г — голубой, Ж – желтый, </w:t>
            </w:r>
            <w:proofErr w:type="gramStart"/>
            <w:r w:rsidRPr="00CF3986">
              <w:rPr>
                <w:color w:val="000000" w:themeColor="text1"/>
                <w:sz w:val="28"/>
                <w:szCs w:val="28"/>
              </w:rPr>
              <w:t>З</w:t>
            </w:r>
            <w:proofErr w:type="gramEnd"/>
            <w:r w:rsidRPr="00CF3986">
              <w:rPr>
                <w:color w:val="000000" w:themeColor="text1"/>
                <w:sz w:val="28"/>
                <w:szCs w:val="28"/>
              </w:rPr>
              <w:t xml:space="preserve"> – зеленый, К – красный,</w:t>
            </w:r>
            <w:r w:rsidRPr="00CF3986">
              <w:rPr>
                <w:color w:val="000000" w:themeColor="text1"/>
                <w:sz w:val="28"/>
                <w:szCs w:val="28"/>
              </w:rPr>
              <w:br/>
              <w:t>Ко – коричневый, О – оранжевый, С – синий, Ч – черный.</w:t>
            </w:r>
          </w:p>
          <w:p w:rsidR="0040101B" w:rsidRDefault="0040101B" w:rsidP="0040101B">
            <w:pPr>
              <w:spacing w:before="99" w:after="99" w:line="179" w:lineRule="atLeast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40101B" w:rsidRPr="007121FE" w:rsidRDefault="0015615D" w:rsidP="0040101B">
            <w:pPr>
              <w:spacing w:line="240" w:lineRule="auto"/>
              <w:jc w:val="left"/>
              <w:outlineLvl w:val="0"/>
              <w:rPr>
                <w:color w:val="000000"/>
                <w:kern w:val="36"/>
                <w:sz w:val="28"/>
                <w:szCs w:val="28"/>
              </w:rPr>
            </w:pPr>
            <w:r>
              <w:rPr>
                <w:b/>
                <w:bCs/>
                <w:color w:val="FF00FF"/>
                <w:kern w:val="36"/>
                <w:sz w:val="28"/>
                <w:szCs w:val="28"/>
              </w:rPr>
              <w:t>ИГРЫ НА ВНИМАНИЕ И ПАМЯТЬ</w:t>
            </w:r>
          </w:p>
          <w:p w:rsidR="0040101B" w:rsidRPr="007121FE" w:rsidRDefault="0040101B" w:rsidP="0040101B">
            <w:pPr>
              <w:spacing w:line="312" w:lineRule="atLeast"/>
              <w:jc w:val="left"/>
              <w:rPr>
                <w:color w:val="000000"/>
                <w:sz w:val="28"/>
                <w:szCs w:val="28"/>
              </w:rPr>
            </w:pPr>
            <w:r w:rsidRPr="007121F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431290" cy="857885"/>
                  <wp:effectExtent l="19050" t="0" r="0" b="0"/>
                  <wp:docPr id="1" name="Рисунок 1" descr="http://iulyaplatonowa.narod.ru/igri_dl_detei_onlain/najdi-otlichija-osminozhka.jpg?rand=7948011100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ulyaplatonowa.narod.ru/igri_dl_detei_onlain/najdi-otlichija-osminozhka.jpg?rand=7948011100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tooltip="Найди отличия" w:history="1">
              <w:r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НАЙДИ ОТЛИЧИЯ</w:t>
              </w:r>
            </w:hyperlink>
          </w:p>
          <w:p w:rsidR="0040101B" w:rsidRPr="007121FE" w:rsidRDefault="00533303" w:rsidP="0040101B">
            <w:pPr>
              <w:spacing w:line="312" w:lineRule="atLeast"/>
              <w:jc w:val="left"/>
              <w:rPr>
                <w:color w:val="000000"/>
                <w:sz w:val="28"/>
                <w:szCs w:val="28"/>
              </w:rPr>
            </w:pPr>
            <w:hyperlink r:id="rId15" w:history="1">
              <w:r w:rsidR="0040101B" w:rsidRPr="007121FE">
                <w:rPr>
                  <w:noProof/>
                  <w:color w:val="0000FF"/>
                  <w:sz w:val="28"/>
                  <w:szCs w:val="28"/>
                </w:rPr>
                <w:drawing>
                  <wp:inline distT="0" distB="0" distL="0" distR="0">
                    <wp:extent cx="1431290" cy="857885"/>
                    <wp:effectExtent l="19050" t="0" r="0" b="0"/>
                    <wp:docPr id="7" name="Рисунок 2" descr="http://iulyaplatonowa.narod.ru/igri_dl_detei_onlain/najdi-paru-na-luzhajke.jpg?rand=19639420369600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iulyaplatonowa.narod.ru/igri_dl_detei_onlain/najdi-paru-na-luzhajke.jpg?rand=19639420369600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31290" cy="8578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0101B"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НАЙДИ  ПАРУ</w:t>
              </w:r>
            </w:hyperlink>
          </w:p>
          <w:p w:rsidR="0040101B" w:rsidRPr="007121FE" w:rsidRDefault="00533303" w:rsidP="0040101B">
            <w:pPr>
              <w:spacing w:line="312" w:lineRule="atLeast"/>
              <w:jc w:val="left"/>
              <w:rPr>
                <w:color w:val="000000"/>
                <w:sz w:val="28"/>
                <w:szCs w:val="28"/>
              </w:rPr>
            </w:pPr>
            <w:hyperlink r:id="rId17" w:tooltip="Найди отличия" w:history="1">
              <w:r w:rsidR="0040101B" w:rsidRPr="007121FE">
                <w:rPr>
                  <w:b/>
                  <w:bCs/>
                  <w:noProof/>
                  <w:color w:val="0000FF"/>
                  <w:sz w:val="28"/>
                  <w:szCs w:val="28"/>
                </w:rPr>
                <w:drawing>
                  <wp:inline distT="0" distB="0" distL="0" distR="0">
                    <wp:extent cx="1431290" cy="857885"/>
                    <wp:effectExtent l="19050" t="0" r="0" b="0"/>
                    <wp:docPr id="8" name="Рисунок 3" descr="http://iulyaplatonowa.narod.ru/igri_dl_detei_onlain/najdi-otlichija-solnyshko.jpg?rand=9453066478599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iulyaplatonowa.narod.ru/igri_dl_detei_onlain/najdi-otlichija-solnyshko.jpg?rand=9453066478599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31290" cy="8578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0101B"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 НАЙДИ ОТЛИЧИЯ</w:t>
              </w:r>
            </w:hyperlink>
          </w:p>
          <w:p w:rsidR="0040101B" w:rsidRPr="007121FE" w:rsidRDefault="00533303" w:rsidP="0015615D">
            <w:pPr>
              <w:spacing w:line="312" w:lineRule="atLeast"/>
              <w:jc w:val="center"/>
              <w:rPr>
                <w:color w:val="000000"/>
                <w:sz w:val="28"/>
                <w:szCs w:val="28"/>
              </w:rPr>
            </w:pPr>
            <w:hyperlink r:id="rId19" w:tooltip="Найди отличия" w:history="1">
              <w:r w:rsidR="0040101B"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"СОЛНЫШКО"</w:t>
              </w:r>
            </w:hyperlink>
          </w:p>
          <w:p w:rsidR="0040101B" w:rsidRPr="007121FE" w:rsidRDefault="0040101B" w:rsidP="0040101B">
            <w:pPr>
              <w:spacing w:line="312" w:lineRule="atLeast"/>
              <w:jc w:val="left"/>
              <w:rPr>
                <w:color w:val="000000"/>
                <w:sz w:val="28"/>
                <w:szCs w:val="28"/>
              </w:rPr>
            </w:pPr>
            <w:r w:rsidRPr="007121F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431290" cy="857885"/>
                  <wp:effectExtent l="19050" t="0" r="0" b="0"/>
                  <wp:docPr id="9" name="Рисунок 4" descr="http://iulyaplatonowa.narod.ru/igri_dl_detei_onlain/lesnaya-progulka.jpg?rand=28670402421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ulyaplatonowa.narod.ru/igri_dl_detei_onlain/lesnaya-progulka.jpg?rand=286704024217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" w:tooltip="ЛЕСНАЯ ПРОГУЛКА" w:history="1">
              <w:r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ЛЕСНАЯ ПРОГУЛКА</w:t>
              </w:r>
            </w:hyperlink>
          </w:p>
          <w:p w:rsidR="0040101B" w:rsidRPr="007121FE" w:rsidRDefault="0040101B" w:rsidP="0040101B">
            <w:pPr>
              <w:spacing w:line="312" w:lineRule="atLeast"/>
              <w:jc w:val="left"/>
              <w:rPr>
                <w:color w:val="000000"/>
                <w:sz w:val="28"/>
                <w:szCs w:val="28"/>
              </w:rPr>
            </w:pPr>
            <w:r w:rsidRPr="007121FE">
              <w:rPr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1431290" cy="857885"/>
                  <wp:effectExtent l="19050" t="0" r="0" b="0"/>
                  <wp:docPr id="10" name="Рисунок 5" descr="http://iulyaplatonowa.narod.ru/igri_dl_detei_onlain/najdi-paru-vodnyj-mir.jpg?rand=74195068281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ulyaplatonowa.narod.ru/igri_dl_detei_onlain/najdi-paru-vodnyj-mir.jpg?rand=74195068281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" w:tooltip="НАЙДИ ПАРУ" w:history="1">
              <w:r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 НАЙДИ ПАРУ</w:t>
              </w:r>
            </w:hyperlink>
          </w:p>
          <w:p w:rsidR="0040101B" w:rsidRPr="007121FE" w:rsidRDefault="00533303" w:rsidP="0015615D">
            <w:pPr>
              <w:spacing w:line="312" w:lineRule="atLeast"/>
              <w:jc w:val="center"/>
              <w:rPr>
                <w:color w:val="000000"/>
                <w:sz w:val="28"/>
                <w:szCs w:val="28"/>
              </w:rPr>
            </w:pPr>
            <w:hyperlink r:id="rId24" w:tooltip="НАЙДИ ПАРУ" w:history="1">
              <w:r w:rsidR="0040101B"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"ВОДНЫЙ МИР"</w:t>
              </w:r>
            </w:hyperlink>
          </w:p>
          <w:p w:rsidR="0040101B" w:rsidRDefault="0040101B" w:rsidP="0040101B">
            <w:pPr>
              <w:spacing w:after="120" w:line="312" w:lineRule="atLeast"/>
              <w:jc w:val="left"/>
              <w:rPr>
                <w:color w:val="000000"/>
                <w:sz w:val="28"/>
                <w:szCs w:val="28"/>
              </w:rPr>
            </w:pPr>
          </w:p>
          <w:p w:rsidR="0015615D" w:rsidRPr="007121FE" w:rsidRDefault="0015615D" w:rsidP="0040101B">
            <w:pPr>
              <w:spacing w:after="120" w:line="312" w:lineRule="atLeast"/>
              <w:jc w:val="left"/>
              <w:rPr>
                <w:color w:val="000000"/>
                <w:sz w:val="28"/>
                <w:szCs w:val="28"/>
              </w:rPr>
            </w:pPr>
          </w:p>
          <w:p w:rsidR="0040101B" w:rsidRPr="007121FE" w:rsidRDefault="0040101B" w:rsidP="0040101B">
            <w:pPr>
              <w:spacing w:line="240" w:lineRule="auto"/>
              <w:jc w:val="left"/>
              <w:outlineLvl w:val="1"/>
              <w:rPr>
                <w:color w:val="000000"/>
                <w:sz w:val="28"/>
                <w:szCs w:val="28"/>
              </w:rPr>
            </w:pPr>
            <w:r w:rsidRPr="007121FE">
              <w:rPr>
                <w:b/>
                <w:bCs/>
                <w:color w:val="FF00FF"/>
                <w:sz w:val="28"/>
                <w:szCs w:val="28"/>
              </w:rPr>
              <w:t>ИГРЫ НА ЛОГИКУ И МЫШЛЕНИЕ</w:t>
            </w:r>
          </w:p>
          <w:p w:rsidR="0040101B" w:rsidRPr="007121FE" w:rsidRDefault="0040101B" w:rsidP="0040101B">
            <w:pPr>
              <w:spacing w:line="312" w:lineRule="atLeast"/>
              <w:jc w:val="left"/>
              <w:rPr>
                <w:color w:val="000000"/>
                <w:sz w:val="28"/>
                <w:szCs w:val="28"/>
              </w:rPr>
            </w:pPr>
            <w:r w:rsidRPr="007121FE">
              <w:rPr>
                <w:b/>
                <w:bCs/>
                <w:noProof/>
                <w:color w:val="00FFFF"/>
                <w:sz w:val="28"/>
                <w:szCs w:val="28"/>
              </w:rPr>
              <w:drawing>
                <wp:inline distT="0" distB="0" distL="0" distR="0">
                  <wp:extent cx="1431290" cy="857885"/>
                  <wp:effectExtent l="19050" t="0" r="0" b="0"/>
                  <wp:docPr id="11" name="Рисунок 6" descr="http://iulyaplatonowa.narod.ru/igri_dl_detei_onlain/soschitaj-gribochki.jpg?rand=89963694594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ulyaplatonowa.narod.ru/igri_dl_detei_onlain/soschitaj-gribochki.jpg?rand=89963694594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 w:history="1">
              <w:r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"СОСЧИТАЙ ГРИБОЧКИ"</w:t>
              </w:r>
            </w:hyperlink>
          </w:p>
          <w:p w:rsidR="0040101B" w:rsidRPr="007121FE" w:rsidRDefault="0040101B" w:rsidP="0040101B">
            <w:pPr>
              <w:spacing w:line="312" w:lineRule="atLeast"/>
              <w:jc w:val="left"/>
              <w:rPr>
                <w:color w:val="000000"/>
                <w:sz w:val="28"/>
                <w:szCs w:val="28"/>
              </w:rPr>
            </w:pPr>
            <w:r w:rsidRPr="007121FE">
              <w:rPr>
                <w:b/>
                <w:bCs/>
                <w:noProof/>
                <w:color w:val="00FFFF"/>
                <w:sz w:val="28"/>
                <w:szCs w:val="28"/>
              </w:rPr>
              <w:drawing>
                <wp:inline distT="0" distB="0" distL="0" distR="0">
                  <wp:extent cx="1431290" cy="857885"/>
                  <wp:effectExtent l="19050" t="0" r="0" b="0"/>
                  <wp:docPr id="12" name="Рисунок 7" descr="http://iulyaplatonowa.narod.ru/igri_dl_detei_onlain/soedini-po-tochkam-kot.jpg?rand=47920901159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ulyaplatonowa.narod.ru/igri_dl_detei_onlain/soedini-po-tochkam-kot.jpg?rand=47920901159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" w:tooltip="СОЕДИНИ ПО ТОЧКАМ" w:history="1">
              <w:r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СОЕДИНИ ПО ТОЧКАМ</w:t>
              </w:r>
            </w:hyperlink>
          </w:p>
          <w:p w:rsidR="0040101B" w:rsidRPr="007121FE" w:rsidRDefault="00533303" w:rsidP="0015615D">
            <w:pPr>
              <w:spacing w:line="312" w:lineRule="atLeast"/>
              <w:jc w:val="center"/>
              <w:rPr>
                <w:color w:val="000000"/>
                <w:sz w:val="28"/>
                <w:szCs w:val="28"/>
              </w:rPr>
            </w:pPr>
            <w:hyperlink r:id="rId29" w:tooltip="СОЕДИНИ ПО ТОЧКАМ" w:history="1">
              <w:r w:rsidR="0040101B"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"КОТ"</w:t>
              </w:r>
            </w:hyperlink>
          </w:p>
          <w:p w:rsidR="0040101B" w:rsidRPr="007121FE" w:rsidRDefault="0040101B" w:rsidP="0040101B">
            <w:pPr>
              <w:spacing w:line="312" w:lineRule="atLeast"/>
              <w:jc w:val="left"/>
              <w:rPr>
                <w:color w:val="000000"/>
                <w:sz w:val="28"/>
                <w:szCs w:val="28"/>
              </w:rPr>
            </w:pPr>
            <w:r w:rsidRPr="007121FE">
              <w:rPr>
                <w:b/>
                <w:bCs/>
                <w:noProof/>
                <w:color w:val="00FFFF"/>
                <w:sz w:val="28"/>
                <w:szCs w:val="28"/>
              </w:rPr>
              <w:drawing>
                <wp:inline distT="0" distB="0" distL="0" distR="0">
                  <wp:extent cx="1431290" cy="857885"/>
                  <wp:effectExtent l="19050" t="0" r="0" b="0"/>
                  <wp:docPr id="13" name="Рисунок 8" descr="http://iulyaplatonowa.narod.ru/igri_dl_detei_onlain/chast-i-celoe.jpg?rand=73949290419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ulyaplatonowa.narod.ru/igri_dl_detei_onlain/chast-i-celoe.jpg?rand=73949290419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" w:tooltip="ЧАСТЬ И ЦЕЛОЕ" w:history="1">
              <w:r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ЧАСТЬ И ЦЕЛОЕ</w:t>
              </w:r>
            </w:hyperlink>
          </w:p>
          <w:p w:rsidR="0040101B" w:rsidRPr="007121FE" w:rsidRDefault="0040101B" w:rsidP="0040101B">
            <w:pPr>
              <w:spacing w:line="312" w:lineRule="atLeast"/>
              <w:jc w:val="left"/>
              <w:rPr>
                <w:color w:val="000000"/>
                <w:sz w:val="28"/>
                <w:szCs w:val="28"/>
              </w:rPr>
            </w:pPr>
            <w:r w:rsidRPr="007121FE">
              <w:rPr>
                <w:b/>
                <w:bCs/>
                <w:noProof/>
                <w:color w:val="00FFFF"/>
                <w:sz w:val="28"/>
                <w:szCs w:val="28"/>
              </w:rPr>
              <w:drawing>
                <wp:inline distT="0" distB="0" distL="0" distR="0">
                  <wp:extent cx="1431290" cy="857885"/>
                  <wp:effectExtent l="19050" t="0" r="0" b="0"/>
                  <wp:docPr id="14" name="Рисунок 9" descr="http://iulyaplatonowa.narod.ru/igri_dl_detei_onlain/bolshe-menshe.jpg?rand=6379557100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ulyaplatonowa.narod.ru/igri_dl_detei_onlain/bolshe-menshe.jpg?rand=63795571008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" w:tooltip="БОЛЬШЕ-МЕНЬШЕ" w:history="1">
              <w:proofErr w:type="gramStart"/>
              <w:r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БОЛЬШЕ-МЕНЬШЕ</w:t>
              </w:r>
              <w:proofErr w:type="gramEnd"/>
            </w:hyperlink>
          </w:p>
          <w:p w:rsidR="0040101B" w:rsidRPr="007121FE" w:rsidRDefault="0040101B" w:rsidP="0040101B">
            <w:pPr>
              <w:spacing w:line="312" w:lineRule="atLeast"/>
              <w:jc w:val="left"/>
              <w:rPr>
                <w:color w:val="000000"/>
                <w:sz w:val="28"/>
                <w:szCs w:val="28"/>
              </w:rPr>
            </w:pPr>
            <w:r w:rsidRPr="007121FE">
              <w:rPr>
                <w:b/>
                <w:bCs/>
                <w:noProof/>
                <w:color w:val="00FFFF"/>
                <w:sz w:val="28"/>
                <w:szCs w:val="28"/>
              </w:rPr>
              <w:drawing>
                <wp:inline distT="0" distB="0" distL="0" distR="0">
                  <wp:extent cx="1431290" cy="857885"/>
                  <wp:effectExtent l="19050" t="0" r="0" b="0"/>
                  <wp:docPr id="15" name="Рисунок 10" descr="http://iulyaplatonowa.narod.ru/igri_dl_detei_onlain/chetvertyj-lishnij-igra-1.jpg?rand=43402871942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ulyaplatonowa.narod.ru/igri_dl_detei_onlain/chetvertyj-lishnij-igra-1.jpg?rand=434028719429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" w:tooltip="ЧЕТВЕРТЫЙ-ЛИШНИЙ" w:history="1">
              <w:proofErr w:type="gramStart"/>
              <w:r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ЧЕТВЕРТЫЙ-ЛИШНИЙ</w:t>
              </w:r>
              <w:proofErr w:type="gramEnd"/>
            </w:hyperlink>
          </w:p>
          <w:p w:rsidR="0040101B" w:rsidRPr="007121FE" w:rsidRDefault="0040101B" w:rsidP="0040101B">
            <w:pPr>
              <w:spacing w:line="312" w:lineRule="atLeast"/>
              <w:jc w:val="left"/>
              <w:rPr>
                <w:color w:val="000000"/>
                <w:sz w:val="28"/>
                <w:szCs w:val="28"/>
              </w:rPr>
            </w:pPr>
            <w:r w:rsidRPr="007121FE">
              <w:rPr>
                <w:b/>
                <w:bCs/>
                <w:noProof/>
                <w:color w:val="00FFFF"/>
                <w:sz w:val="28"/>
                <w:szCs w:val="28"/>
              </w:rPr>
              <w:drawing>
                <wp:inline distT="0" distB="0" distL="0" distR="0">
                  <wp:extent cx="1431290" cy="857885"/>
                  <wp:effectExtent l="19050" t="0" r="0" b="0"/>
                  <wp:docPr id="16" name="Рисунок 11" descr="http://iulyaplatonowa.narod.ru/igri_dl_detei_onlain/gde-chja-ten.jpg?rand=89095447734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ulyaplatonowa.narod.ru/igri_dl_detei_onlain/gde-chja-ten.jpg?rand=89095447734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" w:tooltip="ГДЕ ЧЬЯ ТЕНЬ" w:history="1">
              <w:proofErr w:type="gramStart"/>
              <w:r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ГДЕ</w:t>
              </w:r>
              <w:proofErr w:type="gramEnd"/>
              <w:r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 xml:space="preserve"> ЧЬЯ ТЕНЬ</w:t>
              </w:r>
            </w:hyperlink>
          </w:p>
          <w:p w:rsidR="0040101B" w:rsidRPr="007121FE" w:rsidRDefault="0040101B" w:rsidP="0040101B">
            <w:pPr>
              <w:spacing w:line="312" w:lineRule="atLeast"/>
              <w:jc w:val="left"/>
              <w:rPr>
                <w:color w:val="000000"/>
                <w:sz w:val="28"/>
                <w:szCs w:val="28"/>
              </w:rPr>
            </w:pPr>
            <w:r w:rsidRPr="007121FE">
              <w:rPr>
                <w:b/>
                <w:bCs/>
                <w:noProof/>
                <w:color w:val="00FFFF"/>
                <w:sz w:val="28"/>
                <w:szCs w:val="28"/>
              </w:rPr>
              <w:drawing>
                <wp:inline distT="0" distB="0" distL="0" distR="0">
                  <wp:extent cx="1431290" cy="857885"/>
                  <wp:effectExtent l="19050" t="0" r="0" b="0"/>
                  <wp:docPr id="17" name="Рисунок 12" descr="http://iulyaplatonowa.narod.ru/igri_dl_detei_onlain/soberi-chashku.jpg?rand=78015269929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ulyaplatonowa.narod.ru/igri_dl_detei_onlain/soberi-chashku.jpg?rand=78015269929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" w:history="1">
              <w:r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"СОБЕРИ ЧАШКУ"</w:t>
              </w:r>
            </w:hyperlink>
          </w:p>
          <w:p w:rsidR="0040101B" w:rsidRDefault="0040101B" w:rsidP="0040101B">
            <w:pPr>
              <w:spacing w:line="312" w:lineRule="atLeast"/>
              <w:jc w:val="left"/>
            </w:pPr>
            <w:r w:rsidRPr="007121FE">
              <w:rPr>
                <w:b/>
                <w:bCs/>
                <w:noProof/>
                <w:color w:val="00FFFF"/>
                <w:sz w:val="28"/>
                <w:szCs w:val="28"/>
              </w:rPr>
              <w:lastRenderedPageBreak/>
              <w:drawing>
                <wp:inline distT="0" distB="0" distL="0" distR="0">
                  <wp:extent cx="1431290" cy="857885"/>
                  <wp:effectExtent l="19050" t="0" r="0" b="0"/>
                  <wp:docPr id="18" name="Рисунок 13" descr="http://iulyaplatonowa.narod.ru/igri_dl_detei_onlain/podberi-nosok.jpg?rand=12734092167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ulyaplatonowa.narod.ru/igri_dl_detei_onlain/podberi-nosok.jpg?rand=12734092167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" w:history="1">
              <w:r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"ПОДБЕРИ НОСОК"</w:t>
              </w:r>
            </w:hyperlink>
          </w:p>
          <w:p w:rsidR="0040101B" w:rsidRDefault="0040101B" w:rsidP="0040101B">
            <w:pPr>
              <w:spacing w:line="312" w:lineRule="atLeast"/>
              <w:jc w:val="left"/>
            </w:pPr>
          </w:p>
          <w:p w:rsidR="0040101B" w:rsidRDefault="0040101B" w:rsidP="0040101B">
            <w:pPr>
              <w:spacing w:line="312" w:lineRule="atLeast"/>
              <w:jc w:val="left"/>
              <w:rPr>
                <w:color w:val="000000"/>
                <w:sz w:val="28"/>
                <w:szCs w:val="28"/>
              </w:rPr>
            </w:pPr>
          </w:p>
          <w:p w:rsidR="00280CBF" w:rsidRDefault="00280CBF" w:rsidP="0040101B">
            <w:pPr>
              <w:spacing w:line="312" w:lineRule="atLeast"/>
              <w:jc w:val="left"/>
              <w:rPr>
                <w:color w:val="000000"/>
                <w:sz w:val="28"/>
                <w:szCs w:val="28"/>
              </w:rPr>
            </w:pPr>
          </w:p>
          <w:p w:rsidR="00280CBF" w:rsidRDefault="00280CBF" w:rsidP="0040101B">
            <w:pPr>
              <w:spacing w:line="312" w:lineRule="atLeast"/>
              <w:jc w:val="left"/>
              <w:rPr>
                <w:color w:val="000000"/>
                <w:sz w:val="28"/>
                <w:szCs w:val="28"/>
              </w:rPr>
            </w:pPr>
          </w:p>
          <w:p w:rsidR="00280CBF" w:rsidRDefault="00280CBF" w:rsidP="0040101B">
            <w:pPr>
              <w:spacing w:line="312" w:lineRule="atLeast"/>
              <w:jc w:val="left"/>
              <w:rPr>
                <w:color w:val="000000"/>
                <w:sz w:val="28"/>
                <w:szCs w:val="28"/>
              </w:rPr>
            </w:pPr>
          </w:p>
          <w:p w:rsidR="00280CBF" w:rsidRPr="007121FE" w:rsidRDefault="00280CBF" w:rsidP="0040101B">
            <w:pPr>
              <w:spacing w:line="312" w:lineRule="atLeast"/>
              <w:jc w:val="left"/>
              <w:rPr>
                <w:color w:val="000000"/>
                <w:sz w:val="28"/>
                <w:szCs w:val="28"/>
              </w:rPr>
            </w:pPr>
          </w:p>
          <w:p w:rsidR="0040101B" w:rsidRPr="007121FE" w:rsidRDefault="0040101B" w:rsidP="0040101B">
            <w:pPr>
              <w:spacing w:line="240" w:lineRule="auto"/>
              <w:jc w:val="left"/>
              <w:outlineLvl w:val="1"/>
              <w:rPr>
                <w:color w:val="000000"/>
                <w:sz w:val="28"/>
                <w:szCs w:val="28"/>
              </w:rPr>
            </w:pPr>
            <w:r w:rsidRPr="007121FE">
              <w:rPr>
                <w:b/>
                <w:bCs/>
                <w:color w:val="FF00FF"/>
                <w:sz w:val="28"/>
                <w:szCs w:val="28"/>
              </w:rPr>
              <w:t>ПОЗНАВАТЕЛЬНЫЕ ИГРЫ</w:t>
            </w:r>
          </w:p>
          <w:p w:rsidR="0040101B" w:rsidRPr="007121FE" w:rsidRDefault="0040101B" w:rsidP="0040101B">
            <w:pPr>
              <w:spacing w:line="312" w:lineRule="atLeast"/>
              <w:jc w:val="left"/>
              <w:rPr>
                <w:color w:val="000000"/>
                <w:sz w:val="28"/>
                <w:szCs w:val="28"/>
              </w:rPr>
            </w:pPr>
            <w:r w:rsidRPr="007121FE">
              <w:rPr>
                <w:b/>
                <w:bCs/>
                <w:noProof/>
                <w:color w:val="00FFFF"/>
                <w:sz w:val="28"/>
                <w:szCs w:val="28"/>
              </w:rPr>
              <w:drawing>
                <wp:inline distT="0" distB="0" distL="0" distR="0">
                  <wp:extent cx="1431290" cy="857885"/>
                  <wp:effectExtent l="19050" t="0" r="0" b="0"/>
                  <wp:docPr id="19" name="Рисунок 14" descr="http://iulyaplatonowa.narod.ru/igri_dl_detei_onlain/vremena-goda.jpg?rand=2175858032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ulyaplatonowa.narod.ru/igri_dl_detei_onlain/vremena-goda.jpg?rand=2175858032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" w:history="1">
              <w:r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"ВРЕМЕНА ГОДА"</w:t>
              </w:r>
            </w:hyperlink>
          </w:p>
          <w:p w:rsidR="0040101B" w:rsidRPr="007121FE" w:rsidRDefault="0040101B" w:rsidP="0040101B">
            <w:pPr>
              <w:spacing w:line="312" w:lineRule="atLeast"/>
              <w:jc w:val="left"/>
              <w:rPr>
                <w:color w:val="000000"/>
                <w:sz w:val="28"/>
                <w:szCs w:val="28"/>
              </w:rPr>
            </w:pPr>
            <w:r w:rsidRPr="007121FE">
              <w:rPr>
                <w:b/>
                <w:bCs/>
                <w:noProof/>
                <w:color w:val="00FFFF"/>
                <w:sz w:val="28"/>
                <w:szCs w:val="28"/>
              </w:rPr>
              <w:drawing>
                <wp:inline distT="0" distB="0" distL="0" distR="0">
                  <wp:extent cx="1431290" cy="857885"/>
                  <wp:effectExtent l="19050" t="0" r="0" b="0"/>
                  <wp:docPr id="20" name="Рисунок 15" descr="http://iulyaplatonowa.narod.ru/igri_dl_detei_onlain/uchim-vremya.jpg?rand=73001066336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ulyaplatonowa.narod.ru/igri_dl_detei_onlain/uchim-vremya.jpg?rand=73001066336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" w:history="1">
              <w:r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"УЧИМ ВРЕМЯ"</w:t>
              </w:r>
            </w:hyperlink>
          </w:p>
          <w:p w:rsidR="0040101B" w:rsidRPr="007121FE" w:rsidRDefault="0040101B" w:rsidP="0040101B">
            <w:pPr>
              <w:spacing w:line="312" w:lineRule="atLeast"/>
              <w:jc w:val="left"/>
              <w:rPr>
                <w:color w:val="000000"/>
                <w:sz w:val="28"/>
                <w:szCs w:val="28"/>
              </w:rPr>
            </w:pPr>
            <w:r w:rsidRPr="007121FE">
              <w:rPr>
                <w:b/>
                <w:bCs/>
                <w:noProof/>
                <w:color w:val="00FFFF"/>
                <w:sz w:val="28"/>
                <w:szCs w:val="28"/>
              </w:rPr>
              <w:drawing>
                <wp:inline distT="0" distB="0" distL="0" distR="0">
                  <wp:extent cx="1431290" cy="857885"/>
                  <wp:effectExtent l="19050" t="0" r="0" b="0"/>
                  <wp:docPr id="21" name="Рисунок 16" descr="http://iulyaplatonowa.narod.ru/igri_dl_detei_onlain/uchim-cveta-igra-1.jpg?rand=91201463960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ulyaplatonowa.narod.ru/igri_dl_detei_onlain/uchim-cveta-igra-1.jpg?rand=91201463960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7" w:tooltip="УЧИМ ЦВЕТА игра1" w:history="1">
              <w:r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УЧИМ ЦВЕТА игра</w:t>
              </w:r>
              <w:proofErr w:type="gramStart"/>
              <w:r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1</w:t>
              </w:r>
              <w:proofErr w:type="gramEnd"/>
            </w:hyperlink>
          </w:p>
          <w:p w:rsidR="0040101B" w:rsidRPr="007121FE" w:rsidRDefault="0040101B" w:rsidP="0040101B">
            <w:pPr>
              <w:spacing w:line="312" w:lineRule="atLeast"/>
              <w:jc w:val="left"/>
              <w:rPr>
                <w:color w:val="000000"/>
                <w:sz w:val="28"/>
                <w:szCs w:val="28"/>
              </w:rPr>
            </w:pPr>
            <w:r w:rsidRPr="007121FE">
              <w:rPr>
                <w:b/>
                <w:bCs/>
                <w:noProof/>
                <w:color w:val="00FFFF"/>
                <w:sz w:val="28"/>
                <w:szCs w:val="28"/>
              </w:rPr>
              <w:drawing>
                <wp:inline distT="0" distB="0" distL="0" distR="0">
                  <wp:extent cx="1431290" cy="857885"/>
                  <wp:effectExtent l="19050" t="0" r="0" b="0"/>
                  <wp:docPr id="22" name="Рисунок 17" descr="http://iulyaplatonowa.narod.ru/igri_dl_detei_onlain/uchim-cveta-igra-2.jpg?rand=38148937620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ulyaplatonowa.narod.ru/igri_dl_detei_onlain/uchim-cveta-igra-2.jpg?rand=38148937620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9" w:tooltip="УЧИМ ЦВЕТА игра2" w:history="1">
              <w:r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УЧИМ ЦВЕТА игра</w:t>
              </w:r>
              <w:proofErr w:type="gramStart"/>
              <w:r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2</w:t>
              </w:r>
              <w:proofErr w:type="gramEnd"/>
            </w:hyperlink>
          </w:p>
          <w:p w:rsidR="0040101B" w:rsidRPr="007121FE" w:rsidRDefault="0040101B" w:rsidP="0040101B">
            <w:pPr>
              <w:spacing w:line="312" w:lineRule="atLeast"/>
              <w:jc w:val="left"/>
              <w:rPr>
                <w:color w:val="000000"/>
                <w:sz w:val="28"/>
                <w:szCs w:val="28"/>
              </w:rPr>
            </w:pPr>
            <w:r w:rsidRPr="007121FE">
              <w:rPr>
                <w:b/>
                <w:bCs/>
                <w:noProof/>
                <w:color w:val="00FFFF"/>
                <w:sz w:val="28"/>
                <w:szCs w:val="28"/>
              </w:rPr>
              <w:drawing>
                <wp:inline distT="0" distB="0" distL="0" distR="0">
                  <wp:extent cx="1431290" cy="857885"/>
                  <wp:effectExtent l="19050" t="0" r="0" b="0"/>
                  <wp:docPr id="23" name="Рисунок 18" descr="http://iulyaplatonowa.narod.ru/igri_dl_detei_onlain/sedobnoe-nesedobnoe-igra-1.jpg?rand=41925354271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iulyaplatonowa.narod.ru/igri_dl_detei_onlain/sedobnoe-nesedobnoe-igra-1.jpg?rand=41925354271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1" w:tooltip="СЪЕДОБНОЕ-НЕСЪЕДОБНОЕ" w:history="1">
              <w:proofErr w:type="gramStart"/>
              <w:r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СЪЕДОБНОЕ-НЕСЪЕДОБНОЕ</w:t>
              </w:r>
              <w:proofErr w:type="gramEnd"/>
            </w:hyperlink>
          </w:p>
          <w:p w:rsidR="0040101B" w:rsidRPr="007121FE" w:rsidRDefault="0040101B" w:rsidP="0040101B">
            <w:pPr>
              <w:spacing w:line="312" w:lineRule="atLeast"/>
              <w:jc w:val="left"/>
              <w:rPr>
                <w:color w:val="000000"/>
                <w:sz w:val="28"/>
                <w:szCs w:val="28"/>
              </w:rPr>
            </w:pPr>
            <w:r w:rsidRPr="007121FE">
              <w:rPr>
                <w:b/>
                <w:bCs/>
                <w:noProof/>
                <w:color w:val="00FFFF"/>
                <w:sz w:val="28"/>
                <w:szCs w:val="28"/>
              </w:rPr>
              <w:drawing>
                <wp:inline distT="0" distB="0" distL="0" distR="0">
                  <wp:extent cx="1431290" cy="857885"/>
                  <wp:effectExtent l="19050" t="0" r="0" b="0"/>
                  <wp:docPr id="24" name="Рисунок 19" descr="http://iulyaplatonowa.narod.ru/igri_dl_detei_onlain/palchiki.jpg?rand=19424965938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ulyaplatonowa.narod.ru/igri_dl_detei_onlain/palchiki.jpg?rand=19424965938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" w:history="1">
              <w:r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"ПАЛЬЧИКИ"</w:t>
              </w:r>
            </w:hyperlink>
          </w:p>
          <w:p w:rsidR="0040101B" w:rsidRPr="007121FE" w:rsidRDefault="0040101B" w:rsidP="0040101B">
            <w:pPr>
              <w:spacing w:line="312" w:lineRule="atLeast"/>
              <w:jc w:val="left"/>
              <w:rPr>
                <w:color w:val="000000"/>
                <w:sz w:val="28"/>
                <w:szCs w:val="28"/>
              </w:rPr>
            </w:pPr>
            <w:r w:rsidRPr="007121FE">
              <w:rPr>
                <w:b/>
                <w:bCs/>
                <w:noProof/>
                <w:color w:val="00FFFF"/>
                <w:sz w:val="28"/>
                <w:szCs w:val="28"/>
              </w:rPr>
              <w:drawing>
                <wp:inline distT="0" distB="0" distL="0" distR="0">
                  <wp:extent cx="1431290" cy="857885"/>
                  <wp:effectExtent l="19050" t="0" r="0" b="0"/>
                  <wp:docPr id="25" name="Рисунок 20" descr="http://iulyaplatonowa.narod.ru/igri_dl_detei_onlain/kto-kem-budet.jpg?rand=43087644922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iulyaplatonowa.narod.ru/igri_dl_detei_onlain/kto-kem-budet.jpg?rand=430876449229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5" w:history="1">
              <w:r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"КТО КЕМ БУДЕТ?"</w:t>
              </w:r>
            </w:hyperlink>
          </w:p>
          <w:p w:rsidR="0040101B" w:rsidRPr="007121FE" w:rsidRDefault="0040101B" w:rsidP="0040101B">
            <w:pPr>
              <w:spacing w:line="312" w:lineRule="atLeast"/>
              <w:jc w:val="left"/>
              <w:rPr>
                <w:color w:val="000000"/>
                <w:sz w:val="28"/>
                <w:szCs w:val="28"/>
              </w:rPr>
            </w:pPr>
            <w:r w:rsidRPr="007121FE">
              <w:rPr>
                <w:b/>
                <w:bCs/>
                <w:noProof/>
                <w:color w:val="00FFFF"/>
                <w:sz w:val="28"/>
                <w:szCs w:val="28"/>
              </w:rPr>
              <w:lastRenderedPageBreak/>
              <w:drawing>
                <wp:inline distT="0" distB="0" distL="0" distR="0">
                  <wp:extent cx="1431290" cy="857885"/>
                  <wp:effectExtent l="19050" t="0" r="0" b="0"/>
                  <wp:docPr id="26" name="Рисунок 21" descr="http://iulyaplatonowa.narod.ru/igri_dl_detei_onlain/kto-chto-est-igra-1.jpg?rand=28672741001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ulyaplatonowa.narod.ru/igri_dl_detei_onlain/kto-chto-est-igra-1.jpg?rand=28672741001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7" w:history="1">
              <w:r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"КТО ЧТО ЕСТ?"</w:t>
              </w:r>
            </w:hyperlink>
          </w:p>
          <w:p w:rsidR="0040101B" w:rsidRPr="007121FE" w:rsidRDefault="0040101B" w:rsidP="0040101B">
            <w:pPr>
              <w:spacing w:line="312" w:lineRule="atLeast"/>
              <w:jc w:val="left"/>
              <w:rPr>
                <w:color w:val="000000"/>
                <w:sz w:val="28"/>
                <w:szCs w:val="28"/>
              </w:rPr>
            </w:pPr>
            <w:r w:rsidRPr="007121FE">
              <w:rPr>
                <w:b/>
                <w:bCs/>
                <w:noProof/>
                <w:color w:val="00FFFF"/>
                <w:sz w:val="28"/>
                <w:szCs w:val="28"/>
              </w:rPr>
              <w:drawing>
                <wp:inline distT="0" distB="0" distL="0" distR="0">
                  <wp:extent cx="1431290" cy="857885"/>
                  <wp:effectExtent l="19050" t="0" r="0" b="0"/>
                  <wp:docPr id="27" name="Рисунок 22" descr="http://iulyaplatonowa.narod.ru/igri_dl_detei_onlain/kto-chto-est-igra-2.jpg?rand=9951376474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ulyaplatonowa.narod.ru/igri_dl_detei_onlain/kto-chto-est-igra-2.jpg?rand=99513764741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9" w:history="1">
              <w:r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"КТО ЧТО ЕСТ?" игра</w:t>
              </w:r>
              <w:proofErr w:type="gramStart"/>
              <w:r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2</w:t>
              </w:r>
              <w:proofErr w:type="gramEnd"/>
            </w:hyperlink>
          </w:p>
          <w:p w:rsidR="0040101B" w:rsidRPr="007121FE" w:rsidRDefault="0040101B" w:rsidP="0040101B">
            <w:pPr>
              <w:spacing w:line="312" w:lineRule="atLeast"/>
              <w:jc w:val="left"/>
              <w:rPr>
                <w:color w:val="000000"/>
                <w:sz w:val="28"/>
                <w:szCs w:val="28"/>
              </w:rPr>
            </w:pPr>
            <w:r w:rsidRPr="007121FE">
              <w:rPr>
                <w:b/>
                <w:bCs/>
                <w:noProof/>
                <w:color w:val="00FFFF"/>
                <w:sz w:val="28"/>
                <w:szCs w:val="28"/>
              </w:rPr>
              <w:drawing>
                <wp:inline distT="0" distB="0" distL="0" distR="0">
                  <wp:extent cx="1431290" cy="857885"/>
                  <wp:effectExtent l="19050" t="0" r="0" b="0"/>
                  <wp:docPr id="28" name="Рисунок 23" descr="http://iulyaplatonowa.narod.ru/igri_dl_detei_onlain/cveta-radugi.jpg?rand=83363061965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iulyaplatonowa.narod.ru/igri_dl_detei_onlain/cveta-radugi.jpg?rand=83363061965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1" w:history="1">
              <w:r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"ЦВЕТА-РАДУГИ"</w:t>
              </w:r>
            </w:hyperlink>
          </w:p>
          <w:p w:rsidR="0040101B" w:rsidRPr="007121FE" w:rsidRDefault="0040101B" w:rsidP="0040101B">
            <w:pPr>
              <w:spacing w:line="312" w:lineRule="atLeast"/>
              <w:jc w:val="left"/>
              <w:rPr>
                <w:color w:val="000000"/>
                <w:sz w:val="28"/>
                <w:szCs w:val="28"/>
              </w:rPr>
            </w:pPr>
            <w:r w:rsidRPr="007121FE">
              <w:rPr>
                <w:b/>
                <w:bCs/>
                <w:noProof/>
                <w:color w:val="00FFFF"/>
                <w:sz w:val="28"/>
                <w:szCs w:val="28"/>
              </w:rPr>
              <w:drawing>
                <wp:inline distT="0" distB="0" distL="0" distR="0">
                  <wp:extent cx="1431290" cy="857885"/>
                  <wp:effectExtent l="19050" t="0" r="0" b="0"/>
                  <wp:docPr id="29" name="Рисунок 24" descr="http://iulyaplatonowa.narod.ru/igri_dl_detei_onlain/dni-nedeli.jpg?rand=100913125486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iulyaplatonowa.narod.ru/igri_dl_detei_onlain/dni-nedeli.jpg?rand=1009131254869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3" w:history="1">
              <w:r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"ДНИ НЕДЕЛИ"</w:t>
              </w:r>
            </w:hyperlink>
          </w:p>
          <w:p w:rsidR="0040101B" w:rsidRPr="007121FE" w:rsidRDefault="0040101B" w:rsidP="0040101B">
            <w:pPr>
              <w:spacing w:line="312" w:lineRule="atLeast"/>
              <w:jc w:val="left"/>
              <w:rPr>
                <w:color w:val="000000"/>
                <w:sz w:val="28"/>
                <w:szCs w:val="28"/>
              </w:rPr>
            </w:pPr>
            <w:r w:rsidRPr="007121FE">
              <w:rPr>
                <w:b/>
                <w:bCs/>
                <w:noProof/>
                <w:color w:val="00FFFF"/>
                <w:sz w:val="28"/>
                <w:szCs w:val="28"/>
              </w:rPr>
              <w:drawing>
                <wp:inline distT="0" distB="0" distL="0" distR="0">
                  <wp:extent cx="1431290" cy="857885"/>
                  <wp:effectExtent l="19050" t="0" r="0" b="0"/>
                  <wp:docPr id="30" name="Рисунок 25" descr="http://iulyaplatonowa.narod.ru/igri_dl_detei_onlain/frukty-i-ovoshhi-igra-1.jpg?rand=29140587983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ulyaplatonowa.narod.ru/igri_dl_detei_onlain/frukty-i-ovoshhi-igra-1.jpg?rand=29140587983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5" w:history="1">
              <w:r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"ФРУКТЫ И</w:t>
              </w:r>
            </w:hyperlink>
          </w:p>
          <w:p w:rsidR="0040101B" w:rsidRPr="007121FE" w:rsidRDefault="00533303" w:rsidP="0015615D">
            <w:pPr>
              <w:spacing w:line="312" w:lineRule="atLeast"/>
              <w:jc w:val="center"/>
              <w:rPr>
                <w:color w:val="000000"/>
                <w:sz w:val="28"/>
                <w:szCs w:val="28"/>
              </w:rPr>
            </w:pPr>
            <w:hyperlink r:id="rId66" w:history="1">
              <w:r w:rsidR="0040101B"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ОВОЩИ"</w:t>
              </w:r>
            </w:hyperlink>
          </w:p>
          <w:p w:rsidR="0040101B" w:rsidRPr="007121FE" w:rsidRDefault="0040101B" w:rsidP="0015615D">
            <w:pPr>
              <w:spacing w:line="312" w:lineRule="atLeast"/>
              <w:jc w:val="center"/>
              <w:rPr>
                <w:color w:val="000000"/>
                <w:sz w:val="28"/>
                <w:szCs w:val="28"/>
              </w:rPr>
            </w:pPr>
            <w:r w:rsidRPr="007121FE">
              <w:rPr>
                <w:b/>
                <w:bCs/>
                <w:noProof/>
                <w:color w:val="00FFFF"/>
                <w:sz w:val="28"/>
                <w:szCs w:val="28"/>
              </w:rPr>
              <w:drawing>
                <wp:inline distT="0" distB="0" distL="0" distR="0">
                  <wp:extent cx="1431290" cy="857885"/>
                  <wp:effectExtent l="19050" t="0" r="0" b="0"/>
                  <wp:docPr id="31" name="Рисунок 26" descr="http://iulyaplatonowa.narod.ru/igri_dl_detei_onlain/dikie-i-domashnie-zhivotnye.jpg?rand=23404076600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iulyaplatonowa.narod.ru/igri_dl_detei_onlain/dikie-i-domashnie-zhivotnye.jpg?rand=23404076600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8" w:tooltip="ДИКИЕ И ДОМАШНИЕ ЖИВОТНЫЕ" w:history="1">
              <w:r w:rsidRPr="007121FE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ДИКИЕ И ДОМАШНИЕ ЖИВОТНЫЕ</w:t>
              </w:r>
            </w:hyperlink>
          </w:p>
          <w:p w:rsidR="0040101B" w:rsidRPr="007121FE" w:rsidRDefault="0040101B" w:rsidP="0040101B">
            <w:pPr>
              <w:spacing w:after="120" w:line="312" w:lineRule="atLeast"/>
              <w:jc w:val="left"/>
              <w:rPr>
                <w:color w:val="000000"/>
                <w:sz w:val="28"/>
                <w:szCs w:val="28"/>
              </w:rPr>
            </w:pPr>
          </w:p>
          <w:p w:rsidR="0040101B" w:rsidRPr="00CF3986" w:rsidRDefault="0040101B" w:rsidP="0040101B">
            <w:pPr>
              <w:spacing w:before="99" w:after="99" w:line="179" w:lineRule="atLeast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A60566" w:rsidRPr="00CF3986" w:rsidRDefault="00A60566" w:rsidP="0040101B">
            <w:pPr>
              <w:spacing w:before="99" w:after="99" w:line="179" w:lineRule="atLeast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60566" w:rsidRDefault="00A60566" w:rsidP="0040101B">
      <w:pPr>
        <w:jc w:val="left"/>
      </w:pPr>
    </w:p>
    <w:p w:rsidR="00A60566" w:rsidRPr="00A60566" w:rsidRDefault="00A60566" w:rsidP="00A60566">
      <w:pPr>
        <w:pStyle w:val="c4"/>
        <w:spacing w:before="0" w:beforeAutospacing="0" w:after="0" w:afterAutospacing="0" w:line="199" w:lineRule="atLeast"/>
        <w:rPr>
          <w:color w:val="000000" w:themeColor="text1"/>
          <w:sz w:val="28"/>
          <w:szCs w:val="28"/>
        </w:rPr>
      </w:pPr>
    </w:p>
    <w:p w:rsidR="00E0375D" w:rsidRDefault="00E0375D" w:rsidP="007D5A3C">
      <w:pPr>
        <w:pStyle w:val="a7"/>
        <w:jc w:val="center"/>
        <w:rPr>
          <w:color w:val="000000" w:themeColor="text1"/>
          <w:sz w:val="32"/>
          <w:szCs w:val="32"/>
        </w:rPr>
      </w:pPr>
    </w:p>
    <w:p w:rsidR="00E0375D" w:rsidRDefault="00E0375D" w:rsidP="007D5A3C">
      <w:pPr>
        <w:pStyle w:val="a7"/>
        <w:jc w:val="center"/>
        <w:rPr>
          <w:color w:val="000000" w:themeColor="text1"/>
          <w:sz w:val="32"/>
          <w:szCs w:val="32"/>
        </w:rPr>
      </w:pPr>
    </w:p>
    <w:p w:rsidR="00E0375D" w:rsidRDefault="00E0375D" w:rsidP="007D5A3C">
      <w:pPr>
        <w:pStyle w:val="a7"/>
        <w:jc w:val="center"/>
        <w:rPr>
          <w:color w:val="000000" w:themeColor="text1"/>
          <w:sz w:val="32"/>
          <w:szCs w:val="32"/>
        </w:rPr>
      </w:pPr>
    </w:p>
    <w:p w:rsidR="00E0375D" w:rsidRDefault="00E0375D" w:rsidP="007D5A3C">
      <w:pPr>
        <w:pStyle w:val="a7"/>
        <w:jc w:val="center"/>
        <w:rPr>
          <w:color w:val="000000" w:themeColor="text1"/>
          <w:sz w:val="32"/>
          <w:szCs w:val="32"/>
        </w:rPr>
      </w:pPr>
    </w:p>
    <w:p w:rsidR="00E0375D" w:rsidRDefault="00E0375D" w:rsidP="007D5A3C">
      <w:pPr>
        <w:pStyle w:val="a7"/>
        <w:jc w:val="center"/>
        <w:rPr>
          <w:color w:val="000000" w:themeColor="text1"/>
          <w:sz w:val="32"/>
          <w:szCs w:val="32"/>
        </w:rPr>
      </w:pPr>
    </w:p>
    <w:p w:rsidR="00E0375D" w:rsidRDefault="00E0375D" w:rsidP="007D5A3C">
      <w:pPr>
        <w:pStyle w:val="a7"/>
        <w:jc w:val="center"/>
        <w:rPr>
          <w:color w:val="000000" w:themeColor="text1"/>
          <w:sz w:val="32"/>
          <w:szCs w:val="32"/>
        </w:rPr>
      </w:pPr>
    </w:p>
    <w:p w:rsidR="00E0375D" w:rsidRDefault="00E0375D" w:rsidP="007D5A3C">
      <w:pPr>
        <w:pStyle w:val="a7"/>
        <w:jc w:val="center"/>
        <w:rPr>
          <w:color w:val="000000" w:themeColor="text1"/>
          <w:sz w:val="32"/>
          <w:szCs w:val="32"/>
        </w:rPr>
      </w:pPr>
    </w:p>
    <w:p w:rsidR="00E0375D" w:rsidRDefault="00E0375D" w:rsidP="007D5A3C">
      <w:pPr>
        <w:pStyle w:val="a7"/>
        <w:jc w:val="center"/>
        <w:rPr>
          <w:color w:val="000000" w:themeColor="text1"/>
          <w:sz w:val="32"/>
          <w:szCs w:val="32"/>
        </w:rPr>
      </w:pPr>
    </w:p>
    <w:p w:rsidR="00E0375D" w:rsidRDefault="00E0375D" w:rsidP="007D5A3C">
      <w:pPr>
        <w:pStyle w:val="a7"/>
        <w:jc w:val="center"/>
        <w:rPr>
          <w:color w:val="000000" w:themeColor="text1"/>
          <w:sz w:val="32"/>
          <w:szCs w:val="32"/>
        </w:rPr>
      </w:pPr>
    </w:p>
    <w:p w:rsidR="00280CBF" w:rsidRDefault="00280CBF" w:rsidP="007D5A3C">
      <w:pPr>
        <w:pStyle w:val="a7"/>
        <w:jc w:val="center"/>
        <w:rPr>
          <w:color w:val="000000" w:themeColor="text1"/>
          <w:sz w:val="32"/>
          <w:szCs w:val="32"/>
        </w:rPr>
      </w:pPr>
    </w:p>
    <w:p w:rsidR="00280CBF" w:rsidRDefault="00280CBF" w:rsidP="007D5A3C">
      <w:pPr>
        <w:pStyle w:val="a7"/>
        <w:jc w:val="center"/>
        <w:rPr>
          <w:color w:val="000000" w:themeColor="text1"/>
          <w:sz w:val="32"/>
          <w:szCs w:val="32"/>
        </w:rPr>
      </w:pPr>
    </w:p>
    <w:p w:rsidR="00280CBF" w:rsidRDefault="00280CBF" w:rsidP="007D5A3C">
      <w:pPr>
        <w:pStyle w:val="a7"/>
        <w:jc w:val="center"/>
        <w:rPr>
          <w:color w:val="000000" w:themeColor="text1"/>
          <w:sz w:val="32"/>
          <w:szCs w:val="32"/>
        </w:rPr>
      </w:pPr>
    </w:p>
    <w:p w:rsidR="00280CBF" w:rsidRDefault="00280CBF" w:rsidP="007D5A3C">
      <w:pPr>
        <w:pStyle w:val="a7"/>
        <w:jc w:val="center"/>
        <w:rPr>
          <w:color w:val="000000" w:themeColor="text1"/>
          <w:sz w:val="32"/>
          <w:szCs w:val="32"/>
        </w:rPr>
      </w:pPr>
    </w:p>
    <w:p w:rsidR="00280CBF" w:rsidRDefault="00280CBF" w:rsidP="007D5A3C">
      <w:pPr>
        <w:pStyle w:val="a7"/>
        <w:jc w:val="center"/>
        <w:rPr>
          <w:color w:val="000000" w:themeColor="text1"/>
          <w:sz w:val="32"/>
          <w:szCs w:val="32"/>
        </w:rPr>
      </w:pPr>
    </w:p>
    <w:p w:rsidR="00280CBF" w:rsidRDefault="00280CBF" w:rsidP="007D5A3C">
      <w:pPr>
        <w:pStyle w:val="a7"/>
        <w:jc w:val="center"/>
        <w:rPr>
          <w:color w:val="000000" w:themeColor="text1"/>
          <w:sz w:val="32"/>
          <w:szCs w:val="32"/>
        </w:rPr>
      </w:pPr>
    </w:p>
    <w:p w:rsidR="00280CBF" w:rsidRDefault="00280CBF" w:rsidP="007D5A3C">
      <w:pPr>
        <w:pStyle w:val="a7"/>
        <w:jc w:val="center"/>
        <w:rPr>
          <w:color w:val="000000" w:themeColor="text1"/>
          <w:sz w:val="32"/>
          <w:szCs w:val="32"/>
        </w:rPr>
      </w:pPr>
    </w:p>
    <w:p w:rsidR="00280CBF" w:rsidRDefault="00280CBF" w:rsidP="007D5A3C">
      <w:pPr>
        <w:pStyle w:val="a7"/>
        <w:jc w:val="center"/>
        <w:rPr>
          <w:color w:val="000000" w:themeColor="text1"/>
          <w:sz w:val="32"/>
          <w:szCs w:val="32"/>
        </w:rPr>
      </w:pPr>
    </w:p>
    <w:p w:rsidR="00280CBF" w:rsidRDefault="00280CBF" w:rsidP="007D5A3C">
      <w:pPr>
        <w:pStyle w:val="a7"/>
        <w:jc w:val="center"/>
        <w:rPr>
          <w:color w:val="000000" w:themeColor="text1"/>
          <w:sz w:val="32"/>
          <w:szCs w:val="32"/>
        </w:rPr>
      </w:pPr>
    </w:p>
    <w:p w:rsidR="00280CBF" w:rsidRDefault="00280CBF" w:rsidP="007D5A3C">
      <w:pPr>
        <w:pStyle w:val="a7"/>
        <w:jc w:val="center"/>
        <w:rPr>
          <w:color w:val="000000" w:themeColor="text1"/>
          <w:sz w:val="32"/>
          <w:szCs w:val="32"/>
        </w:rPr>
      </w:pPr>
    </w:p>
    <w:p w:rsidR="00280CBF" w:rsidRDefault="00280CBF" w:rsidP="007D5A3C">
      <w:pPr>
        <w:pStyle w:val="a7"/>
        <w:jc w:val="center"/>
        <w:rPr>
          <w:color w:val="000000" w:themeColor="text1"/>
          <w:sz w:val="32"/>
          <w:szCs w:val="32"/>
        </w:rPr>
      </w:pPr>
    </w:p>
    <w:p w:rsidR="00E0375D" w:rsidRDefault="00E0375D" w:rsidP="007D5A3C">
      <w:pPr>
        <w:pStyle w:val="a7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Развивающая игра «Найди по букве»</w:t>
      </w:r>
    </w:p>
    <w:p w:rsidR="00E0375D" w:rsidRDefault="00E0375D" w:rsidP="007D5A3C">
      <w:pPr>
        <w:pStyle w:val="a7"/>
        <w:jc w:val="center"/>
        <w:rPr>
          <w:color w:val="000000" w:themeColor="text1"/>
          <w:sz w:val="32"/>
          <w:szCs w:val="32"/>
        </w:rPr>
      </w:pPr>
    </w:p>
    <w:p w:rsidR="00E0375D" w:rsidRDefault="00E0375D" w:rsidP="007D5A3C">
      <w:pPr>
        <w:pStyle w:val="a7"/>
        <w:jc w:val="center"/>
        <w:rPr>
          <w:color w:val="000000" w:themeColor="text1"/>
          <w:sz w:val="32"/>
          <w:szCs w:val="32"/>
        </w:rPr>
      </w:pPr>
    </w:p>
    <w:p w:rsidR="00E0375D" w:rsidRDefault="00E0375D" w:rsidP="007D5A3C">
      <w:pPr>
        <w:pStyle w:val="a7"/>
        <w:jc w:val="center"/>
        <w:rPr>
          <w:color w:val="000000" w:themeColor="text1"/>
          <w:sz w:val="32"/>
          <w:szCs w:val="32"/>
        </w:rPr>
      </w:pPr>
    </w:p>
    <w:p w:rsidR="00E0375D" w:rsidRDefault="00E0375D" w:rsidP="007D5A3C">
      <w:pPr>
        <w:pStyle w:val="a7"/>
        <w:jc w:val="center"/>
        <w:rPr>
          <w:color w:val="000000" w:themeColor="text1"/>
          <w:sz w:val="32"/>
          <w:szCs w:val="32"/>
        </w:rPr>
      </w:pPr>
      <w:r w:rsidRPr="00E0375D">
        <w:rPr>
          <w:noProof/>
          <w:color w:val="000000" w:themeColor="text1"/>
          <w:sz w:val="32"/>
          <w:szCs w:val="32"/>
        </w:rPr>
        <w:drawing>
          <wp:inline distT="0" distB="0" distL="0" distR="0">
            <wp:extent cx="3812540" cy="5380990"/>
            <wp:effectExtent l="19050" t="0" r="0" b="0"/>
            <wp:docPr id="33" name="Рисунок 2" descr="4979214_naidiC (495x700, 154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979214_naidiC (495x700, 154Kb)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538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75D" w:rsidRDefault="00E0375D" w:rsidP="007D5A3C">
      <w:pPr>
        <w:pStyle w:val="a7"/>
        <w:jc w:val="center"/>
        <w:rPr>
          <w:color w:val="000000" w:themeColor="text1"/>
          <w:sz w:val="32"/>
          <w:szCs w:val="32"/>
        </w:rPr>
      </w:pPr>
    </w:p>
    <w:p w:rsidR="008C7A5F" w:rsidRPr="006B0C98" w:rsidRDefault="008C7A5F" w:rsidP="007D5A3C">
      <w:pPr>
        <w:pStyle w:val="a7"/>
        <w:jc w:val="center"/>
        <w:rPr>
          <w:color w:val="000000" w:themeColor="text1"/>
          <w:szCs w:val="32"/>
        </w:rPr>
      </w:pPr>
      <w:r w:rsidRPr="007D5A3C">
        <w:rPr>
          <w:color w:val="000000" w:themeColor="text1"/>
          <w:sz w:val="32"/>
          <w:szCs w:val="32"/>
        </w:rPr>
        <w:br w:type="page"/>
      </w:r>
    </w:p>
    <w:sectPr w:rsidR="008C7A5F" w:rsidRPr="006B0C98" w:rsidSect="00BE1EE7">
      <w:headerReference w:type="even" r:id="rId70"/>
      <w:headerReference w:type="default" r:id="rId71"/>
      <w:pgSz w:w="11907" w:h="16840" w:code="9"/>
      <w:pgMar w:top="1134" w:right="737" w:bottom="1134" w:left="1701" w:header="720" w:footer="720" w:gutter="0"/>
      <w:pgNumType w:start="2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599" w:rsidRDefault="002A5599" w:rsidP="0042041F">
      <w:pPr>
        <w:spacing w:line="240" w:lineRule="auto"/>
      </w:pPr>
      <w:r>
        <w:separator/>
      </w:r>
    </w:p>
  </w:endnote>
  <w:endnote w:type="continuationSeparator" w:id="0">
    <w:p w:rsidR="002A5599" w:rsidRDefault="002A5599" w:rsidP="004204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599" w:rsidRDefault="002A5599" w:rsidP="0042041F">
      <w:pPr>
        <w:spacing w:line="240" w:lineRule="auto"/>
      </w:pPr>
      <w:r>
        <w:separator/>
      </w:r>
    </w:p>
  </w:footnote>
  <w:footnote w:type="continuationSeparator" w:id="0">
    <w:p w:rsidR="002A5599" w:rsidRDefault="002A5599" w:rsidP="004204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7A8" w:rsidRDefault="00533303" w:rsidP="00BE1E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749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57A8" w:rsidRDefault="00072388" w:rsidP="00BE1EE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7A8" w:rsidRDefault="00072388" w:rsidP="00BE1EE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7F6"/>
    <w:multiLevelType w:val="hybridMultilevel"/>
    <w:tmpl w:val="A5B8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23F72"/>
    <w:multiLevelType w:val="hybridMultilevel"/>
    <w:tmpl w:val="7C262EC8"/>
    <w:lvl w:ilvl="0" w:tplc="5DE8FE2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15E0BB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7C3D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8892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24F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4880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4E7C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AACD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1A74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A5F"/>
    <w:rsid w:val="00023A5B"/>
    <w:rsid w:val="000749B6"/>
    <w:rsid w:val="0008300A"/>
    <w:rsid w:val="00134C09"/>
    <w:rsid w:val="001354A4"/>
    <w:rsid w:val="0015615D"/>
    <w:rsid w:val="00183695"/>
    <w:rsid w:val="00280CBF"/>
    <w:rsid w:val="002A0A55"/>
    <w:rsid w:val="002A5599"/>
    <w:rsid w:val="002B4CF0"/>
    <w:rsid w:val="003D7B6C"/>
    <w:rsid w:val="0040101B"/>
    <w:rsid w:val="0041312C"/>
    <w:rsid w:val="0042041F"/>
    <w:rsid w:val="00427486"/>
    <w:rsid w:val="004347BA"/>
    <w:rsid w:val="004808D8"/>
    <w:rsid w:val="004A3761"/>
    <w:rsid w:val="00533303"/>
    <w:rsid w:val="00542C42"/>
    <w:rsid w:val="005755E9"/>
    <w:rsid w:val="005C0C7E"/>
    <w:rsid w:val="00616415"/>
    <w:rsid w:val="006B0C98"/>
    <w:rsid w:val="006D5AAF"/>
    <w:rsid w:val="00725773"/>
    <w:rsid w:val="007C55BC"/>
    <w:rsid w:val="007D5A3C"/>
    <w:rsid w:val="008359E2"/>
    <w:rsid w:val="008C3F0C"/>
    <w:rsid w:val="008C75E8"/>
    <w:rsid w:val="008C7A5F"/>
    <w:rsid w:val="008D1F05"/>
    <w:rsid w:val="00914895"/>
    <w:rsid w:val="009648AD"/>
    <w:rsid w:val="00982EC7"/>
    <w:rsid w:val="00A52BA5"/>
    <w:rsid w:val="00A60566"/>
    <w:rsid w:val="00AD4F89"/>
    <w:rsid w:val="00AF0C47"/>
    <w:rsid w:val="00BB308B"/>
    <w:rsid w:val="00BE38AB"/>
    <w:rsid w:val="00C8756A"/>
    <w:rsid w:val="00CE07FA"/>
    <w:rsid w:val="00DE4AFA"/>
    <w:rsid w:val="00E0375D"/>
    <w:rsid w:val="00F01495"/>
    <w:rsid w:val="00F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5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7A5F"/>
    <w:pPr>
      <w:spacing w:before="100" w:beforeAutospacing="1" w:after="100" w:afterAutospacing="1" w:line="240" w:lineRule="auto"/>
      <w:ind w:firstLine="0"/>
      <w:jc w:val="center"/>
      <w:outlineLvl w:val="0"/>
    </w:pPr>
    <w:rPr>
      <w:rFonts w:ascii="Arial" w:hAnsi="Arial"/>
      <w:b/>
      <w:bCs/>
      <w:kern w:val="36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A5F"/>
    <w:rPr>
      <w:rFonts w:ascii="Arial" w:eastAsia="Times New Roman" w:hAnsi="Arial" w:cs="Times New Roman"/>
      <w:b/>
      <w:bCs/>
      <w:kern w:val="36"/>
      <w:sz w:val="36"/>
      <w:szCs w:val="48"/>
      <w:lang w:eastAsia="ru-RU"/>
    </w:rPr>
  </w:style>
  <w:style w:type="paragraph" w:styleId="a3">
    <w:name w:val="header"/>
    <w:basedOn w:val="a"/>
    <w:link w:val="a4"/>
    <w:rsid w:val="008C7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7A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C7A5F"/>
  </w:style>
  <w:style w:type="paragraph" w:customStyle="1" w:styleId="a6">
    <w:name w:val="Диплом"/>
    <w:basedOn w:val="a"/>
    <w:rsid w:val="008C7A5F"/>
    <w:rPr>
      <w:sz w:val="28"/>
      <w:szCs w:val="32"/>
    </w:rPr>
  </w:style>
  <w:style w:type="paragraph" w:styleId="a7">
    <w:name w:val="No Spacing"/>
    <w:uiPriority w:val="1"/>
    <w:qFormat/>
    <w:rsid w:val="00023A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2041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0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B0C98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c3">
    <w:name w:val="c3"/>
    <w:basedOn w:val="a0"/>
    <w:rsid w:val="006B0C98"/>
  </w:style>
  <w:style w:type="paragraph" w:styleId="aa">
    <w:name w:val="List Paragraph"/>
    <w:basedOn w:val="a"/>
    <w:uiPriority w:val="34"/>
    <w:qFormat/>
    <w:rsid w:val="00A60566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010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10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8.jpeg"/><Relationship Id="rId26" Type="http://schemas.openxmlformats.org/officeDocument/2006/relationships/hyperlink" Target="http://www.igraemsa.ru/igry-dlja-detej/igry-na-logiku-i-myshlenie/logicheskaya-igra-soschitaj-gribochki" TargetMode="External"/><Relationship Id="rId39" Type="http://schemas.openxmlformats.org/officeDocument/2006/relationships/hyperlink" Target="http://www.igraemsa.ru/igry-dlja-detej/igry-na-logiku-i-myshlenie/soberi-chashku" TargetMode="External"/><Relationship Id="rId21" Type="http://schemas.openxmlformats.org/officeDocument/2006/relationships/hyperlink" Target="http://www.igraemsa.ru/igry-dlja-detej/igry-na-vnimanie-i-pamjat/besplatnaya-igra-na-vnimanie-lesnaya-progulka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www.igraemsa.ru/igry-dlja-detej/poznavatelnye-igry/uchim-cveta-igra-1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://www.igraemsa.ru/igry-dlja-detej/poznavatelnye-igry/poznavatelnaja-onlajn-igra-kto-kem-budet" TargetMode="External"/><Relationship Id="rId63" Type="http://schemas.openxmlformats.org/officeDocument/2006/relationships/hyperlink" Target="http://www.igraemsa.ru/igry-dlja-detej/poznavatelnye-igry/dni-nedeli" TargetMode="External"/><Relationship Id="rId68" Type="http://schemas.openxmlformats.org/officeDocument/2006/relationships/hyperlink" Target="http://www.igraemsa.ru/igry-dlja-detej/poznavatelnye-igry/didakticheskaya-igra-dikie-i-domashnie-zhivotnye" TargetMode="External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9" Type="http://schemas.openxmlformats.org/officeDocument/2006/relationships/hyperlink" Target="http://www.igraemsa.ru/igry-dlja-detej/igry-na-logiku-i-myshlenie/igra-na-myshlenie-soedini-po-tochkam-kot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igraemsa.ru/igry-dlja-detej/igry-na-vnimanie-i-pamjat/najdi-paru-vodnyj-mir" TargetMode="External"/><Relationship Id="rId32" Type="http://schemas.openxmlformats.org/officeDocument/2006/relationships/image" Target="media/image14.jpeg"/><Relationship Id="rId37" Type="http://schemas.openxmlformats.org/officeDocument/2006/relationships/hyperlink" Target="http://www.igraemsa.ru/igry-dlja-detej/igry-na-logiku-i-myshlenie/gde-chja-ten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www.igraemsa.ru/igry-dlja-detej/poznavatelnye-igry/uchim-vremya" TargetMode="External"/><Relationship Id="rId53" Type="http://schemas.openxmlformats.org/officeDocument/2006/relationships/hyperlink" Target="http://www.igraemsa.ru/igry-dlja-detej/poznavatelnye-igry/didakticheskaya-igra-palchiki" TargetMode="External"/><Relationship Id="rId58" Type="http://schemas.openxmlformats.org/officeDocument/2006/relationships/image" Target="media/image27.jpeg"/><Relationship Id="rId66" Type="http://schemas.openxmlformats.org/officeDocument/2006/relationships/hyperlink" Target="http://www.igraemsa.ru/igry-dlja-detej/poznavatelnye-igry/frukty-i-ovoshhi-igra-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graemsa.ru/igry-dlja-detej/igry-na-vnimanie-i-pamjat/najdi-paru-na-luzhajke" TargetMode="External"/><Relationship Id="rId23" Type="http://schemas.openxmlformats.org/officeDocument/2006/relationships/hyperlink" Target="http://www.igraemsa.ru/igry-dlja-detej/igry-na-vnimanie-i-pamjat/najdi-paru-vodnyj-mir" TargetMode="External"/><Relationship Id="rId28" Type="http://schemas.openxmlformats.org/officeDocument/2006/relationships/hyperlink" Target="http://www.igraemsa.ru/igry-dlja-detej/igry-na-logiku-i-myshlenie/igra-na-myshlenie-soedini-po-tochkam-kot" TargetMode="External"/><Relationship Id="rId36" Type="http://schemas.openxmlformats.org/officeDocument/2006/relationships/image" Target="media/image16.jpeg"/><Relationship Id="rId49" Type="http://schemas.openxmlformats.org/officeDocument/2006/relationships/hyperlink" Target="http://www.igraemsa.ru/igry-dlja-detej/poznavatelnye-igry/uchim-cveta-igra-2" TargetMode="External"/><Relationship Id="rId57" Type="http://schemas.openxmlformats.org/officeDocument/2006/relationships/hyperlink" Target="http://www.igraemsa.ru/igry-dlja-detej/poznavatelnye-igry/besplatnaya-poznavatelnaja-igra-kto-chto-est" TargetMode="External"/><Relationship Id="rId61" Type="http://schemas.openxmlformats.org/officeDocument/2006/relationships/hyperlink" Target="http://www.igraemsa.ru/igry-dlja-detej/poznavatelnye-igry/didakticheskaya-igra-cveta-radugi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igraemsa.ru/igry-dlja-detej/igry-na-vnimanie-i-pamjat/najdi-otlichija-solnyshko" TargetMode="External"/><Relationship Id="rId31" Type="http://schemas.openxmlformats.org/officeDocument/2006/relationships/hyperlink" Target="http://www.igraemsa.ru/igry-dlja-detej/igry-na-logiku-i-myshlenie/detskaja-razvivajushaja-igra-chast-i-celoe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image" Target="media/image28.jpeg"/><Relationship Id="rId65" Type="http://schemas.openxmlformats.org/officeDocument/2006/relationships/hyperlink" Target="http://www.igraemsa.ru/igry-dlja-detej/poznavatelnye-igry/frukty-i-ovoshhi-igra-1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graemsa.ru/igry-dlja-detej/igry-na-vnimanie-i-pamjat/besplatnaya-igra-najdi-otlichija-osminozhka" TargetMode="External"/><Relationship Id="rId22" Type="http://schemas.openxmlformats.org/officeDocument/2006/relationships/image" Target="media/image10.jpeg"/><Relationship Id="rId27" Type="http://schemas.openxmlformats.org/officeDocument/2006/relationships/image" Target="media/image12.jpeg"/><Relationship Id="rId30" Type="http://schemas.openxmlformats.org/officeDocument/2006/relationships/image" Target="media/image13.jpeg"/><Relationship Id="rId35" Type="http://schemas.openxmlformats.org/officeDocument/2006/relationships/hyperlink" Target="http://www.igraemsa.ru/igry-dlja-detej/igry-na-logiku-i-myshlenie/chetvertyj-lishnij-igra-1" TargetMode="External"/><Relationship Id="rId43" Type="http://schemas.openxmlformats.org/officeDocument/2006/relationships/hyperlink" Target="http://www.igraemsa.ru/igry-dlja-detej/poznavatelnye-igry/uchim-vremena-goda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64" Type="http://schemas.openxmlformats.org/officeDocument/2006/relationships/image" Target="media/image30.jpeg"/><Relationship Id="rId69" Type="http://schemas.openxmlformats.org/officeDocument/2006/relationships/image" Target="media/image32.jpeg"/><Relationship Id="rId8" Type="http://schemas.openxmlformats.org/officeDocument/2006/relationships/image" Target="media/image1.jpeg"/><Relationship Id="rId51" Type="http://schemas.openxmlformats.org/officeDocument/2006/relationships/hyperlink" Target="http://www.igraemsa.ru/igry-dlja-detej/poznavatelnye-igry/sedobnoe-nesedobnoe-igra-1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hyperlink" Target="http://www.igraemsa.ru/igry-dlja-detej/igry-na-vnimanie-i-pamjat/najdi-otlichija-solnyshko" TargetMode="External"/><Relationship Id="rId25" Type="http://schemas.openxmlformats.org/officeDocument/2006/relationships/image" Target="media/image11.jpeg"/><Relationship Id="rId33" Type="http://schemas.openxmlformats.org/officeDocument/2006/relationships/hyperlink" Target="http://www.igraemsa.ru/igry-dlja-detej/igry-na-logiku-i-myshlenie/igra-na-logiku-bolshe-menshe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hyperlink" Target="http://www.igraemsa.ru/igry-dlja-detej/poznavatelnye-igry/kto-chto-est-igra-1" TargetMode="External"/><Relationship Id="rId67" Type="http://schemas.openxmlformats.org/officeDocument/2006/relationships/image" Target="media/image31.jpeg"/><Relationship Id="rId20" Type="http://schemas.openxmlformats.org/officeDocument/2006/relationships/image" Target="media/image9.jpeg"/><Relationship Id="rId41" Type="http://schemas.openxmlformats.org/officeDocument/2006/relationships/hyperlink" Target="http://www.igraemsa.ru/igry-dlja-detej/igry-na-logiku-i-myshlenie/podberi-nosok" TargetMode="External"/><Relationship Id="rId54" Type="http://schemas.openxmlformats.org/officeDocument/2006/relationships/image" Target="media/image25.jpeg"/><Relationship Id="rId62" Type="http://schemas.openxmlformats.org/officeDocument/2006/relationships/image" Target="media/image29.jpeg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5FC4E-695A-4FD7-9F98-49240220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21</Pages>
  <Words>5027</Words>
  <Characters>28657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21</cp:revision>
  <dcterms:created xsi:type="dcterms:W3CDTF">2012-10-22T18:46:00Z</dcterms:created>
  <dcterms:modified xsi:type="dcterms:W3CDTF">2012-10-23T21:34:00Z</dcterms:modified>
</cp:coreProperties>
</file>