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C0" w:rsidRPr="002F44C9" w:rsidRDefault="002562C0" w:rsidP="002562C0">
      <w:pPr>
        <w:pStyle w:val="a4"/>
        <w:jc w:val="center"/>
        <w:rPr>
          <w:rFonts w:ascii="Times New Roman" w:eastAsiaTheme="majorEastAsia" w:hAnsi="Times New Roman" w:cs="Times New Roman"/>
          <w:sz w:val="28"/>
          <w:szCs w:val="28"/>
        </w:rPr>
      </w:pPr>
      <w:r w:rsidRPr="002F44C9">
        <w:rPr>
          <w:rFonts w:ascii="Times New Roman" w:eastAsiaTheme="majorEastAsia" w:hAnsi="Times New Roman" w:cs="Times New Roman"/>
          <w:sz w:val="28"/>
          <w:szCs w:val="28"/>
        </w:rPr>
        <w:t>Муниципальное бюджетное образовательное учреждение средняя общеобразовательная школа №8 имени Н.В. Пономаревой</w:t>
      </w:r>
    </w:p>
    <w:p w:rsidR="002562C0" w:rsidRPr="002F44C9" w:rsidRDefault="002562C0" w:rsidP="002562C0">
      <w:pPr>
        <w:pStyle w:val="a4"/>
        <w:jc w:val="center"/>
        <w:rPr>
          <w:rFonts w:ascii="Times New Roman" w:eastAsiaTheme="majorEastAsia" w:hAnsi="Times New Roman" w:cs="Times New Roman"/>
          <w:sz w:val="72"/>
          <w:szCs w:val="72"/>
        </w:rPr>
      </w:pPr>
    </w:p>
    <w:p w:rsidR="002562C0" w:rsidRPr="002F44C9" w:rsidRDefault="002562C0" w:rsidP="002562C0">
      <w:pPr>
        <w:pStyle w:val="a4"/>
        <w:rPr>
          <w:rFonts w:ascii="Times New Roman" w:eastAsiaTheme="majorEastAsia" w:hAnsi="Times New Roman" w:cs="Times New Roman"/>
          <w:sz w:val="36"/>
          <w:szCs w:val="36"/>
        </w:rPr>
      </w:pPr>
      <w:r w:rsidRPr="002F44C9">
        <w:rPr>
          <w:rFonts w:ascii="Times New Roman" w:eastAsiaTheme="majorEastAsia" w:hAnsi="Times New Roman" w:cs="Times New Roman"/>
          <w:sz w:val="36"/>
          <w:szCs w:val="36"/>
        </w:rPr>
        <w:tab/>
      </w:r>
    </w:p>
    <w:p w:rsidR="002562C0" w:rsidRPr="002F44C9" w:rsidRDefault="002562C0" w:rsidP="002562C0">
      <w:pPr>
        <w:pStyle w:val="a4"/>
        <w:rPr>
          <w:rFonts w:ascii="Times New Roman" w:eastAsiaTheme="majorEastAsia" w:hAnsi="Times New Roman" w:cs="Times New Roman"/>
          <w:sz w:val="72"/>
          <w:szCs w:val="72"/>
        </w:rPr>
      </w:pPr>
    </w:p>
    <w:p w:rsidR="002562C0" w:rsidRPr="002F44C9" w:rsidRDefault="002562C0" w:rsidP="002562C0">
      <w:pPr>
        <w:pStyle w:val="a4"/>
        <w:jc w:val="center"/>
        <w:rPr>
          <w:rFonts w:ascii="Times New Roman" w:eastAsiaTheme="majorEastAsia" w:hAnsi="Times New Roman" w:cs="Times New Roman"/>
          <w:b/>
          <w:sz w:val="72"/>
          <w:szCs w:val="72"/>
        </w:rPr>
      </w:pPr>
      <w:r w:rsidRPr="002F44C9">
        <w:rPr>
          <w:rFonts w:ascii="Times New Roman" w:eastAsiaTheme="majorEastAsia" w:hAnsi="Times New Roman" w:cs="Times New Roman"/>
          <w:b/>
          <w:sz w:val="72"/>
          <w:szCs w:val="72"/>
        </w:rPr>
        <w:t>Классный час на тему:</w:t>
      </w:r>
    </w:p>
    <w:p w:rsidR="002562C0" w:rsidRPr="002F44C9" w:rsidRDefault="002562C0" w:rsidP="002562C0">
      <w:pPr>
        <w:pStyle w:val="a4"/>
        <w:jc w:val="center"/>
        <w:rPr>
          <w:rFonts w:ascii="Times New Roman" w:eastAsiaTheme="majorEastAsia" w:hAnsi="Times New Roman" w:cs="Times New Roman"/>
          <w:b/>
          <w:sz w:val="72"/>
          <w:szCs w:val="72"/>
        </w:rPr>
      </w:pPr>
      <w:r w:rsidRPr="002F44C9">
        <w:rPr>
          <w:rFonts w:ascii="Times New Roman" w:eastAsiaTheme="majorEastAsia" w:hAnsi="Times New Roman" w:cs="Times New Roman"/>
          <w:b/>
          <w:sz w:val="72"/>
          <w:szCs w:val="72"/>
        </w:rPr>
        <w:t>Героический подвиг Ленинграда</w:t>
      </w:r>
    </w:p>
    <w:p w:rsidR="002562C0" w:rsidRDefault="002562C0" w:rsidP="002562C0">
      <w:pPr>
        <w:pStyle w:val="a4"/>
        <w:rPr>
          <w:rFonts w:asciiTheme="majorHAnsi" w:eastAsiaTheme="majorEastAsia" w:hAnsiTheme="majorHAnsi" w:cstheme="majorBidi"/>
          <w:sz w:val="36"/>
          <w:szCs w:val="36"/>
        </w:rPr>
      </w:pPr>
    </w:p>
    <w:p w:rsidR="002562C0" w:rsidRDefault="002562C0" w:rsidP="002562C0">
      <w:pPr>
        <w:pStyle w:val="a4"/>
        <w:rPr>
          <w:rFonts w:asciiTheme="majorHAnsi" w:eastAsiaTheme="majorEastAsia" w:hAnsiTheme="majorHAnsi" w:cstheme="majorBidi"/>
          <w:sz w:val="36"/>
          <w:szCs w:val="36"/>
        </w:rPr>
      </w:pPr>
    </w:p>
    <w:p w:rsidR="002562C0" w:rsidRDefault="002562C0" w:rsidP="002562C0">
      <w:pPr>
        <w:pStyle w:val="a4"/>
        <w:rPr>
          <w:rFonts w:asciiTheme="majorHAnsi" w:eastAsiaTheme="majorEastAsia" w:hAnsiTheme="majorHAnsi" w:cstheme="majorBidi"/>
          <w:sz w:val="36"/>
          <w:szCs w:val="36"/>
        </w:rPr>
      </w:pPr>
    </w:p>
    <w:p w:rsidR="002562C0" w:rsidRDefault="002562C0" w:rsidP="002562C0">
      <w:pPr>
        <w:pStyle w:val="a4"/>
        <w:rPr>
          <w:rFonts w:asciiTheme="majorHAnsi" w:eastAsiaTheme="majorEastAsia" w:hAnsiTheme="majorHAnsi" w:cstheme="majorBidi"/>
          <w:sz w:val="36"/>
          <w:szCs w:val="36"/>
        </w:rPr>
      </w:pPr>
    </w:p>
    <w:p w:rsidR="002562C0" w:rsidRDefault="002562C0" w:rsidP="002562C0">
      <w:pPr>
        <w:pStyle w:val="a4"/>
        <w:rPr>
          <w:rFonts w:asciiTheme="majorHAnsi" w:eastAsiaTheme="majorEastAsia" w:hAnsiTheme="majorHAnsi" w:cstheme="majorBidi"/>
          <w:sz w:val="36"/>
          <w:szCs w:val="36"/>
        </w:rPr>
      </w:pPr>
    </w:p>
    <w:p w:rsidR="002562C0" w:rsidRDefault="002562C0" w:rsidP="002562C0">
      <w:pPr>
        <w:pStyle w:val="a4"/>
        <w:rPr>
          <w:rFonts w:asciiTheme="majorHAnsi" w:eastAsiaTheme="majorEastAsia" w:hAnsiTheme="majorHAnsi" w:cstheme="majorBidi"/>
          <w:sz w:val="36"/>
          <w:szCs w:val="36"/>
        </w:rPr>
      </w:pPr>
    </w:p>
    <w:p w:rsidR="002562C0" w:rsidRDefault="002562C0" w:rsidP="002562C0">
      <w:pPr>
        <w:pStyle w:val="a4"/>
        <w:rPr>
          <w:rFonts w:asciiTheme="majorHAnsi" w:eastAsiaTheme="majorEastAsia" w:hAnsiTheme="majorHAnsi" w:cstheme="majorBidi"/>
          <w:sz w:val="36"/>
          <w:szCs w:val="36"/>
        </w:rPr>
      </w:pPr>
    </w:p>
    <w:p w:rsidR="002562C0" w:rsidRPr="002F44C9" w:rsidRDefault="002562C0" w:rsidP="002562C0">
      <w:pPr>
        <w:pStyle w:val="a4"/>
        <w:rPr>
          <w:rFonts w:ascii="Times New Roman" w:eastAsiaTheme="majorEastAsia" w:hAnsi="Times New Roman" w:cs="Times New Roman"/>
          <w:sz w:val="36"/>
          <w:szCs w:val="36"/>
        </w:rPr>
      </w:pPr>
    </w:p>
    <w:p w:rsidR="002562C0" w:rsidRDefault="002562C0" w:rsidP="002562C0">
      <w:pPr>
        <w:pStyle w:val="a4"/>
        <w:rPr>
          <w:rFonts w:ascii="Times New Roman" w:eastAsiaTheme="majorEastAsia" w:hAnsi="Times New Roman" w:cs="Times New Roman"/>
          <w:sz w:val="36"/>
          <w:szCs w:val="36"/>
        </w:rPr>
      </w:pPr>
      <w:r w:rsidRPr="002F44C9">
        <w:rPr>
          <w:rFonts w:ascii="Times New Roman" w:eastAsiaTheme="majorEastAsia" w:hAnsi="Times New Roman" w:cs="Times New Roman"/>
          <w:sz w:val="36"/>
          <w:szCs w:val="36"/>
        </w:rPr>
        <w:t xml:space="preserve">                                                     Работу выполнила </w:t>
      </w:r>
    </w:p>
    <w:p w:rsidR="002562C0" w:rsidRDefault="002562C0" w:rsidP="002562C0">
      <w:pPr>
        <w:pStyle w:val="a4"/>
        <w:rPr>
          <w:rFonts w:ascii="Times New Roman" w:eastAsiaTheme="majorEastAsia" w:hAnsi="Times New Roman" w:cs="Times New Roman"/>
          <w:sz w:val="36"/>
          <w:szCs w:val="36"/>
        </w:rPr>
      </w:pPr>
      <w:r>
        <w:rPr>
          <w:rFonts w:ascii="Times New Roman" w:eastAsiaTheme="majorEastAsia" w:hAnsi="Times New Roman" w:cs="Times New Roman"/>
          <w:sz w:val="36"/>
          <w:szCs w:val="36"/>
        </w:rPr>
        <w:t xml:space="preserve">        </w:t>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t xml:space="preserve">      </w:t>
      </w:r>
      <w:r w:rsidRPr="002F44C9">
        <w:rPr>
          <w:rFonts w:ascii="Times New Roman" w:eastAsiaTheme="majorEastAsia" w:hAnsi="Times New Roman" w:cs="Times New Roman"/>
          <w:sz w:val="36"/>
          <w:szCs w:val="36"/>
        </w:rPr>
        <w:t>учитель химии</w:t>
      </w:r>
      <w:r>
        <w:rPr>
          <w:rFonts w:ascii="Times New Roman" w:eastAsiaTheme="majorEastAsia" w:hAnsi="Times New Roman" w:cs="Times New Roman"/>
          <w:sz w:val="36"/>
          <w:szCs w:val="36"/>
        </w:rPr>
        <w:t>,</w:t>
      </w:r>
    </w:p>
    <w:p w:rsidR="002562C0" w:rsidRDefault="002562C0" w:rsidP="002562C0">
      <w:pPr>
        <w:pStyle w:val="a4"/>
        <w:rPr>
          <w:rFonts w:ascii="Times New Roman" w:eastAsiaTheme="majorEastAsia" w:hAnsi="Times New Roman" w:cs="Times New Roman"/>
          <w:sz w:val="36"/>
          <w:szCs w:val="36"/>
        </w:rPr>
      </w:pP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t xml:space="preserve">      заместитель директора </w:t>
      </w:r>
      <w:proofErr w:type="gramStart"/>
      <w:r>
        <w:rPr>
          <w:rFonts w:ascii="Times New Roman" w:eastAsiaTheme="majorEastAsia" w:hAnsi="Times New Roman" w:cs="Times New Roman"/>
          <w:sz w:val="36"/>
          <w:szCs w:val="36"/>
        </w:rPr>
        <w:t>по</w:t>
      </w:r>
      <w:proofErr w:type="gramEnd"/>
    </w:p>
    <w:p w:rsidR="002562C0" w:rsidRDefault="002562C0" w:rsidP="002562C0">
      <w:pPr>
        <w:pStyle w:val="a4"/>
        <w:rPr>
          <w:rFonts w:ascii="Times New Roman" w:eastAsiaTheme="majorEastAsia" w:hAnsi="Times New Roman" w:cs="Times New Roman"/>
          <w:sz w:val="36"/>
          <w:szCs w:val="36"/>
        </w:rPr>
      </w:pP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t xml:space="preserve">      воспитательной работе  </w:t>
      </w:r>
    </w:p>
    <w:p w:rsidR="002562C0" w:rsidRPr="002F44C9" w:rsidRDefault="002562C0" w:rsidP="002562C0">
      <w:pPr>
        <w:pStyle w:val="a4"/>
        <w:rPr>
          <w:rFonts w:ascii="Times New Roman" w:eastAsiaTheme="majorEastAsia" w:hAnsi="Times New Roman" w:cs="Times New Roman"/>
          <w:sz w:val="36"/>
          <w:szCs w:val="36"/>
        </w:rPr>
      </w:pP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r>
      <w:r>
        <w:rPr>
          <w:rFonts w:ascii="Times New Roman" w:eastAsiaTheme="majorEastAsia" w:hAnsi="Times New Roman" w:cs="Times New Roman"/>
          <w:sz w:val="36"/>
          <w:szCs w:val="36"/>
        </w:rPr>
        <w:tab/>
        <w:t xml:space="preserve">      МБОУ СОШ №8 </w:t>
      </w:r>
    </w:p>
    <w:p w:rsidR="002562C0" w:rsidRPr="002F44C9" w:rsidRDefault="002562C0" w:rsidP="002562C0">
      <w:pPr>
        <w:pStyle w:val="a4"/>
        <w:rPr>
          <w:rFonts w:ascii="Times New Roman" w:eastAsiaTheme="majorEastAsia" w:hAnsi="Times New Roman" w:cs="Times New Roman"/>
          <w:sz w:val="36"/>
          <w:szCs w:val="36"/>
        </w:rPr>
      </w:pPr>
      <w:r w:rsidRPr="002F44C9">
        <w:rPr>
          <w:rFonts w:ascii="Times New Roman" w:eastAsiaTheme="majorEastAsia" w:hAnsi="Times New Roman" w:cs="Times New Roman"/>
          <w:sz w:val="36"/>
          <w:szCs w:val="36"/>
        </w:rPr>
        <w:tab/>
      </w:r>
      <w:r w:rsidRPr="002F44C9">
        <w:rPr>
          <w:rFonts w:ascii="Times New Roman" w:eastAsiaTheme="majorEastAsia" w:hAnsi="Times New Roman" w:cs="Times New Roman"/>
          <w:sz w:val="36"/>
          <w:szCs w:val="36"/>
        </w:rPr>
        <w:tab/>
      </w:r>
      <w:r w:rsidRPr="002F44C9">
        <w:rPr>
          <w:rFonts w:ascii="Times New Roman" w:eastAsiaTheme="majorEastAsia" w:hAnsi="Times New Roman" w:cs="Times New Roman"/>
          <w:sz w:val="36"/>
          <w:szCs w:val="36"/>
        </w:rPr>
        <w:tab/>
      </w:r>
      <w:r w:rsidRPr="002F44C9">
        <w:rPr>
          <w:rFonts w:ascii="Times New Roman" w:eastAsiaTheme="majorEastAsia" w:hAnsi="Times New Roman" w:cs="Times New Roman"/>
          <w:sz w:val="36"/>
          <w:szCs w:val="36"/>
        </w:rPr>
        <w:tab/>
      </w:r>
      <w:r w:rsidRPr="002F44C9">
        <w:rPr>
          <w:rFonts w:ascii="Times New Roman" w:eastAsiaTheme="majorEastAsia" w:hAnsi="Times New Roman" w:cs="Times New Roman"/>
          <w:sz w:val="36"/>
          <w:szCs w:val="36"/>
        </w:rPr>
        <w:tab/>
        <w:t xml:space="preserve">       </w:t>
      </w:r>
      <w:r>
        <w:rPr>
          <w:rFonts w:ascii="Times New Roman" w:eastAsiaTheme="majorEastAsia" w:hAnsi="Times New Roman" w:cs="Times New Roman"/>
          <w:sz w:val="36"/>
          <w:szCs w:val="36"/>
        </w:rPr>
        <w:t xml:space="preserve">       </w:t>
      </w:r>
      <w:proofErr w:type="spellStart"/>
      <w:r>
        <w:rPr>
          <w:rFonts w:ascii="Times New Roman" w:eastAsiaTheme="majorEastAsia" w:hAnsi="Times New Roman" w:cs="Times New Roman"/>
          <w:sz w:val="36"/>
          <w:szCs w:val="36"/>
        </w:rPr>
        <w:t>Тинюкова</w:t>
      </w:r>
      <w:proofErr w:type="spellEnd"/>
      <w:r>
        <w:rPr>
          <w:rFonts w:ascii="Times New Roman" w:eastAsiaTheme="majorEastAsia" w:hAnsi="Times New Roman" w:cs="Times New Roman"/>
          <w:sz w:val="36"/>
          <w:szCs w:val="36"/>
        </w:rPr>
        <w:t xml:space="preserve"> Ольга Николаевна</w:t>
      </w:r>
    </w:p>
    <w:p w:rsidR="002562C0" w:rsidRPr="002F44C9" w:rsidRDefault="002562C0" w:rsidP="002562C0">
      <w:pPr>
        <w:pStyle w:val="a4"/>
        <w:ind w:left="3540" w:firstLine="708"/>
        <w:rPr>
          <w:rFonts w:ascii="Times New Roman" w:eastAsiaTheme="majorEastAsia" w:hAnsi="Times New Roman" w:cs="Times New Roman"/>
          <w:sz w:val="36"/>
          <w:szCs w:val="36"/>
        </w:rPr>
      </w:pPr>
    </w:p>
    <w:p w:rsidR="002562C0" w:rsidRPr="002F44C9" w:rsidRDefault="002562C0" w:rsidP="002562C0">
      <w:pPr>
        <w:pStyle w:val="a4"/>
        <w:ind w:left="3540" w:firstLine="708"/>
        <w:rPr>
          <w:rFonts w:ascii="Times New Roman" w:eastAsiaTheme="majorEastAsia" w:hAnsi="Times New Roman" w:cs="Times New Roman"/>
          <w:sz w:val="36"/>
          <w:szCs w:val="36"/>
        </w:rPr>
      </w:pPr>
    </w:p>
    <w:p w:rsidR="002562C0" w:rsidRDefault="002562C0" w:rsidP="002562C0">
      <w:pPr>
        <w:tabs>
          <w:tab w:val="left" w:pos="9072"/>
        </w:tabs>
        <w:ind w:firstLine="0"/>
        <w:rPr>
          <w:rFonts w:ascii="Times New Roman" w:eastAsiaTheme="majorEastAsia" w:hAnsi="Times New Roman" w:cs="Times New Roman"/>
          <w:sz w:val="36"/>
          <w:szCs w:val="36"/>
        </w:rPr>
      </w:pPr>
    </w:p>
    <w:p w:rsidR="002562C0" w:rsidRDefault="002562C0" w:rsidP="002562C0">
      <w:pPr>
        <w:tabs>
          <w:tab w:val="left" w:pos="9072"/>
        </w:tabs>
        <w:ind w:firstLine="0"/>
        <w:rPr>
          <w:rFonts w:ascii="Times New Roman" w:eastAsiaTheme="majorEastAsia" w:hAnsi="Times New Roman" w:cs="Times New Roman"/>
          <w:sz w:val="36"/>
          <w:szCs w:val="36"/>
        </w:rPr>
      </w:pPr>
    </w:p>
    <w:p w:rsidR="002562C0" w:rsidRDefault="002562C0" w:rsidP="002562C0">
      <w:pPr>
        <w:tabs>
          <w:tab w:val="left" w:pos="9072"/>
        </w:tabs>
        <w:ind w:firstLine="0"/>
        <w:rPr>
          <w:rFonts w:ascii="Times New Roman" w:eastAsiaTheme="majorEastAsia" w:hAnsi="Times New Roman" w:cs="Times New Roman"/>
          <w:sz w:val="36"/>
          <w:szCs w:val="36"/>
        </w:rPr>
      </w:pPr>
    </w:p>
    <w:p w:rsidR="002562C0" w:rsidRDefault="002562C0" w:rsidP="002562C0">
      <w:pPr>
        <w:tabs>
          <w:tab w:val="left" w:pos="9072"/>
        </w:tabs>
        <w:ind w:firstLine="0"/>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Pr="00F5296F" w:rsidRDefault="002562C0" w:rsidP="002562C0">
      <w:pPr>
        <w:jc w:val="left"/>
        <w:rPr>
          <w:rFonts w:ascii="Times New Roman" w:eastAsia="Times New Roman" w:hAnsi="Times New Roman" w:cs="Times New Roman"/>
          <w:b/>
          <w:color w:val="000000"/>
          <w:sz w:val="28"/>
          <w:szCs w:val="28"/>
          <w:lang w:eastAsia="ru-RU"/>
        </w:rPr>
      </w:pPr>
      <w:r w:rsidRPr="00CA261A">
        <w:rPr>
          <w:rFonts w:ascii="Times New Roman" w:eastAsia="Times New Roman" w:hAnsi="Times New Roman" w:cs="Times New Roman"/>
          <w:b/>
          <w:bCs/>
          <w:color w:val="000000"/>
          <w:sz w:val="28"/>
          <w:szCs w:val="28"/>
          <w:lang w:eastAsia="ru-RU"/>
        </w:rPr>
        <w:t>Тема:</w:t>
      </w:r>
      <w:r w:rsidRPr="00F5296F">
        <w:rPr>
          <w:rFonts w:ascii="Times New Roman" w:eastAsia="Times New Roman" w:hAnsi="Times New Roman" w:cs="Times New Roman"/>
          <w:b/>
          <w:color w:val="000000"/>
          <w:sz w:val="28"/>
          <w:szCs w:val="28"/>
          <w:lang w:eastAsia="ru-RU"/>
        </w:rPr>
        <w:t> Героический подвиг Ленинграда</w:t>
      </w:r>
    </w:p>
    <w:p w:rsidR="002562C0" w:rsidRPr="00CA261A" w:rsidRDefault="002562C0" w:rsidP="002562C0">
      <w:pPr>
        <w:jc w:val="left"/>
        <w:rPr>
          <w:rFonts w:ascii="Times New Roman" w:eastAsia="Times New Roman" w:hAnsi="Times New Roman" w:cs="Times New Roman"/>
          <w:color w:val="000000"/>
          <w:sz w:val="28"/>
          <w:szCs w:val="28"/>
          <w:lang w:eastAsia="ru-RU"/>
        </w:rPr>
      </w:pPr>
    </w:p>
    <w:p w:rsidR="002562C0" w:rsidRPr="00CA261A" w:rsidRDefault="002562C0" w:rsidP="002562C0">
      <w:pPr>
        <w:jc w:val="left"/>
        <w:rPr>
          <w:rFonts w:ascii="Times New Roman" w:eastAsia="Times New Roman" w:hAnsi="Times New Roman" w:cs="Times New Roman"/>
          <w:color w:val="000000"/>
          <w:sz w:val="28"/>
          <w:szCs w:val="28"/>
          <w:lang w:eastAsia="ru-RU"/>
        </w:rPr>
      </w:pPr>
      <w:r w:rsidRPr="00CA261A">
        <w:rPr>
          <w:rFonts w:ascii="Times New Roman" w:eastAsia="Times New Roman" w:hAnsi="Times New Roman" w:cs="Times New Roman"/>
          <w:b/>
          <w:bCs/>
          <w:color w:val="000000"/>
          <w:sz w:val="28"/>
          <w:szCs w:val="28"/>
          <w:lang w:eastAsia="ru-RU"/>
        </w:rPr>
        <w:t>Цели:</w:t>
      </w:r>
    </w:p>
    <w:p w:rsidR="002562C0" w:rsidRPr="00CA261A" w:rsidRDefault="002562C0" w:rsidP="002562C0">
      <w:pPr>
        <w:ind w:left="720"/>
        <w:rPr>
          <w:rFonts w:ascii="Times New Roman" w:eastAsia="Times New Roman" w:hAnsi="Times New Roman" w:cs="Times New Roman"/>
          <w:color w:val="000000"/>
          <w:sz w:val="28"/>
          <w:szCs w:val="28"/>
          <w:lang w:eastAsia="ru-RU"/>
        </w:rPr>
      </w:pPr>
      <w:r w:rsidRPr="00CA261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r w:rsidRPr="00CA261A">
        <w:rPr>
          <w:rFonts w:ascii="Times New Roman" w:eastAsia="Times New Roman" w:hAnsi="Times New Roman" w:cs="Times New Roman"/>
          <w:color w:val="000000"/>
          <w:sz w:val="28"/>
          <w:szCs w:val="28"/>
          <w:lang w:eastAsia="ru-RU"/>
        </w:rPr>
        <w:t>  Знакомство с одной из героических страниц истории нашей страны – событиями блокадного Ленинграда.</w:t>
      </w:r>
    </w:p>
    <w:p w:rsidR="002562C0" w:rsidRPr="00CA261A" w:rsidRDefault="002562C0" w:rsidP="002562C0">
      <w:pPr>
        <w:ind w:left="720"/>
        <w:jc w:val="left"/>
        <w:rPr>
          <w:rFonts w:ascii="Times New Roman" w:eastAsia="Times New Roman" w:hAnsi="Times New Roman" w:cs="Times New Roman"/>
          <w:color w:val="000000"/>
          <w:sz w:val="28"/>
          <w:szCs w:val="28"/>
          <w:lang w:eastAsia="ru-RU"/>
        </w:rPr>
      </w:pPr>
      <w:r w:rsidRPr="00CA261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r w:rsidRPr="00CA261A">
        <w:rPr>
          <w:rFonts w:ascii="Times New Roman" w:eastAsia="Times New Roman" w:hAnsi="Times New Roman" w:cs="Times New Roman"/>
          <w:color w:val="000000"/>
          <w:sz w:val="28"/>
          <w:szCs w:val="28"/>
          <w:lang w:eastAsia="ru-RU"/>
        </w:rPr>
        <w:t> Формирование патриотического  чувства ребят к своей Отчизне.</w:t>
      </w:r>
    </w:p>
    <w:p w:rsidR="002562C0" w:rsidRPr="00CA261A" w:rsidRDefault="002562C0" w:rsidP="002562C0">
      <w:pPr>
        <w:ind w:left="720"/>
        <w:rPr>
          <w:rFonts w:ascii="Times New Roman" w:eastAsia="Times New Roman" w:hAnsi="Times New Roman" w:cs="Times New Roman"/>
          <w:color w:val="000000"/>
          <w:sz w:val="28"/>
          <w:szCs w:val="28"/>
          <w:lang w:eastAsia="ru-RU"/>
        </w:rPr>
      </w:pPr>
      <w:r w:rsidRPr="00CA261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w:t>
      </w:r>
      <w:r w:rsidRPr="00CA261A">
        <w:rPr>
          <w:rFonts w:ascii="Times New Roman" w:eastAsia="Times New Roman" w:hAnsi="Times New Roman" w:cs="Times New Roman"/>
          <w:color w:val="000000"/>
          <w:sz w:val="28"/>
          <w:szCs w:val="28"/>
          <w:lang w:eastAsia="ru-RU"/>
        </w:rPr>
        <w:t> Формирование чувства уважения к людям, прошедшим войну и пережившим блокаду, восхищение их подвигом, чувства сопереживания к блокадным детям.</w:t>
      </w:r>
    </w:p>
    <w:p w:rsidR="002562C0" w:rsidRPr="00CA261A" w:rsidRDefault="002562C0" w:rsidP="002562C0">
      <w:pPr>
        <w:tabs>
          <w:tab w:val="left" w:pos="9072"/>
        </w:tabs>
        <w:rPr>
          <w:rFonts w:ascii="Times New Roman" w:hAnsi="Times New Roman" w:cs="Times New Roman"/>
          <w:color w:val="000000"/>
          <w:sz w:val="28"/>
          <w:szCs w:val="28"/>
        </w:rPr>
      </w:pPr>
      <w:r w:rsidRPr="00CA261A">
        <w:rPr>
          <w:rFonts w:ascii="Times New Roman" w:hAnsi="Times New Roman" w:cs="Times New Roman"/>
          <w:b/>
          <w:bCs/>
          <w:color w:val="000000"/>
          <w:sz w:val="28"/>
          <w:szCs w:val="28"/>
        </w:rPr>
        <w:t>Наглядные средства:</w:t>
      </w:r>
      <w:r w:rsidRPr="00CA261A">
        <w:rPr>
          <w:rStyle w:val="apple-converted-space"/>
          <w:rFonts w:ascii="Times New Roman" w:hAnsi="Times New Roman" w:cs="Times New Roman"/>
          <w:b/>
          <w:bCs/>
          <w:color w:val="000000"/>
          <w:sz w:val="28"/>
          <w:szCs w:val="28"/>
        </w:rPr>
        <w:t> </w:t>
      </w:r>
      <w:r w:rsidRPr="00CA261A">
        <w:rPr>
          <w:rFonts w:ascii="Times New Roman" w:hAnsi="Times New Roman" w:cs="Times New Roman"/>
          <w:color w:val="000000"/>
          <w:sz w:val="28"/>
          <w:szCs w:val="28"/>
        </w:rPr>
        <w:t xml:space="preserve"> мультимедийная презентация, выставка  книг о войне и блокаде.</w:t>
      </w:r>
    </w:p>
    <w:p w:rsidR="002562C0" w:rsidRDefault="002562C0" w:rsidP="002562C0">
      <w:pPr>
        <w:tabs>
          <w:tab w:val="left" w:pos="9072"/>
        </w:tabs>
        <w:rPr>
          <w:rFonts w:ascii="Times New Roman" w:hAnsi="Times New Roman" w:cs="Times New Roman"/>
          <w:color w:val="000000"/>
          <w:sz w:val="28"/>
          <w:szCs w:val="28"/>
        </w:rPr>
      </w:pPr>
      <w:r w:rsidRPr="00CA261A">
        <w:rPr>
          <w:rFonts w:ascii="Times New Roman" w:hAnsi="Times New Roman" w:cs="Times New Roman"/>
          <w:b/>
          <w:bCs/>
          <w:color w:val="000000"/>
          <w:sz w:val="28"/>
          <w:szCs w:val="28"/>
        </w:rPr>
        <w:t>Техническое оборудование:</w:t>
      </w:r>
      <w:r w:rsidRPr="00CA261A">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 компьютер, мультимедийный комплекс</w:t>
      </w:r>
      <w:r w:rsidRPr="00CA261A">
        <w:rPr>
          <w:rFonts w:ascii="Times New Roman" w:hAnsi="Times New Roman" w:cs="Times New Roman"/>
          <w:color w:val="000000"/>
          <w:sz w:val="28"/>
          <w:szCs w:val="28"/>
        </w:rPr>
        <w:t>.</w:t>
      </w:r>
    </w:p>
    <w:p w:rsidR="002562C0" w:rsidRDefault="002562C0" w:rsidP="002562C0">
      <w:pPr>
        <w:tabs>
          <w:tab w:val="left" w:pos="9072"/>
        </w:tabs>
        <w:rPr>
          <w:rFonts w:ascii="Times New Roman" w:hAnsi="Times New Roman" w:cs="Times New Roman"/>
          <w:color w:val="000000"/>
          <w:sz w:val="28"/>
          <w:szCs w:val="28"/>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p>
    <w:p w:rsidR="002562C0" w:rsidRDefault="002562C0" w:rsidP="00B35609">
      <w:pPr>
        <w:tabs>
          <w:tab w:val="left" w:pos="9072"/>
        </w:tabs>
        <w:jc w:val="center"/>
        <w:rPr>
          <w:rFonts w:ascii="Times New Roman" w:hAnsi="Times New Roman" w:cs="Times New Roman"/>
          <w:b/>
          <w:sz w:val="36"/>
          <w:szCs w:val="36"/>
        </w:rPr>
      </w:pPr>
      <w:bookmarkStart w:id="0" w:name="_GoBack"/>
      <w:bookmarkEnd w:id="0"/>
    </w:p>
    <w:p w:rsidR="002562C0" w:rsidRDefault="002562C0" w:rsidP="00B35609">
      <w:pPr>
        <w:tabs>
          <w:tab w:val="left" w:pos="9072"/>
        </w:tabs>
        <w:jc w:val="center"/>
        <w:rPr>
          <w:rFonts w:ascii="Times New Roman" w:hAnsi="Times New Roman" w:cs="Times New Roman"/>
          <w:b/>
          <w:sz w:val="36"/>
          <w:szCs w:val="36"/>
        </w:rPr>
      </w:pPr>
    </w:p>
    <w:p w:rsidR="00622E07" w:rsidRPr="00B35609" w:rsidRDefault="00C216B0" w:rsidP="00B35609">
      <w:pPr>
        <w:tabs>
          <w:tab w:val="left" w:pos="9072"/>
        </w:tabs>
        <w:jc w:val="center"/>
        <w:rPr>
          <w:rFonts w:ascii="Times New Roman" w:hAnsi="Times New Roman" w:cs="Times New Roman"/>
          <w:b/>
          <w:sz w:val="36"/>
          <w:szCs w:val="36"/>
        </w:rPr>
      </w:pPr>
      <w:r w:rsidRPr="00B35609">
        <w:rPr>
          <w:rFonts w:ascii="Times New Roman" w:hAnsi="Times New Roman" w:cs="Times New Roman"/>
          <w:b/>
          <w:sz w:val="36"/>
          <w:szCs w:val="36"/>
        </w:rPr>
        <w:lastRenderedPageBreak/>
        <w:t>Героический подвиг Ленинграда</w:t>
      </w:r>
    </w:p>
    <w:p w:rsidR="00C216B0" w:rsidRPr="00B35609" w:rsidRDefault="00C216B0" w:rsidP="00C216B0">
      <w:pPr>
        <w:tabs>
          <w:tab w:val="left" w:pos="9072"/>
        </w:tabs>
        <w:rPr>
          <w:rFonts w:ascii="Times New Roman" w:hAnsi="Times New Roman" w:cs="Times New Roman"/>
          <w:sz w:val="28"/>
          <w:szCs w:val="28"/>
        </w:rPr>
      </w:pPr>
    </w:p>
    <w:p w:rsidR="00C216B0" w:rsidRPr="00B35609" w:rsidRDefault="00C216B0" w:rsidP="00C216B0">
      <w:pPr>
        <w:tabs>
          <w:tab w:val="left" w:pos="9072"/>
        </w:tabs>
        <w:rPr>
          <w:rFonts w:ascii="Times New Roman" w:hAnsi="Times New Roman" w:cs="Times New Roman"/>
          <w:b/>
          <w:sz w:val="28"/>
          <w:szCs w:val="28"/>
        </w:rPr>
      </w:pPr>
      <w:r w:rsidRPr="00B35609">
        <w:rPr>
          <w:rFonts w:ascii="Times New Roman" w:hAnsi="Times New Roman" w:cs="Times New Roman"/>
          <w:b/>
          <w:sz w:val="28"/>
          <w:szCs w:val="28"/>
        </w:rPr>
        <w:t xml:space="preserve">1 ведущий </w:t>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Опять война,</w:t>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Опять блокада,-</w:t>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А может, нам о них забыть?</w:t>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Я слышу иногда:</w:t>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 Не надо,</w:t>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Не надо раны бередить.</w:t>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Ведь это правда</w:t>
      </w:r>
      <w:proofErr w:type="gramStart"/>
      <w:r w:rsidRPr="00B35609">
        <w:rPr>
          <w:rFonts w:ascii="Times New Roman" w:hAnsi="Times New Roman" w:cs="Times New Roman"/>
          <w:sz w:val="28"/>
          <w:szCs w:val="28"/>
        </w:rPr>
        <w:t xml:space="preserve"> ,</w:t>
      </w:r>
      <w:proofErr w:type="gramEnd"/>
      <w:r w:rsidRPr="00B35609">
        <w:rPr>
          <w:rFonts w:ascii="Times New Roman" w:hAnsi="Times New Roman" w:cs="Times New Roman"/>
          <w:sz w:val="28"/>
          <w:szCs w:val="28"/>
        </w:rPr>
        <w:t xml:space="preserve"> что устали</w:t>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Мы от рассказов о войне.</w:t>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И о блокаде пролистали</w:t>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 xml:space="preserve">Стихов достаточно вполне».  </w:t>
      </w:r>
      <w:r w:rsidRPr="00B35609">
        <w:rPr>
          <w:rFonts w:ascii="Times New Roman" w:hAnsi="Times New Roman" w:cs="Times New Roman"/>
          <w:b/>
          <w:sz w:val="28"/>
          <w:szCs w:val="28"/>
        </w:rPr>
        <w:t>(1 слайд)</w:t>
      </w:r>
    </w:p>
    <w:p w:rsidR="00C216B0" w:rsidRPr="00B35609" w:rsidRDefault="00B35609" w:rsidP="00B35609">
      <w:pPr>
        <w:tabs>
          <w:tab w:val="left" w:pos="4275"/>
        </w:tabs>
        <w:rPr>
          <w:rFonts w:ascii="Times New Roman" w:hAnsi="Times New Roman" w:cs="Times New Roman"/>
          <w:sz w:val="28"/>
          <w:szCs w:val="28"/>
        </w:rPr>
      </w:pPr>
      <w:r>
        <w:rPr>
          <w:rFonts w:ascii="Times New Roman" w:hAnsi="Times New Roman" w:cs="Times New Roman"/>
          <w:sz w:val="28"/>
          <w:szCs w:val="28"/>
        </w:rPr>
        <w:tab/>
      </w:r>
    </w:p>
    <w:p w:rsidR="00C216B0"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b/>
          <w:sz w:val="28"/>
          <w:szCs w:val="28"/>
        </w:rPr>
        <w:t>2ведущий</w:t>
      </w:r>
      <w:r w:rsidRPr="00B35609">
        <w:rPr>
          <w:rFonts w:ascii="Times New Roman" w:hAnsi="Times New Roman" w:cs="Times New Roman"/>
          <w:sz w:val="28"/>
          <w:szCs w:val="28"/>
        </w:rPr>
        <w:t>: Великая Отечественная война – это горькая страничка нашей истории, это тяжелые воспоминания наших дедушек и бабушек, это смерть их близких, это то, что остается в наших сердцах навечно</w:t>
      </w:r>
      <w:r w:rsidRPr="00B35609">
        <w:rPr>
          <w:rFonts w:ascii="Times New Roman" w:hAnsi="Times New Roman" w:cs="Times New Roman"/>
          <w:b/>
          <w:sz w:val="28"/>
          <w:szCs w:val="28"/>
        </w:rPr>
        <w:t>. (2 слайд)</w:t>
      </w:r>
    </w:p>
    <w:p w:rsidR="009D5944" w:rsidRPr="00B35609" w:rsidRDefault="00C216B0" w:rsidP="00C216B0">
      <w:pPr>
        <w:tabs>
          <w:tab w:val="left" w:pos="9072"/>
        </w:tabs>
        <w:rPr>
          <w:rFonts w:ascii="Times New Roman" w:hAnsi="Times New Roman" w:cs="Times New Roman"/>
          <w:sz w:val="28"/>
          <w:szCs w:val="28"/>
        </w:rPr>
      </w:pPr>
      <w:r w:rsidRPr="00B35609">
        <w:rPr>
          <w:rFonts w:ascii="Times New Roman" w:hAnsi="Times New Roman" w:cs="Times New Roman"/>
          <w:sz w:val="28"/>
          <w:szCs w:val="28"/>
        </w:rPr>
        <w:t>Знакомясь  с историей Великой Отечественной войны, неизгладимое впечатление оставила героическая блокада Ленинграда. Мужество людей росло с каждым днем, несмотря на их физическое истощение из-за того, что блокадные граммы хлеба с каждым днем становились все тоньше и тоньше</w:t>
      </w:r>
      <w:r w:rsidR="009D5944" w:rsidRPr="00B35609">
        <w:rPr>
          <w:rFonts w:ascii="Times New Roman" w:hAnsi="Times New Roman" w:cs="Times New Roman"/>
          <w:sz w:val="28"/>
          <w:szCs w:val="28"/>
        </w:rPr>
        <w:t>, люди продолжали писать стихи. Шостакович написал свою бессмертную симфонию, работали не отапливаемые театры, школы, музеи.</w:t>
      </w:r>
    </w:p>
    <w:p w:rsidR="009D5944" w:rsidRPr="00B35609" w:rsidRDefault="009D5944" w:rsidP="002B1C30">
      <w:pPr>
        <w:tabs>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 xml:space="preserve"> </w:t>
      </w:r>
      <w:r w:rsidR="00F5296F">
        <w:rPr>
          <w:rFonts w:ascii="Times New Roman" w:hAnsi="Times New Roman" w:cs="Times New Roman"/>
          <w:sz w:val="28"/>
          <w:szCs w:val="28"/>
        </w:rPr>
        <w:t xml:space="preserve">        </w:t>
      </w:r>
      <w:r w:rsidRPr="00B35609">
        <w:rPr>
          <w:rFonts w:ascii="Times New Roman" w:hAnsi="Times New Roman" w:cs="Times New Roman"/>
          <w:sz w:val="28"/>
          <w:szCs w:val="28"/>
        </w:rPr>
        <w:t xml:space="preserve"> Еще в декабре 1940 года наша разведчица сообщила, что у норвежско-финской границы сосредоточено около 60 тысяч немецких солдат. Она прямо предупреждала: «Нападение должно быть на Ленинград. Будьте на страже». </w:t>
      </w:r>
      <w:r w:rsidRPr="00B35609">
        <w:rPr>
          <w:rFonts w:ascii="Times New Roman" w:hAnsi="Times New Roman" w:cs="Times New Roman"/>
          <w:b/>
          <w:sz w:val="28"/>
          <w:szCs w:val="28"/>
        </w:rPr>
        <w:t>(3 слайд)</w:t>
      </w:r>
    </w:p>
    <w:p w:rsidR="009D5944" w:rsidRPr="00B35609" w:rsidRDefault="009D5944" w:rsidP="00C216B0">
      <w:pPr>
        <w:tabs>
          <w:tab w:val="left" w:pos="9072"/>
        </w:tabs>
        <w:rPr>
          <w:rFonts w:ascii="Times New Roman" w:hAnsi="Times New Roman" w:cs="Times New Roman"/>
          <w:sz w:val="28"/>
          <w:szCs w:val="28"/>
        </w:rPr>
      </w:pPr>
      <w:r w:rsidRPr="00B35609">
        <w:rPr>
          <w:rFonts w:ascii="Times New Roman" w:hAnsi="Times New Roman" w:cs="Times New Roman"/>
          <w:b/>
          <w:sz w:val="28"/>
          <w:szCs w:val="28"/>
        </w:rPr>
        <w:t>1 ведущий</w:t>
      </w:r>
      <w:r w:rsidRPr="00B35609">
        <w:rPr>
          <w:rFonts w:ascii="Times New Roman" w:hAnsi="Times New Roman" w:cs="Times New Roman"/>
          <w:sz w:val="28"/>
          <w:szCs w:val="28"/>
        </w:rPr>
        <w:t xml:space="preserve">:  22 июня, в половине первого ночи, в штабе Ленинградского военного округа получили телеграмму от наркома обороны маршала С.К. Тимошенко и начальника Генерального штаба генерала армии Г.К. Жукова, в которой они предупреждали о возможном нападении Германии на Советский Союз </w:t>
      </w:r>
      <w:r w:rsidRPr="00B35609">
        <w:rPr>
          <w:rFonts w:ascii="Times New Roman" w:hAnsi="Times New Roman" w:cs="Times New Roman"/>
          <w:b/>
          <w:sz w:val="28"/>
          <w:szCs w:val="28"/>
        </w:rPr>
        <w:t>(4 слайд).</w:t>
      </w:r>
    </w:p>
    <w:p w:rsidR="009D5944" w:rsidRPr="00B35609" w:rsidRDefault="009D5944" w:rsidP="00C216B0">
      <w:pPr>
        <w:tabs>
          <w:tab w:val="left" w:pos="9072"/>
        </w:tabs>
        <w:rPr>
          <w:rFonts w:ascii="Times New Roman" w:hAnsi="Times New Roman" w:cs="Times New Roman"/>
          <w:sz w:val="28"/>
          <w:szCs w:val="28"/>
        </w:rPr>
      </w:pPr>
      <w:r w:rsidRPr="00B35609">
        <w:rPr>
          <w:rFonts w:ascii="Times New Roman" w:hAnsi="Times New Roman" w:cs="Times New Roman"/>
          <w:b/>
          <w:sz w:val="28"/>
          <w:szCs w:val="28"/>
        </w:rPr>
        <w:t>2 ведущий</w:t>
      </w:r>
      <w:r w:rsidRPr="00B35609">
        <w:rPr>
          <w:rFonts w:ascii="Times New Roman" w:hAnsi="Times New Roman" w:cs="Times New Roman"/>
          <w:sz w:val="28"/>
          <w:szCs w:val="28"/>
        </w:rPr>
        <w:t>: Немецко-фашистское командование назначило время парада немецких войск</w:t>
      </w:r>
      <w:r w:rsidR="006F4EAE" w:rsidRPr="00B35609">
        <w:rPr>
          <w:rFonts w:ascii="Times New Roman" w:hAnsi="Times New Roman" w:cs="Times New Roman"/>
          <w:sz w:val="28"/>
          <w:szCs w:val="28"/>
        </w:rPr>
        <w:t xml:space="preserve"> на Дворцовой площади, раздало солдатам и офицерам путеводители по Ленинграду и даже отпечатало пригласительные билеты на торжественный банкет в гостинице «</w:t>
      </w:r>
      <w:proofErr w:type="spellStart"/>
      <w:r w:rsidR="006F4EAE" w:rsidRPr="00B35609">
        <w:rPr>
          <w:rFonts w:ascii="Times New Roman" w:hAnsi="Times New Roman" w:cs="Times New Roman"/>
          <w:sz w:val="28"/>
          <w:szCs w:val="28"/>
        </w:rPr>
        <w:t>Астория</w:t>
      </w:r>
      <w:proofErr w:type="spellEnd"/>
      <w:r w:rsidR="006F4EAE" w:rsidRPr="00B35609">
        <w:rPr>
          <w:rFonts w:ascii="Times New Roman" w:hAnsi="Times New Roman" w:cs="Times New Roman"/>
          <w:sz w:val="28"/>
          <w:szCs w:val="28"/>
        </w:rPr>
        <w:t>». Но триумфального шествия не получилось. До 10 июля фашисты проходили по 26 км в сутки, во 2-й и 3-й декадах июля – уже только по 5 км, а в августе – всего по два.</w:t>
      </w:r>
    </w:p>
    <w:p w:rsidR="006F4EAE" w:rsidRPr="00B35609" w:rsidRDefault="006F4EAE" w:rsidP="00C216B0">
      <w:pPr>
        <w:tabs>
          <w:tab w:val="left" w:pos="9072"/>
        </w:tabs>
        <w:rPr>
          <w:rFonts w:ascii="Times New Roman" w:hAnsi="Times New Roman" w:cs="Times New Roman"/>
          <w:sz w:val="28"/>
          <w:szCs w:val="28"/>
        </w:rPr>
      </w:pPr>
      <w:r w:rsidRPr="00B35609">
        <w:rPr>
          <w:rFonts w:ascii="Times New Roman" w:hAnsi="Times New Roman" w:cs="Times New Roman"/>
          <w:b/>
          <w:sz w:val="28"/>
          <w:szCs w:val="28"/>
        </w:rPr>
        <w:t>1 ведущий</w:t>
      </w:r>
      <w:r w:rsidRPr="00B35609">
        <w:rPr>
          <w:rFonts w:ascii="Times New Roman" w:hAnsi="Times New Roman" w:cs="Times New Roman"/>
          <w:sz w:val="28"/>
          <w:szCs w:val="28"/>
        </w:rPr>
        <w:t>: В секретной директиве «О будущности города Петербурга», датированной 22 сентября 1941 года, было написано: «…Если вследствие создавшегося в городе положения будут заявлены просьбы о сдаче, они будут отвергнуты»</w:t>
      </w:r>
      <w:r w:rsidR="002B1C30" w:rsidRPr="00B35609">
        <w:rPr>
          <w:rFonts w:ascii="Times New Roman" w:hAnsi="Times New Roman" w:cs="Times New Roman"/>
          <w:sz w:val="28"/>
          <w:szCs w:val="28"/>
        </w:rPr>
        <w:t xml:space="preserve">. Москва и Ленинград обрекались на полное уничтожение – вместе с жителями. С этого и должно было начаться то, что </w:t>
      </w:r>
      <w:r w:rsidR="002B1C30" w:rsidRPr="00B35609">
        <w:rPr>
          <w:rFonts w:ascii="Times New Roman" w:hAnsi="Times New Roman" w:cs="Times New Roman"/>
          <w:sz w:val="28"/>
          <w:szCs w:val="28"/>
        </w:rPr>
        <w:lastRenderedPageBreak/>
        <w:t>Гитлер имел в виду: «Разгромить русских как народ». То есть истребить, уничтожить как биологическое, географическое, историческое понятие.</w:t>
      </w:r>
    </w:p>
    <w:p w:rsidR="002B1C30" w:rsidRPr="00B35609" w:rsidRDefault="002B1C30" w:rsidP="00C216B0">
      <w:pPr>
        <w:tabs>
          <w:tab w:val="left" w:pos="9072"/>
        </w:tabs>
        <w:rPr>
          <w:rFonts w:ascii="Times New Roman" w:hAnsi="Times New Roman" w:cs="Times New Roman"/>
          <w:b/>
          <w:sz w:val="28"/>
          <w:szCs w:val="28"/>
        </w:rPr>
      </w:pPr>
      <w:r w:rsidRPr="00B35609">
        <w:rPr>
          <w:rFonts w:ascii="Times New Roman" w:hAnsi="Times New Roman" w:cs="Times New Roman"/>
          <w:b/>
          <w:sz w:val="28"/>
          <w:szCs w:val="28"/>
        </w:rPr>
        <w:t>2 ведущий:</w:t>
      </w:r>
      <w:r w:rsidR="00F5296F">
        <w:rPr>
          <w:rFonts w:ascii="Times New Roman" w:hAnsi="Times New Roman" w:cs="Times New Roman"/>
          <w:b/>
          <w:sz w:val="28"/>
          <w:szCs w:val="28"/>
        </w:rPr>
        <w:t xml:space="preserve"> </w:t>
      </w:r>
      <w:r w:rsidRPr="00B35609">
        <w:rPr>
          <w:rFonts w:ascii="Times New Roman" w:hAnsi="Times New Roman" w:cs="Times New Roman"/>
          <w:sz w:val="28"/>
          <w:szCs w:val="28"/>
        </w:rPr>
        <w:t>Несмотря на героизм и отв</w:t>
      </w:r>
      <w:r w:rsidR="00B35609">
        <w:rPr>
          <w:rFonts w:ascii="Times New Roman" w:hAnsi="Times New Roman" w:cs="Times New Roman"/>
          <w:sz w:val="28"/>
          <w:szCs w:val="28"/>
        </w:rPr>
        <w:t>агу советских воинов и партизан</w:t>
      </w:r>
      <w:r w:rsidRPr="00B35609">
        <w:rPr>
          <w:rFonts w:ascii="Times New Roman" w:hAnsi="Times New Roman" w:cs="Times New Roman"/>
          <w:sz w:val="28"/>
          <w:szCs w:val="28"/>
        </w:rPr>
        <w:t xml:space="preserve">, в сентябре 1941 года врагу удалось вплотную подойти к Ленинграду и окружить его. Днем фашисты обстреливали город из дальнобойных орудий, ночью сбрасывали с самолетов зажигательные и фугасные бомбы. </w:t>
      </w:r>
      <w:proofErr w:type="gramStart"/>
      <w:r w:rsidRPr="00B35609">
        <w:rPr>
          <w:rFonts w:ascii="Times New Roman" w:hAnsi="Times New Roman" w:cs="Times New Roman"/>
          <w:sz w:val="28"/>
          <w:szCs w:val="28"/>
        </w:rPr>
        <w:t>Рушились жилые здания, детские дома, больницы, заводы, музеи, театры, гибли женщины, старики, дети</w:t>
      </w:r>
      <w:r w:rsidRPr="00B35609">
        <w:rPr>
          <w:rFonts w:ascii="Times New Roman" w:hAnsi="Times New Roman" w:cs="Times New Roman"/>
          <w:b/>
          <w:sz w:val="28"/>
          <w:szCs w:val="28"/>
        </w:rPr>
        <w:t>.  (5 слайд)</w:t>
      </w:r>
      <w:proofErr w:type="gramEnd"/>
    </w:p>
    <w:p w:rsidR="002B1C30" w:rsidRPr="00B35609" w:rsidRDefault="002B1C30" w:rsidP="00C216B0">
      <w:pPr>
        <w:tabs>
          <w:tab w:val="left" w:pos="9072"/>
        </w:tabs>
        <w:rPr>
          <w:rFonts w:ascii="Times New Roman" w:hAnsi="Times New Roman" w:cs="Times New Roman"/>
          <w:sz w:val="28"/>
          <w:szCs w:val="28"/>
        </w:rPr>
      </w:pPr>
      <w:r w:rsidRPr="00B35609">
        <w:rPr>
          <w:rFonts w:ascii="Times New Roman" w:hAnsi="Times New Roman" w:cs="Times New Roman"/>
          <w:b/>
          <w:sz w:val="28"/>
          <w:szCs w:val="28"/>
        </w:rPr>
        <w:t>1 ведущий</w:t>
      </w:r>
      <w:r w:rsidRPr="00B35609">
        <w:rPr>
          <w:rFonts w:ascii="Times New Roman" w:hAnsi="Times New Roman" w:cs="Times New Roman"/>
          <w:sz w:val="28"/>
          <w:szCs w:val="28"/>
        </w:rPr>
        <w:t>: 21 октября 1941 года молодежная газета «Смена» опубликовала наказ Ленинградского обкома и горкома ВЛКСМ «К пионерам и школьникам Ленинграда» с призывом быть активными участниками обороны Ленинграда.</w:t>
      </w:r>
      <w:r w:rsidR="00973F52" w:rsidRPr="00B35609">
        <w:rPr>
          <w:rFonts w:ascii="Times New Roman" w:hAnsi="Times New Roman" w:cs="Times New Roman"/>
          <w:b/>
          <w:sz w:val="28"/>
          <w:szCs w:val="28"/>
        </w:rPr>
        <w:t>(6 слайд)</w:t>
      </w:r>
    </w:p>
    <w:p w:rsidR="00006BC6" w:rsidRPr="00B35609" w:rsidRDefault="001666AD" w:rsidP="00C216B0">
      <w:pPr>
        <w:tabs>
          <w:tab w:val="left" w:pos="9072"/>
        </w:tabs>
        <w:rPr>
          <w:rFonts w:ascii="Times New Roman" w:hAnsi="Times New Roman" w:cs="Times New Roman"/>
          <w:sz w:val="28"/>
          <w:szCs w:val="28"/>
        </w:rPr>
      </w:pPr>
      <w:r w:rsidRPr="00B35609">
        <w:rPr>
          <w:rFonts w:ascii="Times New Roman" w:hAnsi="Times New Roman" w:cs="Times New Roman"/>
          <w:b/>
          <w:sz w:val="28"/>
          <w:szCs w:val="28"/>
        </w:rPr>
        <w:t>2 ведущий</w:t>
      </w:r>
      <w:r w:rsidRPr="00B35609">
        <w:rPr>
          <w:rFonts w:ascii="Times New Roman" w:hAnsi="Times New Roman" w:cs="Times New Roman"/>
          <w:sz w:val="28"/>
          <w:szCs w:val="28"/>
        </w:rPr>
        <w:t>:</w:t>
      </w:r>
      <w:r w:rsidR="00F5296F">
        <w:rPr>
          <w:rFonts w:ascii="Times New Roman" w:hAnsi="Times New Roman" w:cs="Times New Roman"/>
          <w:sz w:val="28"/>
          <w:szCs w:val="28"/>
        </w:rPr>
        <w:t xml:space="preserve"> </w:t>
      </w:r>
      <w:r w:rsidR="00006BC6" w:rsidRPr="00B35609">
        <w:rPr>
          <w:rFonts w:ascii="Times New Roman" w:hAnsi="Times New Roman" w:cs="Times New Roman"/>
          <w:sz w:val="28"/>
          <w:szCs w:val="28"/>
        </w:rPr>
        <w:t xml:space="preserve">Делами ответили юные ленинградцы  на этот призыв. Они вместе </w:t>
      </w:r>
      <w:proofErr w:type="gramStart"/>
      <w:r w:rsidR="00006BC6" w:rsidRPr="00B35609">
        <w:rPr>
          <w:rFonts w:ascii="Times New Roman" w:hAnsi="Times New Roman" w:cs="Times New Roman"/>
          <w:sz w:val="28"/>
          <w:szCs w:val="28"/>
        </w:rPr>
        <w:t>со</w:t>
      </w:r>
      <w:proofErr w:type="gramEnd"/>
      <w:r w:rsidR="00006BC6" w:rsidRPr="00B35609">
        <w:rPr>
          <w:rFonts w:ascii="Times New Roman" w:hAnsi="Times New Roman" w:cs="Times New Roman"/>
          <w:sz w:val="28"/>
          <w:szCs w:val="28"/>
        </w:rPr>
        <w:t xml:space="preserve"> взрослыми рыли окопы, проверяли светомаскировку в жилых домах, обходили квартиры и собирали цветной металл, необходимый для изготовления патронов и снарядов. Ленинградские заводы получили тонны цветного и черного металла, собранного школьниками.</w:t>
      </w:r>
    </w:p>
    <w:p w:rsidR="002B1C30" w:rsidRPr="00B35609" w:rsidRDefault="00006BC6" w:rsidP="00B35609">
      <w:pPr>
        <w:tabs>
          <w:tab w:val="left" w:pos="9072"/>
        </w:tabs>
        <w:rPr>
          <w:rFonts w:ascii="Times New Roman" w:hAnsi="Times New Roman" w:cs="Times New Roman"/>
          <w:sz w:val="28"/>
          <w:szCs w:val="28"/>
        </w:rPr>
      </w:pPr>
      <w:r w:rsidRPr="00B35609">
        <w:rPr>
          <w:rFonts w:ascii="Times New Roman" w:hAnsi="Times New Roman" w:cs="Times New Roman"/>
          <w:sz w:val="28"/>
          <w:szCs w:val="28"/>
        </w:rPr>
        <w:t>Ленинградские</w:t>
      </w:r>
      <w:r w:rsidR="000B3277" w:rsidRPr="00B35609">
        <w:rPr>
          <w:rFonts w:ascii="Times New Roman" w:hAnsi="Times New Roman" w:cs="Times New Roman"/>
          <w:sz w:val="28"/>
          <w:szCs w:val="28"/>
        </w:rPr>
        <w:t xml:space="preserve"> ученые придумали горючую смесь для поджога вражеских танко</w:t>
      </w:r>
      <w:r w:rsidR="002A3774" w:rsidRPr="00B35609">
        <w:rPr>
          <w:rFonts w:ascii="Times New Roman" w:hAnsi="Times New Roman" w:cs="Times New Roman"/>
          <w:sz w:val="28"/>
          <w:szCs w:val="28"/>
        </w:rPr>
        <w:t>в</w:t>
      </w:r>
      <w:r w:rsidR="000B3277" w:rsidRPr="00B35609">
        <w:rPr>
          <w:rFonts w:ascii="Times New Roman" w:hAnsi="Times New Roman" w:cs="Times New Roman"/>
          <w:sz w:val="28"/>
          <w:szCs w:val="28"/>
        </w:rPr>
        <w:t>.</w:t>
      </w:r>
      <w:r w:rsidR="002A3774" w:rsidRPr="00B35609">
        <w:rPr>
          <w:rFonts w:ascii="Times New Roman" w:hAnsi="Times New Roman" w:cs="Times New Roman"/>
          <w:sz w:val="28"/>
          <w:szCs w:val="28"/>
        </w:rPr>
        <w:t xml:space="preserve"> Для изготовления гранат с этой смесью потребовались бутылки. Школьники собирали за одну </w:t>
      </w:r>
      <w:r w:rsidR="0074691D">
        <w:rPr>
          <w:rFonts w:ascii="Times New Roman" w:hAnsi="Times New Roman" w:cs="Times New Roman"/>
          <w:sz w:val="28"/>
          <w:szCs w:val="28"/>
        </w:rPr>
        <w:t>неделю</w:t>
      </w:r>
      <w:r w:rsidR="00F5296F">
        <w:rPr>
          <w:rFonts w:ascii="Times New Roman" w:hAnsi="Times New Roman" w:cs="Times New Roman"/>
          <w:sz w:val="28"/>
          <w:szCs w:val="28"/>
        </w:rPr>
        <w:t xml:space="preserve"> </w:t>
      </w:r>
      <w:r w:rsidR="0074691D">
        <w:rPr>
          <w:rFonts w:ascii="Times New Roman" w:hAnsi="Times New Roman" w:cs="Times New Roman"/>
          <w:sz w:val="28"/>
          <w:szCs w:val="28"/>
        </w:rPr>
        <w:t>б</w:t>
      </w:r>
      <w:r w:rsidR="002A3774" w:rsidRPr="00B35609">
        <w:rPr>
          <w:rFonts w:ascii="Times New Roman" w:hAnsi="Times New Roman" w:cs="Times New Roman"/>
          <w:sz w:val="28"/>
          <w:szCs w:val="28"/>
        </w:rPr>
        <w:t>олее миллиона бутылок</w:t>
      </w:r>
      <w:r w:rsidR="0005026B" w:rsidRPr="00B35609">
        <w:rPr>
          <w:rFonts w:ascii="Times New Roman" w:hAnsi="Times New Roman" w:cs="Times New Roman"/>
          <w:sz w:val="28"/>
          <w:szCs w:val="28"/>
        </w:rPr>
        <w:t>.</w:t>
      </w:r>
    </w:p>
    <w:p w:rsidR="0055546E" w:rsidRPr="00B35609" w:rsidRDefault="0005026B"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001666AD" w:rsidRPr="0074691D">
        <w:rPr>
          <w:rFonts w:ascii="Times New Roman" w:hAnsi="Times New Roman" w:cs="Times New Roman"/>
          <w:b/>
          <w:sz w:val="28"/>
          <w:szCs w:val="28"/>
        </w:rPr>
        <w:t>1 ведущий</w:t>
      </w:r>
      <w:r w:rsidR="001666AD" w:rsidRPr="00B35609">
        <w:rPr>
          <w:rFonts w:ascii="Times New Roman" w:hAnsi="Times New Roman" w:cs="Times New Roman"/>
          <w:sz w:val="28"/>
          <w:szCs w:val="28"/>
        </w:rPr>
        <w:t xml:space="preserve">: </w:t>
      </w:r>
      <w:r w:rsidRPr="00B35609">
        <w:rPr>
          <w:rFonts w:ascii="Times New Roman" w:hAnsi="Times New Roman" w:cs="Times New Roman"/>
          <w:sz w:val="28"/>
          <w:szCs w:val="28"/>
        </w:rPr>
        <w:t>Надвигались холода. Ленинградцы приступили к сбору теплых вещей для воинов Советской Армии. Им помогали и ребята. Девочки постарше вязали варежки, носки и свитера для фронтовиков. Сотни сердечных писем и посылок от школьников с тёплыми вещами, мылом, носовыми платками, карандашами, блокнотами получили бойцы</w:t>
      </w:r>
      <w:r w:rsidR="0099667B" w:rsidRPr="00B35609">
        <w:rPr>
          <w:rFonts w:ascii="Times New Roman" w:hAnsi="Times New Roman" w:cs="Times New Roman"/>
          <w:sz w:val="28"/>
          <w:szCs w:val="28"/>
        </w:rPr>
        <w:t>.</w:t>
      </w:r>
    </w:p>
    <w:p w:rsidR="0055546E" w:rsidRPr="00B35609" w:rsidRDefault="0005026B"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0055546E" w:rsidRPr="00B35609">
        <w:rPr>
          <w:rFonts w:ascii="Times New Roman" w:hAnsi="Times New Roman" w:cs="Times New Roman"/>
          <w:sz w:val="28"/>
          <w:szCs w:val="28"/>
        </w:rPr>
        <w:t>Многие школы были переоборудованы в госпитали. Ученики этих школ обходили близлежащие дома и собирали для госпиталей столовую посуду, книги. Дежурили в госпиталях,</w:t>
      </w:r>
      <w:r w:rsidR="00F5296F">
        <w:rPr>
          <w:rFonts w:ascii="Times New Roman" w:hAnsi="Times New Roman" w:cs="Times New Roman"/>
          <w:sz w:val="28"/>
          <w:szCs w:val="28"/>
        </w:rPr>
        <w:t xml:space="preserve"> ч</w:t>
      </w:r>
      <w:r w:rsidR="0055546E" w:rsidRPr="00B35609">
        <w:rPr>
          <w:rFonts w:ascii="Times New Roman" w:hAnsi="Times New Roman" w:cs="Times New Roman"/>
          <w:sz w:val="28"/>
          <w:szCs w:val="28"/>
        </w:rPr>
        <w:t>итали  раненым газеты и книги, писали им письма домой, помогали врачам и медсёстрам, мыли полы и убирали палаты. Чтобы поднять настроение раненых бойцов, выступали перед ними с концертами.</w:t>
      </w:r>
    </w:p>
    <w:p w:rsidR="0055546E" w:rsidRPr="00B35609" w:rsidRDefault="0055546E"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001666AD" w:rsidRPr="0074691D">
        <w:rPr>
          <w:rFonts w:ascii="Times New Roman" w:hAnsi="Times New Roman" w:cs="Times New Roman"/>
          <w:b/>
          <w:sz w:val="28"/>
          <w:szCs w:val="28"/>
        </w:rPr>
        <w:t>2 ведущий</w:t>
      </w:r>
      <w:r w:rsidR="001666AD" w:rsidRPr="00B35609">
        <w:rPr>
          <w:rFonts w:ascii="Times New Roman" w:hAnsi="Times New Roman" w:cs="Times New Roman"/>
          <w:sz w:val="28"/>
          <w:szCs w:val="28"/>
        </w:rPr>
        <w:t xml:space="preserve">: </w:t>
      </w:r>
      <w:r w:rsidR="00116826" w:rsidRPr="00B35609">
        <w:rPr>
          <w:rFonts w:ascii="Times New Roman" w:hAnsi="Times New Roman" w:cs="Times New Roman"/>
          <w:sz w:val="28"/>
          <w:szCs w:val="28"/>
        </w:rPr>
        <w:t xml:space="preserve">Наравне </w:t>
      </w:r>
      <w:proofErr w:type="gramStart"/>
      <w:r w:rsidR="00116826" w:rsidRPr="00B35609">
        <w:rPr>
          <w:rFonts w:ascii="Times New Roman" w:hAnsi="Times New Roman" w:cs="Times New Roman"/>
          <w:sz w:val="28"/>
          <w:szCs w:val="28"/>
        </w:rPr>
        <w:t>со</w:t>
      </w:r>
      <w:proofErr w:type="gramEnd"/>
      <w:r w:rsidR="00116826" w:rsidRPr="00B35609">
        <w:rPr>
          <w:rFonts w:ascii="Times New Roman" w:hAnsi="Times New Roman" w:cs="Times New Roman"/>
          <w:sz w:val="28"/>
          <w:szCs w:val="28"/>
        </w:rPr>
        <w:t xml:space="preserve"> взрослыми школьники, дежуря на чердаках и крышах домов, гасили зажигательные бомбы и возникшие пожары. Их называли «часовыми ленинградских крыш».</w:t>
      </w:r>
    </w:p>
    <w:p w:rsidR="001666AD" w:rsidRPr="00B35609" w:rsidRDefault="00116826"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t xml:space="preserve">В помощь нашим чекистам были созданы специальные </w:t>
      </w:r>
      <w:proofErr w:type="spellStart"/>
      <w:r w:rsidRPr="00B35609">
        <w:rPr>
          <w:rFonts w:ascii="Times New Roman" w:hAnsi="Times New Roman" w:cs="Times New Roman"/>
          <w:sz w:val="28"/>
          <w:szCs w:val="28"/>
        </w:rPr>
        <w:t>комсомольско</w:t>
      </w:r>
      <w:proofErr w:type="spellEnd"/>
      <w:r w:rsidRPr="00B35609">
        <w:rPr>
          <w:rFonts w:ascii="Times New Roman" w:hAnsi="Times New Roman" w:cs="Times New Roman"/>
          <w:sz w:val="28"/>
          <w:szCs w:val="28"/>
        </w:rPr>
        <w:t xml:space="preserve"> – пионерские группы разведчиков и связистов. Во время воздушных налетов  они выслеживали вражеских агентов, которые с помощью ракет показывали немецким летчикам для бомбометания. Такого </w:t>
      </w:r>
      <w:r w:rsidR="001666AD" w:rsidRPr="00B35609">
        <w:rPr>
          <w:rFonts w:ascii="Times New Roman" w:hAnsi="Times New Roman" w:cs="Times New Roman"/>
          <w:sz w:val="28"/>
          <w:szCs w:val="28"/>
        </w:rPr>
        <w:t xml:space="preserve">агента обнаружили на улице Дзержинского ученики 6-го класса Петя Семенов и Алеша Виноградов.  Благодаря ребятам чекисты его задержали. </w:t>
      </w:r>
      <w:r w:rsidR="001666AD" w:rsidRPr="0074691D">
        <w:rPr>
          <w:rFonts w:ascii="Times New Roman" w:hAnsi="Times New Roman" w:cs="Times New Roman"/>
          <w:b/>
          <w:sz w:val="28"/>
          <w:szCs w:val="28"/>
        </w:rPr>
        <w:t>(7 слайд)</w:t>
      </w:r>
    </w:p>
    <w:p w:rsidR="001666AD" w:rsidRPr="00B35609" w:rsidRDefault="001666AD"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1 ведущий</w:t>
      </w:r>
      <w:r w:rsidRPr="00B35609">
        <w:rPr>
          <w:rFonts w:ascii="Times New Roman" w:hAnsi="Times New Roman" w:cs="Times New Roman"/>
          <w:sz w:val="28"/>
          <w:szCs w:val="28"/>
        </w:rPr>
        <w:t xml:space="preserve">: За время осады гитлеровцы обрушили на город 150 тысяч тяжелых снарядов, сбросили 5 тысяч фугасных и 10 тысяч зажигательных бомб. Были разрушены и сожжены 3174 здания, повреждены – 1743. Третья часть жилья была  уничтожена. </w:t>
      </w:r>
    </w:p>
    <w:p w:rsidR="001666AD" w:rsidRPr="00B35609" w:rsidRDefault="001666AD"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lastRenderedPageBreak/>
        <w:tab/>
        <w:t>А в это время на подступах к городу, на заводах и фабриках, на улицах и площадях – всюду шла напряженная работа многих тысяч людей, они превращали город в крепость. Горожане и колхозники пригородных районов в короткие сроки создали оборонительный пояс противотанковых рвов длиной 626 км, построили 150000 дотов и дзотов, 35 км баррикад.</w:t>
      </w:r>
    </w:p>
    <w:p w:rsidR="001666AD" w:rsidRPr="00B35609" w:rsidRDefault="001666AD"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2 ведущий</w:t>
      </w:r>
      <w:r w:rsidRPr="00B35609">
        <w:rPr>
          <w:rFonts w:ascii="Times New Roman" w:hAnsi="Times New Roman" w:cs="Times New Roman"/>
          <w:sz w:val="28"/>
          <w:szCs w:val="28"/>
        </w:rPr>
        <w:t xml:space="preserve">: Изменилось и лицо Ленинграда. Окна магазинов и общественных зданий закрыли предохранительными щитами. На памятники надели защитные футляры из досок, заполненные песком. </w:t>
      </w:r>
      <w:r w:rsidR="00A142D9" w:rsidRPr="00B35609">
        <w:rPr>
          <w:rFonts w:ascii="Times New Roman" w:hAnsi="Times New Roman" w:cs="Times New Roman"/>
          <w:sz w:val="28"/>
          <w:szCs w:val="28"/>
        </w:rPr>
        <w:t>Город превратился в военную крепость. Заводы, мосты, общественные здания были заминированы. И если бы неприятелю удалось ворваться в город, все взлетело бы на воздух.</w:t>
      </w:r>
    </w:p>
    <w:p w:rsidR="00A142D9" w:rsidRPr="00B35609" w:rsidRDefault="00A142D9"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t>В условиях блокады самым сложным оказалось снабжение населения и войск продовольствием и водой, боевой техники фронта – горючим, заводов и фабрик – сырьем и топливом</w:t>
      </w:r>
      <w:r w:rsidRPr="0074691D">
        <w:rPr>
          <w:rFonts w:ascii="Times New Roman" w:hAnsi="Times New Roman" w:cs="Times New Roman"/>
          <w:b/>
          <w:sz w:val="28"/>
          <w:szCs w:val="28"/>
        </w:rPr>
        <w:t>. (8 слайд)</w:t>
      </w:r>
    </w:p>
    <w:p w:rsidR="00A142D9" w:rsidRPr="00B35609" w:rsidRDefault="00A142D9"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1 ведущий:</w:t>
      </w:r>
      <w:r w:rsidRPr="00B35609">
        <w:rPr>
          <w:rFonts w:ascii="Times New Roman" w:hAnsi="Times New Roman" w:cs="Times New Roman"/>
          <w:sz w:val="28"/>
          <w:szCs w:val="28"/>
        </w:rPr>
        <w:t xml:space="preserve"> Запасы продовольствия в городе таяли с каждым днем. Начались поиски </w:t>
      </w:r>
      <w:proofErr w:type="gramStart"/>
      <w:r w:rsidRPr="00B35609">
        <w:rPr>
          <w:rFonts w:ascii="Times New Roman" w:hAnsi="Times New Roman" w:cs="Times New Roman"/>
          <w:sz w:val="28"/>
          <w:szCs w:val="28"/>
        </w:rPr>
        <w:t>пригодного</w:t>
      </w:r>
      <w:proofErr w:type="gramEnd"/>
      <w:r w:rsidRPr="00B35609">
        <w:rPr>
          <w:rFonts w:ascii="Times New Roman" w:hAnsi="Times New Roman" w:cs="Times New Roman"/>
          <w:sz w:val="28"/>
          <w:szCs w:val="28"/>
        </w:rPr>
        <w:t xml:space="preserve"> в пищу. На мельницах вытряхивали мешки из-под муки, бережно собирали со стен наслоившуюся на них за многие годы мучную пыль. Под огнем врага копали картошку, собирали овощи – все, вплоть до последнего капустного листа. Несмотря на все усилия, удержать снабжение населения на прежнем уровне не удавалось.</w:t>
      </w:r>
      <w:r w:rsidR="00F5296F">
        <w:rPr>
          <w:rFonts w:ascii="Times New Roman" w:hAnsi="Times New Roman" w:cs="Times New Roman"/>
          <w:sz w:val="28"/>
          <w:szCs w:val="28"/>
        </w:rPr>
        <w:t xml:space="preserve"> </w:t>
      </w:r>
      <w:r w:rsidRPr="00B35609">
        <w:rPr>
          <w:rFonts w:ascii="Times New Roman" w:hAnsi="Times New Roman" w:cs="Times New Roman"/>
          <w:sz w:val="28"/>
          <w:szCs w:val="28"/>
        </w:rPr>
        <w:t xml:space="preserve">2, 11 сентября и 1 октября хлебная норма в три приема была сокращена: рабочим до 400 г, всем остальным – до 200 г. Это был уже голод </w:t>
      </w:r>
      <w:r w:rsidRPr="0074691D">
        <w:rPr>
          <w:rFonts w:ascii="Times New Roman" w:hAnsi="Times New Roman" w:cs="Times New Roman"/>
          <w:b/>
          <w:sz w:val="28"/>
          <w:szCs w:val="28"/>
        </w:rPr>
        <w:t>(голос диктора; слайд 9).</w:t>
      </w:r>
    </w:p>
    <w:p w:rsidR="00A142D9" w:rsidRPr="00B35609" w:rsidRDefault="00A142D9"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2 ведущий: (10 слайд)</w:t>
      </w:r>
      <w:r w:rsidRPr="00B35609">
        <w:rPr>
          <w:rFonts w:ascii="Times New Roman" w:hAnsi="Times New Roman" w:cs="Times New Roman"/>
          <w:sz w:val="28"/>
          <w:szCs w:val="28"/>
        </w:rPr>
        <w:t xml:space="preserve"> К ноябрьским праздникам детям наскребли по 200 г сметаны и по 100 г картофельной муки, а взрослым дополнительно к обычному пайку досталось по пять соленых помидоров.</w:t>
      </w:r>
    </w:p>
    <w:p w:rsidR="00615037" w:rsidRPr="00B35609" w:rsidRDefault="00615037"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t xml:space="preserve">С 20 ноября рабочие стали получать 250 г, а служащие, иждивенцы и дети – 125 г прогорклой, комковатой массы, именуемой хлебом. Муки в этом хлебе почти не было. Его выпекали из мякины, отрубей, целлюлозы. Это было почти единственное питание ленинградцев. Кто имел дома столярный клей, сыромятные ремни, </w:t>
      </w:r>
      <w:r w:rsidR="00F5296F">
        <w:rPr>
          <w:rFonts w:ascii="Times New Roman" w:hAnsi="Times New Roman" w:cs="Times New Roman"/>
          <w:sz w:val="28"/>
          <w:szCs w:val="28"/>
        </w:rPr>
        <w:t xml:space="preserve">варили и употребляли </w:t>
      </w:r>
      <w:r w:rsidRPr="00B35609">
        <w:rPr>
          <w:rFonts w:ascii="Times New Roman" w:hAnsi="Times New Roman" w:cs="Times New Roman"/>
          <w:sz w:val="28"/>
          <w:szCs w:val="28"/>
        </w:rPr>
        <w:t xml:space="preserve"> в пищу.</w:t>
      </w:r>
    </w:p>
    <w:p w:rsidR="00615037" w:rsidRPr="00B35609" w:rsidRDefault="00615037"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1 ведущий</w:t>
      </w:r>
      <w:r w:rsidRPr="00B35609">
        <w:rPr>
          <w:rFonts w:ascii="Times New Roman" w:hAnsi="Times New Roman" w:cs="Times New Roman"/>
          <w:sz w:val="28"/>
          <w:szCs w:val="28"/>
        </w:rPr>
        <w:t xml:space="preserve">: Врачи уже диагностировали дистрофию – болезнь, совершенно забытую. Те, кого настигал голод, корчились и мучились так же, как тяжелораненые. И  </w:t>
      </w:r>
      <w:proofErr w:type="gramStart"/>
      <w:r w:rsidRPr="00B35609">
        <w:rPr>
          <w:rFonts w:ascii="Times New Roman" w:hAnsi="Times New Roman" w:cs="Times New Roman"/>
          <w:sz w:val="28"/>
          <w:szCs w:val="28"/>
        </w:rPr>
        <w:t>умирали</w:t>
      </w:r>
      <w:proofErr w:type="gramEnd"/>
      <w:r w:rsidRPr="00B35609">
        <w:rPr>
          <w:rFonts w:ascii="Times New Roman" w:hAnsi="Times New Roman" w:cs="Times New Roman"/>
          <w:sz w:val="28"/>
          <w:szCs w:val="28"/>
        </w:rPr>
        <w:t>… Блокада принесла ленинградцам и другие тяжелейшие испытания.</w:t>
      </w:r>
    </w:p>
    <w:p w:rsidR="0053015A" w:rsidRPr="00B35609" w:rsidRDefault="00615037"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00AA5FEA" w:rsidRPr="00B35609">
        <w:rPr>
          <w:rFonts w:ascii="Times New Roman" w:hAnsi="Times New Roman" w:cs="Times New Roman"/>
          <w:sz w:val="28"/>
          <w:szCs w:val="28"/>
        </w:rPr>
        <w:t xml:space="preserve">Зимой 1941-1942 годов город сковала лютая стужа. Не было топлива и электроэнергии. </w:t>
      </w:r>
      <w:proofErr w:type="gramStart"/>
      <w:r w:rsidR="00AA5FEA" w:rsidRPr="00B35609">
        <w:rPr>
          <w:rFonts w:ascii="Times New Roman" w:hAnsi="Times New Roman" w:cs="Times New Roman"/>
          <w:sz w:val="28"/>
          <w:szCs w:val="28"/>
        </w:rPr>
        <w:t>Истощенные голодом, обессилившие и измученные непрерывными бомбежками и обстрелами, ленинградцы жили в неотапливаемых комнатах с заделанными картоном окна, потому что стекла были выбиты взрывной волной.</w:t>
      </w:r>
      <w:proofErr w:type="gramEnd"/>
      <w:r w:rsidR="00AA5FEA" w:rsidRPr="00B35609">
        <w:rPr>
          <w:rFonts w:ascii="Times New Roman" w:hAnsi="Times New Roman" w:cs="Times New Roman"/>
          <w:sz w:val="28"/>
          <w:szCs w:val="28"/>
        </w:rPr>
        <w:t xml:space="preserve"> Замерзли водопровод и канализация. За водой для питья прихо</w:t>
      </w:r>
      <w:r w:rsidR="0053015A" w:rsidRPr="00B35609">
        <w:rPr>
          <w:rFonts w:ascii="Times New Roman" w:hAnsi="Times New Roman" w:cs="Times New Roman"/>
          <w:sz w:val="28"/>
          <w:szCs w:val="28"/>
        </w:rPr>
        <w:t>дилось ходить на набережную Невы, с трудом спускаться на лед, брать воду в быстро замерзающих прорубях, а потом под обстрелом доставлять ее домой.</w:t>
      </w:r>
    </w:p>
    <w:p w:rsidR="0053015A" w:rsidRPr="0074691D" w:rsidRDefault="0053015A" w:rsidP="0005026B">
      <w:pPr>
        <w:tabs>
          <w:tab w:val="left" w:pos="720"/>
          <w:tab w:val="left" w:pos="9072"/>
        </w:tabs>
        <w:ind w:firstLine="0"/>
        <w:rPr>
          <w:rFonts w:ascii="Times New Roman" w:hAnsi="Times New Roman" w:cs="Times New Roman"/>
          <w:b/>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2 ведущий</w:t>
      </w:r>
      <w:r w:rsidRPr="00B35609">
        <w:rPr>
          <w:rFonts w:ascii="Times New Roman" w:hAnsi="Times New Roman" w:cs="Times New Roman"/>
          <w:sz w:val="28"/>
          <w:szCs w:val="28"/>
        </w:rPr>
        <w:t xml:space="preserve">: Смерть входила во все дома. Изнуренные люди умирали прямо на улицах. Свыше 640 тысяч ленинградцев погибло от голода </w:t>
      </w:r>
      <w:r w:rsidRPr="0074691D">
        <w:rPr>
          <w:rFonts w:ascii="Times New Roman" w:hAnsi="Times New Roman" w:cs="Times New Roman"/>
          <w:b/>
          <w:sz w:val="28"/>
          <w:szCs w:val="28"/>
        </w:rPr>
        <w:t>(фильм, слайд 11).</w:t>
      </w:r>
    </w:p>
    <w:p w:rsidR="00611D43" w:rsidRPr="00B35609" w:rsidRDefault="0053015A"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lastRenderedPageBreak/>
        <w:tab/>
        <w:t xml:space="preserve">Во время осады и голода Ленинград жил духовной жизнью. Люди много читали. Охапками брали книги у умирающих библиотекарей и в промерзлых квартирах читали классиков, стихи. </w:t>
      </w:r>
    </w:p>
    <w:p w:rsidR="00F769EE" w:rsidRDefault="00611D43"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1 ведущий: (12 слайд)</w:t>
      </w:r>
      <w:r w:rsidRPr="00B35609">
        <w:rPr>
          <w:rFonts w:ascii="Times New Roman" w:hAnsi="Times New Roman" w:cs="Times New Roman"/>
          <w:sz w:val="28"/>
          <w:szCs w:val="28"/>
        </w:rPr>
        <w:t xml:space="preserve"> В осажденном городе говорили не только пушки. 9 августа 1942 года состоялась премьера Ленинградской симфонии </w:t>
      </w:r>
    </w:p>
    <w:p w:rsidR="00611D43" w:rsidRPr="00B35609" w:rsidRDefault="00611D43"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Д. Шостаковича. Симфония звучали не только как вызов врагу, но и ка</w:t>
      </w:r>
      <w:r w:rsidR="00F5296F">
        <w:rPr>
          <w:rFonts w:ascii="Times New Roman" w:hAnsi="Times New Roman" w:cs="Times New Roman"/>
          <w:sz w:val="28"/>
          <w:szCs w:val="28"/>
        </w:rPr>
        <w:t>к</w:t>
      </w:r>
      <w:r w:rsidRPr="00B35609">
        <w:rPr>
          <w:rFonts w:ascii="Times New Roman" w:hAnsi="Times New Roman" w:cs="Times New Roman"/>
          <w:sz w:val="28"/>
          <w:szCs w:val="28"/>
        </w:rPr>
        <w:t xml:space="preserve"> предвестник победы </w:t>
      </w:r>
      <w:r w:rsidRPr="00F769EE">
        <w:rPr>
          <w:rFonts w:ascii="Times New Roman" w:hAnsi="Times New Roman" w:cs="Times New Roman"/>
          <w:b/>
          <w:sz w:val="28"/>
          <w:szCs w:val="28"/>
        </w:rPr>
        <w:t>(фильм, слайд 13, 14).</w:t>
      </w:r>
    </w:p>
    <w:p w:rsidR="00611D43" w:rsidRPr="00B35609" w:rsidRDefault="00611D43"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t>Для подвоза продовольствия и боеприпасов оставалась единственная коммуникация – по Ладожскому озеру, да этот путь был малонадежным. Требовалось любой ценой уберечь его от вражеских ударов и срочно наладить движение судов. Судов на Ладоге было крайне мало, и поэтому они не смогли существенно помочь голодающему городу.</w:t>
      </w:r>
    </w:p>
    <w:p w:rsidR="00611D43" w:rsidRPr="00B35609" w:rsidRDefault="00611D43"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2 ведущий</w:t>
      </w:r>
      <w:r w:rsidRPr="00B35609">
        <w:rPr>
          <w:rFonts w:ascii="Times New Roman" w:hAnsi="Times New Roman" w:cs="Times New Roman"/>
          <w:sz w:val="28"/>
          <w:szCs w:val="28"/>
        </w:rPr>
        <w:t xml:space="preserve">: Наступил ноябрь. Ладога стала понемногу затягиваться льдом. Все ждали морозов. 20 ноября толщина льда достигла 180 мм. На лед вышли конные обозы. 22 ноября наступил тот долгожданный день, когда на лед вышли машины. Соблюдая интервал, на небольшой скорости, по следу лошадей поехали они за грузом </w:t>
      </w:r>
      <w:r w:rsidRPr="00F769EE">
        <w:rPr>
          <w:rFonts w:ascii="Times New Roman" w:hAnsi="Times New Roman" w:cs="Times New Roman"/>
          <w:b/>
          <w:sz w:val="28"/>
          <w:szCs w:val="28"/>
        </w:rPr>
        <w:t>(голос диктора).</w:t>
      </w:r>
    </w:p>
    <w:p w:rsidR="00B35609" w:rsidRPr="00B35609" w:rsidRDefault="00611D43"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t>Прошла зима. Лед растаял, но дорога не умерла, на место грузовиков и саней стали баржи и катера. И уже можно было сказать, что город выстоял, город спасен.</w:t>
      </w:r>
    </w:p>
    <w:p w:rsidR="00B35609" w:rsidRPr="00B35609" w:rsidRDefault="00B35609"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1 ведущий: (15 слайд)</w:t>
      </w:r>
      <w:r w:rsidRPr="00B35609">
        <w:rPr>
          <w:rFonts w:ascii="Times New Roman" w:hAnsi="Times New Roman" w:cs="Times New Roman"/>
          <w:sz w:val="28"/>
          <w:szCs w:val="28"/>
        </w:rPr>
        <w:t xml:space="preserve"> 18 января 1943 года блокада была прорвана. В конце января 1944 года город был полностью освобожден от вражеской блокады (</w:t>
      </w:r>
      <w:r w:rsidRPr="00F5296F">
        <w:rPr>
          <w:rFonts w:ascii="Times New Roman" w:hAnsi="Times New Roman" w:cs="Times New Roman"/>
          <w:b/>
          <w:sz w:val="28"/>
          <w:szCs w:val="28"/>
        </w:rPr>
        <w:t>16 слайд</w:t>
      </w:r>
      <w:r w:rsidRPr="00B35609">
        <w:rPr>
          <w:rFonts w:ascii="Times New Roman" w:hAnsi="Times New Roman" w:cs="Times New Roman"/>
          <w:sz w:val="28"/>
          <w:szCs w:val="28"/>
        </w:rPr>
        <w:t>).</w:t>
      </w:r>
    </w:p>
    <w:p w:rsidR="00B35609" w:rsidRPr="00B35609" w:rsidRDefault="00B35609"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t>За стойкость и героизм Ленинград получил звание город-герой, а его защитники были награждены медалями «За оборону Ленинграда».</w:t>
      </w:r>
    </w:p>
    <w:p w:rsidR="00B35609" w:rsidRPr="00B35609" w:rsidRDefault="00B35609"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17-21 слайды</w:t>
      </w:r>
      <w:r w:rsidRPr="00B35609">
        <w:rPr>
          <w:rFonts w:ascii="Times New Roman" w:hAnsi="Times New Roman" w:cs="Times New Roman"/>
          <w:sz w:val="28"/>
          <w:szCs w:val="28"/>
        </w:rPr>
        <w:t xml:space="preserve"> идут под музыку без слов ведущего.</w:t>
      </w:r>
    </w:p>
    <w:p w:rsidR="00B35609" w:rsidRPr="00B35609" w:rsidRDefault="00B35609" w:rsidP="00B35609">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Pr="0074691D">
        <w:rPr>
          <w:rFonts w:ascii="Times New Roman" w:hAnsi="Times New Roman" w:cs="Times New Roman"/>
          <w:b/>
          <w:sz w:val="28"/>
          <w:szCs w:val="28"/>
        </w:rPr>
        <w:t>2 ведущий</w:t>
      </w:r>
      <w:r w:rsidRPr="00B35609">
        <w:rPr>
          <w:rFonts w:ascii="Times New Roman" w:hAnsi="Times New Roman" w:cs="Times New Roman"/>
          <w:sz w:val="28"/>
          <w:szCs w:val="28"/>
        </w:rPr>
        <w:t>: …И снова с восторгом слышит</w:t>
      </w:r>
    </w:p>
    <w:p w:rsidR="00B35609" w:rsidRPr="00B35609" w:rsidRDefault="00F5296F" w:rsidP="00B35609">
      <w:pPr>
        <w:tabs>
          <w:tab w:val="left" w:pos="720"/>
          <w:tab w:val="left" w:pos="9072"/>
        </w:tabs>
        <w:ind w:firstLine="0"/>
        <w:rPr>
          <w:rFonts w:ascii="Times New Roman" w:hAnsi="Times New Roman" w:cs="Times New Roman"/>
          <w:sz w:val="28"/>
          <w:szCs w:val="28"/>
        </w:rPr>
      </w:pPr>
      <w:r>
        <w:rPr>
          <w:rFonts w:ascii="Times New Roman" w:hAnsi="Times New Roman" w:cs="Times New Roman"/>
          <w:sz w:val="28"/>
          <w:szCs w:val="28"/>
        </w:rPr>
        <w:t xml:space="preserve">                                 </w:t>
      </w:r>
      <w:r w:rsidR="00B35609" w:rsidRPr="00B35609">
        <w:rPr>
          <w:rFonts w:ascii="Times New Roman" w:hAnsi="Times New Roman" w:cs="Times New Roman"/>
          <w:sz w:val="28"/>
          <w:szCs w:val="28"/>
        </w:rPr>
        <w:t>салюта русского раскат.</w:t>
      </w:r>
    </w:p>
    <w:p w:rsidR="00B35609" w:rsidRPr="00B35609" w:rsidRDefault="00F5296F" w:rsidP="00B35609">
      <w:pPr>
        <w:tabs>
          <w:tab w:val="left" w:pos="720"/>
          <w:tab w:val="left" w:pos="9072"/>
        </w:tabs>
        <w:ind w:firstLine="0"/>
        <w:rPr>
          <w:rFonts w:ascii="Times New Roman" w:hAnsi="Times New Roman" w:cs="Times New Roman"/>
          <w:sz w:val="28"/>
          <w:szCs w:val="28"/>
        </w:rPr>
      </w:pPr>
      <w:r>
        <w:rPr>
          <w:rFonts w:ascii="Times New Roman" w:hAnsi="Times New Roman" w:cs="Times New Roman"/>
          <w:sz w:val="28"/>
          <w:szCs w:val="28"/>
        </w:rPr>
        <w:t xml:space="preserve">                                 </w:t>
      </w:r>
      <w:r w:rsidR="00B35609" w:rsidRPr="00B35609">
        <w:rPr>
          <w:rFonts w:ascii="Times New Roman" w:hAnsi="Times New Roman" w:cs="Times New Roman"/>
          <w:sz w:val="28"/>
          <w:szCs w:val="28"/>
        </w:rPr>
        <w:t>О, это полной грудью дышит</w:t>
      </w:r>
    </w:p>
    <w:p w:rsidR="00B35609" w:rsidRPr="00B35609" w:rsidRDefault="00F5296F" w:rsidP="00B35609">
      <w:pPr>
        <w:tabs>
          <w:tab w:val="left" w:pos="720"/>
          <w:tab w:val="left" w:pos="9072"/>
        </w:tabs>
        <w:ind w:firstLine="0"/>
        <w:rPr>
          <w:rFonts w:ascii="Times New Roman" w:hAnsi="Times New Roman" w:cs="Times New Roman"/>
          <w:sz w:val="28"/>
          <w:szCs w:val="28"/>
        </w:rPr>
      </w:pPr>
      <w:r>
        <w:rPr>
          <w:rFonts w:ascii="Times New Roman" w:hAnsi="Times New Roman" w:cs="Times New Roman"/>
          <w:sz w:val="28"/>
          <w:szCs w:val="28"/>
        </w:rPr>
        <w:t xml:space="preserve">                                 </w:t>
      </w:r>
      <w:r w:rsidR="00B35609" w:rsidRPr="00B35609">
        <w:rPr>
          <w:rFonts w:ascii="Times New Roman" w:hAnsi="Times New Roman" w:cs="Times New Roman"/>
          <w:sz w:val="28"/>
          <w:szCs w:val="28"/>
        </w:rPr>
        <w:t>освобожденный Ленинград!</w:t>
      </w:r>
    </w:p>
    <w:p w:rsidR="00B35609" w:rsidRPr="00B35609" w:rsidRDefault="00B35609" w:rsidP="00B35609">
      <w:pPr>
        <w:tabs>
          <w:tab w:val="left" w:pos="720"/>
          <w:tab w:val="left" w:pos="9072"/>
        </w:tabs>
        <w:ind w:firstLine="0"/>
        <w:rPr>
          <w:rFonts w:ascii="Times New Roman" w:hAnsi="Times New Roman" w:cs="Times New Roman"/>
          <w:sz w:val="28"/>
          <w:szCs w:val="28"/>
        </w:rPr>
      </w:pPr>
    </w:p>
    <w:p w:rsidR="00B35609" w:rsidRPr="00B35609" w:rsidRDefault="00B35609" w:rsidP="00B35609">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В конце мероприятия отрывки из документального фильма «Блокада Лени</w:t>
      </w:r>
      <w:r w:rsidR="0074691D">
        <w:rPr>
          <w:rFonts w:ascii="Times New Roman" w:hAnsi="Times New Roman" w:cs="Times New Roman"/>
          <w:sz w:val="28"/>
          <w:szCs w:val="28"/>
        </w:rPr>
        <w:t>н</w:t>
      </w:r>
      <w:r w:rsidRPr="00B35609">
        <w:rPr>
          <w:rFonts w:ascii="Times New Roman" w:hAnsi="Times New Roman" w:cs="Times New Roman"/>
          <w:sz w:val="28"/>
          <w:szCs w:val="28"/>
        </w:rPr>
        <w:t>града».</w:t>
      </w:r>
    </w:p>
    <w:p w:rsidR="00A142D9" w:rsidRPr="00B35609" w:rsidRDefault="00B35609" w:rsidP="0005026B">
      <w:pPr>
        <w:tabs>
          <w:tab w:val="left" w:pos="720"/>
          <w:tab w:val="left" w:pos="9072"/>
        </w:tabs>
        <w:ind w:firstLine="0"/>
        <w:rPr>
          <w:rFonts w:ascii="Times New Roman" w:hAnsi="Times New Roman" w:cs="Times New Roman"/>
          <w:sz w:val="28"/>
          <w:szCs w:val="28"/>
        </w:rPr>
      </w:pPr>
      <w:r w:rsidRPr="00B35609">
        <w:rPr>
          <w:rFonts w:ascii="Times New Roman" w:hAnsi="Times New Roman" w:cs="Times New Roman"/>
          <w:sz w:val="28"/>
          <w:szCs w:val="28"/>
        </w:rPr>
        <w:tab/>
      </w:r>
      <w:r w:rsidR="00A142D9" w:rsidRPr="00B35609">
        <w:rPr>
          <w:rFonts w:ascii="Times New Roman" w:hAnsi="Times New Roman" w:cs="Times New Roman"/>
          <w:sz w:val="28"/>
          <w:szCs w:val="28"/>
        </w:rPr>
        <w:tab/>
      </w:r>
    </w:p>
    <w:p w:rsidR="001666AD" w:rsidRDefault="00CA261A" w:rsidP="0005026B">
      <w:pPr>
        <w:tabs>
          <w:tab w:val="left" w:pos="720"/>
          <w:tab w:val="left" w:pos="9072"/>
        </w:tabs>
        <w:ind w:firstLine="0"/>
        <w:rPr>
          <w:rFonts w:ascii="Times New Roman" w:hAnsi="Times New Roman" w:cs="Times New Roman"/>
          <w:sz w:val="28"/>
          <w:szCs w:val="28"/>
        </w:rPr>
      </w:pPr>
      <w:r>
        <w:rPr>
          <w:rFonts w:ascii="Times New Roman" w:hAnsi="Times New Roman" w:cs="Times New Roman"/>
          <w:sz w:val="28"/>
          <w:szCs w:val="28"/>
        </w:rPr>
        <w:t xml:space="preserve">Рефлексия: Что вы узнали нового? </w:t>
      </w:r>
    </w:p>
    <w:p w:rsidR="00CA261A" w:rsidRDefault="00CA261A" w:rsidP="0005026B">
      <w:pPr>
        <w:tabs>
          <w:tab w:val="left" w:pos="720"/>
          <w:tab w:val="left" w:pos="9072"/>
        </w:tabs>
        <w:ind w:firstLine="0"/>
        <w:rPr>
          <w:rFonts w:ascii="Times New Roman" w:hAnsi="Times New Roman" w:cs="Times New Roman"/>
          <w:sz w:val="28"/>
          <w:szCs w:val="28"/>
        </w:rPr>
      </w:pPr>
      <w:r>
        <w:rPr>
          <w:rFonts w:ascii="Times New Roman" w:hAnsi="Times New Roman" w:cs="Times New Roman"/>
          <w:sz w:val="28"/>
          <w:szCs w:val="28"/>
        </w:rPr>
        <w:tab/>
        <w:t xml:space="preserve">          Что вас впечатлило?</w:t>
      </w:r>
    </w:p>
    <w:p w:rsidR="00CA261A" w:rsidRPr="00B35609" w:rsidRDefault="00CA261A" w:rsidP="0005026B">
      <w:pPr>
        <w:tabs>
          <w:tab w:val="left" w:pos="720"/>
          <w:tab w:val="left" w:pos="9072"/>
        </w:tabs>
        <w:ind w:firstLine="0"/>
        <w:rPr>
          <w:rFonts w:ascii="Times New Roman" w:hAnsi="Times New Roman" w:cs="Times New Roman"/>
          <w:sz w:val="28"/>
          <w:szCs w:val="28"/>
        </w:rPr>
      </w:pPr>
      <w:r>
        <w:rPr>
          <w:rFonts w:ascii="Times New Roman" w:hAnsi="Times New Roman" w:cs="Times New Roman"/>
          <w:sz w:val="28"/>
          <w:szCs w:val="28"/>
        </w:rPr>
        <w:tab/>
        <w:t xml:space="preserve">          О чем вы задумались?</w:t>
      </w:r>
    </w:p>
    <w:p w:rsidR="00116826" w:rsidRPr="00B35609" w:rsidRDefault="00116826" w:rsidP="0005026B">
      <w:pPr>
        <w:tabs>
          <w:tab w:val="left" w:pos="720"/>
          <w:tab w:val="left" w:pos="9072"/>
        </w:tabs>
        <w:ind w:firstLine="0"/>
        <w:rPr>
          <w:rFonts w:ascii="Times New Roman" w:hAnsi="Times New Roman" w:cs="Times New Roman"/>
          <w:sz w:val="28"/>
          <w:szCs w:val="28"/>
        </w:rPr>
      </w:pPr>
    </w:p>
    <w:p w:rsidR="00C216B0" w:rsidRPr="00B35609" w:rsidRDefault="00C216B0" w:rsidP="0005026B">
      <w:pPr>
        <w:tabs>
          <w:tab w:val="left" w:pos="9072"/>
        </w:tabs>
        <w:ind w:firstLine="0"/>
        <w:rPr>
          <w:rFonts w:ascii="Times New Roman" w:hAnsi="Times New Roman" w:cs="Times New Roman"/>
          <w:sz w:val="28"/>
          <w:szCs w:val="28"/>
        </w:rPr>
      </w:pPr>
    </w:p>
    <w:p w:rsidR="00C216B0" w:rsidRPr="00B35609" w:rsidRDefault="00C216B0" w:rsidP="00C216B0">
      <w:pPr>
        <w:tabs>
          <w:tab w:val="left" w:pos="9072"/>
        </w:tabs>
        <w:rPr>
          <w:rFonts w:ascii="Times New Roman" w:hAnsi="Times New Roman" w:cs="Times New Roman"/>
          <w:sz w:val="28"/>
          <w:szCs w:val="28"/>
        </w:rPr>
      </w:pPr>
    </w:p>
    <w:p w:rsidR="00C216B0" w:rsidRDefault="00C216B0" w:rsidP="00C216B0">
      <w:pPr>
        <w:tabs>
          <w:tab w:val="left" w:pos="9072"/>
        </w:tabs>
        <w:rPr>
          <w:rFonts w:ascii="Times New Roman" w:hAnsi="Times New Roman" w:cs="Times New Roman"/>
          <w:sz w:val="28"/>
          <w:szCs w:val="28"/>
        </w:rPr>
      </w:pPr>
    </w:p>
    <w:p w:rsidR="00CA261A" w:rsidRDefault="00CA261A" w:rsidP="00C216B0">
      <w:pPr>
        <w:tabs>
          <w:tab w:val="left" w:pos="9072"/>
        </w:tabs>
        <w:rPr>
          <w:rFonts w:ascii="Times New Roman" w:hAnsi="Times New Roman" w:cs="Times New Roman"/>
          <w:sz w:val="28"/>
          <w:szCs w:val="28"/>
        </w:rPr>
      </w:pPr>
    </w:p>
    <w:p w:rsidR="00CA261A" w:rsidRDefault="00CA261A" w:rsidP="00C216B0">
      <w:pPr>
        <w:tabs>
          <w:tab w:val="left" w:pos="9072"/>
        </w:tabs>
        <w:rPr>
          <w:rFonts w:ascii="Times New Roman" w:hAnsi="Times New Roman" w:cs="Times New Roman"/>
          <w:sz w:val="28"/>
          <w:szCs w:val="28"/>
        </w:rPr>
      </w:pPr>
    </w:p>
    <w:p w:rsidR="00CA261A" w:rsidRDefault="00CA261A" w:rsidP="00C216B0">
      <w:pPr>
        <w:tabs>
          <w:tab w:val="left" w:pos="9072"/>
        </w:tabs>
        <w:rPr>
          <w:rFonts w:ascii="Times New Roman" w:hAnsi="Times New Roman" w:cs="Times New Roman"/>
          <w:sz w:val="28"/>
          <w:szCs w:val="28"/>
        </w:rPr>
      </w:pPr>
    </w:p>
    <w:p w:rsidR="00CA261A" w:rsidRDefault="00CA261A" w:rsidP="00C216B0">
      <w:pPr>
        <w:tabs>
          <w:tab w:val="left" w:pos="9072"/>
        </w:tabs>
        <w:rPr>
          <w:rFonts w:ascii="Times New Roman" w:hAnsi="Times New Roman" w:cs="Times New Roman"/>
          <w:sz w:val="28"/>
          <w:szCs w:val="28"/>
        </w:rPr>
      </w:pPr>
    </w:p>
    <w:p w:rsidR="00CA261A" w:rsidRDefault="00CA261A" w:rsidP="00C216B0">
      <w:pPr>
        <w:tabs>
          <w:tab w:val="left" w:pos="9072"/>
        </w:tabs>
        <w:rPr>
          <w:rFonts w:ascii="Times New Roman" w:hAnsi="Times New Roman" w:cs="Times New Roman"/>
          <w:sz w:val="28"/>
          <w:szCs w:val="28"/>
        </w:rPr>
      </w:pPr>
    </w:p>
    <w:p w:rsidR="00F5296F" w:rsidRDefault="00F5296F" w:rsidP="00C216B0">
      <w:pPr>
        <w:tabs>
          <w:tab w:val="left" w:pos="9072"/>
        </w:tabs>
        <w:rPr>
          <w:rFonts w:ascii="Times New Roman" w:hAnsi="Times New Roman" w:cs="Times New Roman"/>
          <w:sz w:val="28"/>
          <w:szCs w:val="28"/>
        </w:rPr>
      </w:pPr>
    </w:p>
    <w:p w:rsidR="00CA261A" w:rsidRPr="00F5296F" w:rsidRDefault="00CA261A" w:rsidP="00C216B0">
      <w:pPr>
        <w:tabs>
          <w:tab w:val="left" w:pos="9072"/>
        </w:tabs>
        <w:rPr>
          <w:rFonts w:ascii="Times New Roman" w:hAnsi="Times New Roman" w:cs="Times New Roman"/>
          <w:b/>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C216B0">
      <w:pPr>
        <w:tabs>
          <w:tab w:val="left" w:pos="9072"/>
        </w:tabs>
        <w:rPr>
          <w:rFonts w:ascii="Times New Roman" w:hAnsi="Times New Roman" w:cs="Times New Roman"/>
          <w:color w:val="000000"/>
          <w:sz w:val="28"/>
          <w:szCs w:val="28"/>
        </w:rPr>
      </w:pPr>
    </w:p>
    <w:p w:rsidR="002F44C9" w:rsidRDefault="002F44C9" w:rsidP="002F44C9">
      <w:pPr>
        <w:tabs>
          <w:tab w:val="left" w:pos="9072"/>
        </w:tabs>
        <w:jc w:val="center"/>
        <w:rPr>
          <w:rFonts w:ascii="Times New Roman" w:hAnsi="Times New Roman" w:cs="Times New Roman"/>
          <w:color w:val="000000"/>
          <w:sz w:val="28"/>
          <w:szCs w:val="28"/>
        </w:rPr>
      </w:pPr>
    </w:p>
    <w:p w:rsidR="002562C0" w:rsidRDefault="002562C0" w:rsidP="002F44C9">
      <w:pPr>
        <w:tabs>
          <w:tab w:val="left" w:pos="9072"/>
        </w:tabs>
        <w:jc w:val="center"/>
        <w:rPr>
          <w:rFonts w:ascii="Times New Roman" w:hAnsi="Times New Roman" w:cs="Times New Roman"/>
          <w:color w:val="000000"/>
          <w:sz w:val="28"/>
          <w:szCs w:val="28"/>
        </w:rPr>
      </w:pPr>
    </w:p>
    <w:p w:rsidR="002562C0" w:rsidRDefault="002562C0" w:rsidP="002F44C9">
      <w:pPr>
        <w:tabs>
          <w:tab w:val="left" w:pos="9072"/>
        </w:tabs>
        <w:jc w:val="center"/>
        <w:rPr>
          <w:rFonts w:ascii="Times New Roman" w:hAnsi="Times New Roman" w:cs="Times New Roman"/>
          <w:color w:val="000000"/>
          <w:sz w:val="28"/>
          <w:szCs w:val="28"/>
        </w:rPr>
      </w:pPr>
    </w:p>
    <w:p w:rsidR="002F44C9" w:rsidRPr="002F44C9" w:rsidRDefault="002F44C9" w:rsidP="002F44C9">
      <w:pPr>
        <w:pStyle w:val="a4"/>
        <w:ind w:left="3540" w:firstLine="708"/>
        <w:rPr>
          <w:rFonts w:ascii="Times New Roman" w:eastAsiaTheme="majorEastAsia" w:hAnsi="Times New Roman" w:cs="Times New Roman"/>
          <w:sz w:val="36"/>
          <w:szCs w:val="36"/>
        </w:rPr>
      </w:pPr>
    </w:p>
    <w:p w:rsidR="002F44C9" w:rsidRDefault="002F44C9" w:rsidP="002F44C9">
      <w:pPr>
        <w:pStyle w:val="a4"/>
        <w:rPr>
          <w:rFonts w:asciiTheme="majorHAnsi" w:eastAsiaTheme="majorEastAsia" w:hAnsiTheme="majorHAnsi" w:cstheme="majorBidi"/>
          <w:sz w:val="36"/>
          <w:szCs w:val="36"/>
        </w:rPr>
      </w:pPr>
    </w:p>
    <w:p w:rsidR="002F44C9" w:rsidRDefault="002F44C9" w:rsidP="002F44C9">
      <w:pPr>
        <w:pStyle w:val="a4"/>
        <w:rPr>
          <w:rFonts w:asciiTheme="majorHAnsi" w:eastAsiaTheme="majorEastAsia" w:hAnsiTheme="majorHAnsi" w:cstheme="majorBidi"/>
          <w:sz w:val="36"/>
          <w:szCs w:val="36"/>
        </w:rPr>
      </w:pPr>
    </w:p>
    <w:p w:rsidR="002F44C9" w:rsidRDefault="002F44C9" w:rsidP="002F44C9">
      <w:pPr>
        <w:pStyle w:val="a4"/>
        <w:rPr>
          <w:rFonts w:asciiTheme="majorHAnsi" w:eastAsiaTheme="majorEastAsia" w:hAnsiTheme="majorHAnsi" w:cstheme="majorBidi"/>
          <w:sz w:val="36"/>
          <w:szCs w:val="36"/>
        </w:rPr>
      </w:pPr>
    </w:p>
    <w:p w:rsidR="002F44C9" w:rsidRDefault="002F44C9" w:rsidP="002F44C9">
      <w:pPr>
        <w:pStyle w:val="a4"/>
        <w:rPr>
          <w:rFonts w:asciiTheme="majorHAnsi" w:eastAsiaTheme="majorEastAsia" w:hAnsiTheme="majorHAnsi" w:cstheme="majorBidi"/>
          <w:sz w:val="36"/>
          <w:szCs w:val="36"/>
        </w:rPr>
      </w:pPr>
    </w:p>
    <w:p w:rsidR="002F44C9" w:rsidRPr="00E82917" w:rsidRDefault="002F44C9" w:rsidP="002F44C9">
      <w:pPr>
        <w:pStyle w:val="a4"/>
        <w:jc w:val="center"/>
        <w:rPr>
          <w:rFonts w:asciiTheme="majorHAnsi" w:eastAsiaTheme="majorEastAsia" w:hAnsiTheme="majorHAnsi" w:cstheme="majorBidi"/>
          <w:b/>
          <w:sz w:val="36"/>
          <w:szCs w:val="36"/>
        </w:rPr>
      </w:pPr>
    </w:p>
    <w:p w:rsidR="002F44C9" w:rsidRPr="00CA261A" w:rsidRDefault="002F44C9" w:rsidP="00C216B0">
      <w:pPr>
        <w:tabs>
          <w:tab w:val="left" w:pos="9072"/>
        </w:tabs>
        <w:rPr>
          <w:rFonts w:ascii="Times New Roman" w:hAnsi="Times New Roman" w:cs="Times New Roman"/>
          <w:sz w:val="28"/>
          <w:szCs w:val="28"/>
        </w:rPr>
      </w:pPr>
    </w:p>
    <w:sectPr w:rsidR="002F44C9" w:rsidRPr="00CA261A" w:rsidSect="00C32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59C6"/>
    <w:rsid w:val="00006BC6"/>
    <w:rsid w:val="0005026B"/>
    <w:rsid w:val="000B3277"/>
    <w:rsid w:val="00116826"/>
    <w:rsid w:val="001666AD"/>
    <w:rsid w:val="002562C0"/>
    <w:rsid w:val="002A3774"/>
    <w:rsid w:val="002B1C30"/>
    <w:rsid w:val="002F44C9"/>
    <w:rsid w:val="0053015A"/>
    <w:rsid w:val="0055546E"/>
    <w:rsid w:val="005E59C6"/>
    <w:rsid w:val="00611D43"/>
    <w:rsid w:val="00615037"/>
    <w:rsid w:val="00622E07"/>
    <w:rsid w:val="00647B33"/>
    <w:rsid w:val="006F4EAE"/>
    <w:rsid w:val="0074691D"/>
    <w:rsid w:val="00973F52"/>
    <w:rsid w:val="0099667B"/>
    <w:rsid w:val="009D5944"/>
    <w:rsid w:val="00A142D9"/>
    <w:rsid w:val="00AA5FEA"/>
    <w:rsid w:val="00B35609"/>
    <w:rsid w:val="00C216B0"/>
    <w:rsid w:val="00C32084"/>
    <w:rsid w:val="00CA261A"/>
    <w:rsid w:val="00F5296F"/>
    <w:rsid w:val="00F76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261A"/>
  </w:style>
  <w:style w:type="paragraph" w:styleId="a3">
    <w:name w:val="List Paragraph"/>
    <w:basedOn w:val="a"/>
    <w:uiPriority w:val="34"/>
    <w:qFormat/>
    <w:rsid w:val="00CA261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No Spacing"/>
    <w:link w:val="a5"/>
    <w:uiPriority w:val="1"/>
    <w:qFormat/>
    <w:rsid w:val="002F44C9"/>
    <w:pPr>
      <w:ind w:firstLine="0"/>
      <w:jc w:val="left"/>
    </w:pPr>
    <w:rPr>
      <w:rFonts w:eastAsiaTheme="minorEastAsia"/>
    </w:rPr>
  </w:style>
  <w:style w:type="character" w:customStyle="1" w:styleId="a5">
    <w:name w:val="Без интервала Знак"/>
    <w:basedOn w:val="a0"/>
    <w:link w:val="a4"/>
    <w:uiPriority w:val="1"/>
    <w:rsid w:val="002F44C9"/>
    <w:rPr>
      <w:rFonts w:eastAsiaTheme="minorEastAsia"/>
    </w:rPr>
  </w:style>
  <w:style w:type="paragraph" w:styleId="a6">
    <w:name w:val="Balloon Text"/>
    <w:basedOn w:val="a"/>
    <w:link w:val="a7"/>
    <w:uiPriority w:val="99"/>
    <w:semiHidden/>
    <w:unhideWhenUsed/>
    <w:rsid w:val="002F44C9"/>
    <w:rPr>
      <w:rFonts w:ascii="Tahoma" w:hAnsi="Tahoma" w:cs="Tahoma"/>
      <w:sz w:val="16"/>
      <w:szCs w:val="16"/>
    </w:rPr>
  </w:style>
  <w:style w:type="character" w:customStyle="1" w:styleId="a7">
    <w:name w:val="Текст выноски Знак"/>
    <w:basedOn w:val="a0"/>
    <w:link w:val="a6"/>
    <w:uiPriority w:val="99"/>
    <w:semiHidden/>
    <w:rsid w:val="002F4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834F-38A1-4391-923E-23FFB644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Миша</cp:lastModifiedBy>
  <cp:revision>12</cp:revision>
  <dcterms:created xsi:type="dcterms:W3CDTF">2012-02-15T12:51:00Z</dcterms:created>
  <dcterms:modified xsi:type="dcterms:W3CDTF">2012-08-20T16:06:00Z</dcterms:modified>
</cp:coreProperties>
</file>