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10" w:rsidRDefault="00ED3B10" w:rsidP="00ED3B10">
      <w:pPr>
        <w:pStyle w:val="a3"/>
        <w:spacing w:after="0"/>
      </w:pPr>
    </w:p>
    <w:p w:rsidR="00ED3B10" w:rsidRDefault="00C944F5" w:rsidP="00ED3B10">
      <w:pPr>
        <w:pStyle w:val="a3"/>
        <w:spacing w:after="0"/>
      </w:pPr>
      <w:r>
        <w:t>Слайд</w:t>
      </w:r>
      <w:proofErr w:type="gramStart"/>
      <w:r>
        <w:t>1</w:t>
      </w:r>
      <w:proofErr w:type="gramEnd"/>
      <w:r>
        <w:t xml:space="preserve"> </w:t>
      </w:r>
      <w:r w:rsidR="00E35F86">
        <w:rPr>
          <w:lang w:val="en-US"/>
        </w:rPr>
        <w:t>M</w:t>
      </w:r>
      <w:r w:rsidR="00E35F86" w:rsidRPr="00E35F86">
        <w:t>.</w:t>
      </w:r>
      <w:r w:rsidR="00E35F86">
        <w:t>Л</w:t>
      </w:r>
      <w:r w:rsidR="00ED3B10">
        <w:t>: Мы живём в интересное и сложное время, когда на многое начинаем смотреть по иному, многое заново открываем и переоцениваем. В первую очередь это относится к нашему прошлому, которое оказывается, мы знаем поверхностно. К сожалению это очень плохо, что мы стали забывать многие традиции, обряды, праздники - без которых люди раньше не могли обходиться. Если бы мы могли окунуться в прошлое, тогда, когда ещё жили наши прабабушки и прадедушки, и посмотреть, как складывался их уклад жизни, их быт, их традиции - то это было бы не только интересно, но и возможно поучительно.</w:t>
      </w:r>
    </w:p>
    <w:p w:rsidR="00ED3B10" w:rsidRDefault="00C944F5" w:rsidP="00ED3B10">
      <w:pPr>
        <w:pStyle w:val="a3"/>
        <w:spacing w:after="0"/>
      </w:pPr>
      <w:r>
        <w:t xml:space="preserve">Слайд 2,3 </w:t>
      </w:r>
      <w:r w:rsidR="00E35F86">
        <w:t>Г.А.</w:t>
      </w:r>
      <w:r w:rsidR="00ED3B10">
        <w:t>:   А собрались мы сюда чтобы отметить русский народный праздник – Масленицу, по церковному календарю - Масленица называется «сырной неделей».  Это была последняя неделя до Великого Поста. На этой неделе уже нельзя было есть мясо, а только молочные продукты, в том числе  и масло, которым обильно поливают  блины – отсюда и название праздника. На этой масличной, или сырной, неделе у православных людей принято ходить друг к другу в гости, угощать блинами, мириться с теми, кто обидел. </w:t>
      </w:r>
    </w:p>
    <w:p w:rsidR="00195B4F" w:rsidRDefault="00C944F5" w:rsidP="00195B4F">
      <w:pPr>
        <w:pStyle w:val="a3"/>
      </w:pPr>
      <w:r>
        <w:t>Слайд</w:t>
      </w:r>
      <w:r w:rsidRPr="00195B4F">
        <w:rPr>
          <w:b/>
        </w:rPr>
        <w:t xml:space="preserve"> </w:t>
      </w:r>
      <w:r w:rsidRPr="00C944F5">
        <w:t>4</w:t>
      </w:r>
      <w:r w:rsidR="00195B4F" w:rsidRPr="00C944F5">
        <w:t>Дим</w:t>
      </w:r>
      <w:r w:rsidR="00195B4F" w:rsidRPr="00195B4F">
        <w:rPr>
          <w:b/>
        </w:rPr>
        <w:t>а:</w:t>
      </w:r>
      <w:r w:rsidR="00195B4F">
        <w:t xml:space="preserve"> </w:t>
      </w:r>
      <w:r w:rsidR="00ED3B10">
        <w:t xml:space="preserve">Первый день праздника Масленицы назывался Встречей Масленицы. Обряд первостепенной важности совершался в первый день празднования Масленицы: народ мастерил из соломы, старой одежды и других подручных материалов огромное чучело большой толстой бабы, </w:t>
      </w:r>
      <w:proofErr w:type="gramStart"/>
      <w:r w:rsidR="00ED3B10">
        <w:t>садил</w:t>
      </w:r>
      <w:proofErr w:type="gramEnd"/>
      <w:r w:rsidR="00ED3B10">
        <w:t xml:space="preserve"> это чучело на кол на главной площади города или села. Это чучело называлось также,  как и сам праздник — Масленица</w:t>
      </w:r>
      <w:proofErr w:type="gramStart"/>
      <w:r w:rsidR="00ED3B10">
        <w:t>.</w:t>
      </w:r>
      <w:proofErr w:type="gramEnd"/>
      <w:r w:rsidR="00195B4F">
        <w:t xml:space="preserve"> (</w:t>
      </w:r>
      <w:proofErr w:type="gramStart"/>
      <w:r w:rsidR="00195B4F">
        <w:t>в</w:t>
      </w:r>
      <w:proofErr w:type="gramEnd"/>
      <w:r w:rsidR="00195B4F">
        <w:t>везти Масленицу с песней)</w:t>
      </w:r>
    </w:p>
    <w:p w:rsidR="00CD54DB" w:rsidRDefault="00C944F5" w:rsidP="00CD54DB">
      <w:pPr>
        <w:pStyle w:val="a3"/>
        <w:spacing w:after="0"/>
      </w:pPr>
      <w:r>
        <w:t>Слайд 5</w:t>
      </w:r>
      <w:proofErr w:type="gramStart"/>
      <w:r>
        <w:t xml:space="preserve"> </w:t>
      </w:r>
      <w:r w:rsidR="00CD54DB">
        <w:t>О</w:t>
      </w:r>
      <w:proofErr w:type="gramEnd"/>
      <w:r w:rsidR="00CD54DB">
        <w:t xml:space="preserve">й да Масленица на двор въезжает, </w:t>
      </w:r>
      <w:r w:rsidR="00CD54DB">
        <w:br/>
        <w:t xml:space="preserve">Широкая на двор въезжает! </w:t>
      </w:r>
      <w:r w:rsidR="00CD54DB">
        <w:br/>
        <w:t xml:space="preserve">А мы, девушки, ее </w:t>
      </w:r>
      <w:proofErr w:type="spellStart"/>
      <w:r w:rsidR="00CD54DB">
        <w:t>состречаем</w:t>
      </w:r>
      <w:proofErr w:type="spellEnd"/>
      <w:r w:rsidR="00CD54DB">
        <w:t xml:space="preserve">, </w:t>
      </w:r>
      <w:r w:rsidR="00CD54DB">
        <w:br/>
        <w:t xml:space="preserve">А мы, красные, ее </w:t>
      </w:r>
      <w:proofErr w:type="spellStart"/>
      <w:r w:rsidR="00CD54DB">
        <w:t>состречаем</w:t>
      </w:r>
      <w:proofErr w:type="spellEnd"/>
      <w:r w:rsidR="00CD54DB">
        <w:t xml:space="preserve">! </w:t>
      </w:r>
      <w:r w:rsidR="00CD54DB">
        <w:br/>
      </w:r>
      <w:proofErr w:type="gramStart"/>
      <w:r w:rsidR="00CD54DB">
        <w:t>Ой</w:t>
      </w:r>
      <w:proofErr w:type="gramEnd"/>
      <w:r w:rsidR="00CD54DB">
        <w:t xml:space="preserve"> да Масленица, погостюй недельку, </w:t>
      </w:r>
      <w:r w:rsidR="00CD54DB">
        <w:br/>
        <w:t xml:space="preserve">Широкая, погостюй другую! </w:t>
      </w:r>
    </w:p>
    <w:p w:rsidR="00195B4F" w:rsidRDefault="00195B4F" w:rsidP="00195B4F">
      <w:pPr>
        <w:pStyle w:val="a3"/>
      </w:pPr>
      <w:r>
        <w:t>Масленица, Масленица!</w:t>
      </w:r>
      <w:r>
        <w:br/>
        <w:t>Мы тобою хвалимся,</w:t>
      </w:r>
      <w:r>
        <w:br/>
        <w:t xml:space="preserve">На горах катаемся, </w:t>
      </w:r>
      <w:r>
        <w:br/>
        <w:t>Блинами объедаемся!</w:t>
      </w:r>
    </w:p>
    <w:p w:rsidR="00ED3B10" w:rsidRDefault="00C944F5" w:rsidP="00ED3B10">
      <w:pPr>
        <w:pStyle w:val="a3"/>
      </w:pPr>
      <w:r>
        <w:t>Слайд 6</w:t>
      </w:r>
      <w:r w:rsidR="00ED3B10">
        <w:t xml:space="preserve">В последний день празднования Масленицы его сожгут, а прах развеют по полю. </w:t>
      </w:r>
    </w:p>
    <w:p w:rsidR="00ED3B10" w:rsidRDefault="00ED3B10" w:rsidP="00195B4F">
      <w:pPr>
        <w:pStyle w:val="a3"/>
        <w:spacing w:after="0"/>
      </w:pPr>
      <w:r>
        <w:t>Также в первый день Масленицы маленькие детки делали и рядили свою, маленькую бабу Масленицу, а потом с гордым видом возили ее на салазках по деревне.  </w:t>
      </w:r>
      <w:r w:rsidR="00195B4F">
        <w:t>Хозяйки угощали детей блинами. Это продолжалось до обеда, а после обеда все шли кататься со снежных гор и петь песни.</w:t>
      </w:r>
      <w:r w:rsidR="00195B4F">
        <w:br/>
      </w:r>
    </w:p>
    <w:p w:rsidR="00ED3B10" w:rsidRDefault="00ED3B10" w:rsidP="00ED3B10">
      <w:pPr>
        <w:pStyle w:val="a3"/>
      </w:pPr>
      <w:r>
        <w:t>УЧЕНИЦА: Душа ль ты моя, Масленица,</w:t>
      </w:r>
    </w:p>
    <w:p w:rsidR="00ED3B10" w:rsidRDefault="00ED3B10" w:rsidP="00ED3B10">
      <w:pPr>
        <w:pStyle w:val="a3"/>
      </w:pPr>
      <w:r>
        <w:t>                      Перепелиные твои косточки,</w:t>
      </w:r>
    </w:p>
    <w:p w:rsidR="00ED3B10" w:rsidRDefault="00ED3B10" w:rsidP="00ED3B10">
      <w:pPr>
        <w:pStyle w:val="a3"/>
      </w:pPr>
      <w:r>
        <w:t>                      Бумажное твоё тельце,</w:t>
      </w:r>
    </w:p>
    <w:p w:rsidR="00ED3B10" w:rsidRDefault="00ED3B10" w:rsidP="00ED3B10">
      <w:pPr>
        <w:pStyle w:val="a3"/>
      </w:pPr>
      <w:r>
        <w:lastRenderedPageBreak/>
        <w:t>                      Сахарные твои уста,</w:t>
      </w:r>
    </w:p>
    <w:p w:rsidR="00ED3B10" w:rsidRDefault="00ED3B10" w:rsidP="00ED3B10">
      <w:pPr>
        <w:pStyle w:val="a3"/>
      </w:pPr>
      <w:r>
        <w:t>                      Сладкая твоя речь.</w:t>
      </w:r>
    </w:p>
    <w:p w:rsidR="00ED3B10" w:rsidRDefault="00ED3B10" w:rsidP="00ED3B10">
      <w:pPr>
        <w:pStyle w:val="a3"/>
      </w:pPr>
      <w:r>
        <w:t>                      Приезжай ко мне в гости</w:t>
      </w:r>
    </w:p>
    <w:p w:rsidR="00ED3B10" w:rsidRDefault="00ED3B10" w:rsidP="00ED3B10">
      <w:pPr>
        <w:pStyle w:val="a3"/>
      </w:pPr>
      <w:r>
        <w:t>                      На широк двор,    </w:t>
      </w:r>
    </w:p>
    <w:p w:rsidR="00ED3B10" w:rsidRDefault="00ED3B10" w:rsidP="00ED3B10">
      <w:pPr>
        <w:pStyle w:val="a3"/>
      </w:pPr>
      <w:r>
        <w:t>                      На горах покататься,</w:t>
      </w:r>
    </w:p>
    <w:p w:rsidR="00ED3B10" w:rsidRDefault="00ED3B10" w:rsidP="00ED3B10">
      <w:pPr>
        <w:pStyle w:val="a3"/>
      </w:pPr>
      <w:r>
        <w:t>                      В блинах поваляться,</w:t>
      </w:r>
    </w:p>
    <w:p w:rsidR="00ED3B10" w:rsidRDefault="00ED3B10" w:rsidP="00ED3B10">
      <w:pPr>
        <w:pStyle w:val="a3"/>
      </w:pPr>
      <w:r>
        <w:t xml:space="preserve">                      Сердцем потешиться.                   </w:t>
      </w:r>
    </w:p>
    <w:p w:rsidR="00ED3B10" w:rsidRDefault="00ED3B10" w:rsidP="00ED3B10">
      <w:pPr>
        <w:pStyle w:val="a3"/>
      </w:pPr>
      <w:r>
        <w:t>                                              ЧАСТУШКИ.</w:t>
      </w:r>
    </w:p>
    <w:p w:rsidR="00ED3B10" w:rsidRDefault="00ED3B10" w:rsidP="00ED3B10">
      <w:pPr>
        <w:pStyle w:val="a3"/>
      </w:pPr>
      <w:r>
        <w:t>Вот и Масленка идёт,</w:t>
      </w:r>
    </w:p>
    <w:p w:rsidR="00ED3B10" w:rsidRDefault="00ED3B10" w:rsidP="00ED3B10">
      <w:pPr>
        <w:pStyle w:val="a3"/>
      </w:pPr>
      <w:r>
        <w:t xml:space="preserve">Весела </w:t>
      </w:r>
      <w:proofErr w:type="spellStart"/>
      <w:r>
        <w:t>гуляночка</w:t>
      </w:r>
      <w:proofErr w:type="spellEnd"/>
      <w:r>
        <w:t>.</w:t>
      </w:r>
    </w:p>
    <w:p w:rsidR="00ED3B10" w:rsidRDefault="00ED3B10" w:rsidP="00ED3B10">
      <w:pPr>
        <w:pStyle w:val="a3"/>
      </w:pPr>
      <w:r>
        <w:t>Скоро, скоро заиграет</w:t>
      </w:r>
    </w:p>
    <w:p w:rsidR="00ED3B10" w:rsidRDefault="00ED3B10" w:rsidP="00ED3B10">
      <w:pPr>
        <w:pStyle w:val="a3"/>
      </w:pPr>
      <w:r>
        <w:t>Звонкая тальяночка!</w:t>
      </w:r>
    </w:p>
    <w:p w:rsidR="00ED3B10" w:rsidRDefault="00ED3B10" w:rsidP="00ED3B10">
      <w:pPr>
        <w:pStyle w:val="a3"/>
      </w:pPr>
      <w:proofErr w:type="gramStart"/>
      <w:r>
        <w:t>Девки</w:t>
      </w:r>
      <w:proofErr w:type="gramEnd"/>
      <w:r>
        <w:t xml:space="preserve"> Масленка идёт.</w:t>
      </w:r>
    </w:p>
    <w:p w:rsidR="00ED3B10" w:rsidRDefault="00ED3B10" w:rsidP="00ED3B10">
      <w:pPr>
        <w:pStyle w:val="a3"/>
      </w:pPr>
      <w:r>
        <w:t>Кто нас покатает?</w:t>
      </w:r>
    </w:p>
    <w:p w:rsidR="00ED3B10" w:rsidRDefault="00ED3B10" w:rsidP="00ED3B10">
      <w:pPr>
        <w:pStyle w:val="a3"/>
      </w:pPr>
      <w:r>
        <w:t>У Серёжки за двором</w:t>
      </w:r>
    </w:p>
    <w:p w:rsidR="00ED3B10" w:rsidRDefault="00ED3B10" w:rsidP="00ED3B10">
      <w:pPr>
        <w:pStyle w:val="a3"/>
      </w:pPr>
      <w:r>
        <w:t>Сивка пропадает!</w:t>
      </w:r>
    </w:p>
    <w:p w:rsidR="00ED3B10" w:rsidRDefault="00ED3B10" w:rsidP="00ED3B10">
      <w:pPr>
        <w:pStyle w:val="a3"/>
      </w:pPr>
      <w:r>
        <w:t>Я на Масленку катался</w:t>
      </w:r>
    </w:p>
    <w:p w:rsidR="00ED3B10" w:rsidRDefault="00ED3B10" w:rsidP="00ED3B10">
      <w:pPr>
        <w:pStyle w:val="a3"/>
      </w:pPr>
      <w:r>
        <w:t>Трое санок изломал,</w:t>
      </w:r>
    </w:p>
    <w:p w:rsidR="00ED3B10" w:rsidRDefault="00ED3B10" w:rsidP="00ED3B10">
      <w:pPr>
        <w:pStyle w:val="a3"/>
      </w:pPr>
      <w:r>
        <w:t>Ворона коня измучил</w:t>
      </w:r>
    </w:p>
    <w:p w:rsidR="00ED3B10" w:rsidRDefault="00ED3B10" w:rsidP="00ED3B10">
      <w:pPr>
        <w:pStyle w:val="a3"/>
      </w:pPr>
      <w:r>
        <w:t xml:space="preserve">Но девчонок покатал! </w:t>
      </w:r>
    </w:p>
    <w:p w:rsidR="00ED3B10" w:rsidRDefault="00ED3B10" w:rsidP="00ED3B10">
      <w:pPr>
        <w:pStyle w:val="a3"/>
      </w:pPr>
      <w:r>
        <w:t>Шила платье из капусты,</w:t>
      </w:r>
    </w:p>
    <w:p w:rsidR="00ED3B10" w:rsidRDefault="00ED3B10" w:rsidP="00ED3B10">
      <w:pPr>
        <w:pStyle w:val="a3"/>
      </w:pPr>
      <w:r>
        <w:t>Огурцом отделала.</w:t>
      </w:r>
    </w:p>
    <w:p w:rsidR="00ED3B10" w:rsidRDefault="00ED3B10" w:rsidP="00ED3B10">
      <w:pPr>
        <w:pStyle w:val="a3"/>
      </w:pPr>
      <w:r>
        <w:t>Рассердилась – платье съела,</w:t>
      </w:r>
    </w:p>
    <w:p w:rsidR="00ED3B10" w:rsidRDefault="00ED3B10" w:rsidP="00ED3B10">
      <w:pPr>
        <w:pStyle w:val="a3"/>
      </w:pPr>
      <w:r>
        <w:t>Что же я наделала?</w:t>
      </w:r>
    </w:p>
    <w:p w:rsidR="00ED3B10" w:rsidRDefault="00ED3B10" w:rsidP="00ED3B10">
      <w:pPr>
        <w:pStyle w:val="a3"/>
      </w:pPr>
      <w:r>
        <w:t xml:space="preserve">Купи, </w:t>
      </w:r>
      <w:proofErr w:type="gramStart"/>
      <w:r>
        <w:t>тятя</w:t>
      </w:r>
      <w:proofErr w:type="gramEnd"/>
      <w:r>
        <w:t>, мне коня</w:t>
      </w:r>
    </w:p>
    <w:p w:rsidR="00ED3B10" w:rsidRDefault="00ED3B10" w:rsidP="00ED3B10">
      <w:pPr>
        <w:pStyle w:val="a3"/>
      </w:pPr>
      <w:r>
        <w:t>Вороные ножки.</w:t>
      </w:r>
    </w:p>
    <w:p w:rsidR="00ED3B10" w:rsidRDefault="00ED3B10" w:rsidP="00ED3B10">
      <w:pPr>
        <w:pStyle w:val="a3"/>
      </w:pPr>
      <w:r>
        <w:lastRenderedPageBreak/>
        <w:t>Буду девочек катать</w:t>
      </w:r>
    </w:p>
    <w:p w:rsidR="00ED3B10" w:rsidRDefault="00ED3B10" w:rsidP="00ED3B10">
      <w:pPr>
        <w:pStyle w:val="a3"/>
      </w:pPr>
      <w:r>
        <w:t>По большой дорожке!</w:t>
      </w:r>
    </w:p>
    <w:p w:rsidR="00ED3B10" w:rsidRDefault="00ED3B10" w:rsidP="00ED3B10">
      <w:pPr>
        <w:pStyle w:val="a3"/>
      </w:pPr>
      <w:r>
        <w:t>У меня четыре шали</w:t>
      </w:r>
    </w:p>
    <w:p w:rsidR="00ED3B10" w:rsidRDefault="00ED3B10" w:rsidP="00ED3B10">
      <w:pPr>
        <w:pStyle w:val="a3"/>
      </w:pPr>
      <w:r>
        <w:t>Пятая – пуховая.</w:t>
      </w:r>
    </w:p>
    <w:p w:rsidR="00ED3B10" w:rsidRDefault="00ED3B10" w:rsidP="00ED3B10">
      <w:pPr>
        <w:pStyle w:val="a3"/>
      </w:pPr>
      <w:r>
        <w:t>Не одна я боевая,</w:t>
      </w:r>
    </w:p>
    <w:p w:rsidR="00ED3B10" w:rsidRDefault="00ED3B10" w:rsidP="00ED3B10">
      <w:pPr>
        <w:pStyle w:val="a3"/>
      </w:pPr>
      <w:r>
        <w:t>Все мы здесь бедовые.</w:t>
      </w:r>
    </w:p>
    <w:p w:rsidR="00ED3B10" w:rsidRDefault="00C944F5" w:rsidP="00013BC8">
      <w:pPr>
        <w:pStyle w:val="a3"/>
        <w:spacing w:after="0"/>
      </w:pPr>
      <w:r>
        <w:t>Слайд 7,8,9.</w:t>
      </w:r>
      <w:r w:rsidR="00013BC8">
        <w:t>Валя</w:t>
      </w:r>
      <w:r w:rsidR="00ED3B10">
        <w:t xml:space="preserve">: Вторник - </w:t>
      </w:r>
      <w:proofErr w:type="spellStart"/>
      <w:r w:rsidR="00ED3B10">
        <w:t>Заигрыш</w:t>
      </w:r>
      <w:proofErr w:type="spellEnd"/>
      <w:r w:rsidR="00ED3B10">
        <w:t xml:space="preserve">. На второй день Масленицы начинались карнавальные шествия </w:t>
      </w:r>
      <w:proofErr w:type="gramStart"/>
      <w:r w:rsidR="00ED3B10">
        <w:t>ряженных</w:t>
      </w:r>
      <w:proofErr w:type="gramEnd"/>
      <w:r w:rsidR="00ED3B10">
        <w:t>. Не потешиться, не повеселиться от души в широкую Масленицу – значит «жить в горькой беде».</w:t>
      </w:r>
      <w:r w:rsidR="00013BC8" w:rsidRPr="00013BC8">
        <w:t xml:space="preserve"> </w:t>
      </w:r>
      <w:r w:rsidR="00013BC8">
        <w:t>Второй день, как правило, считался днём для молодожёнов. Неделю - две назад в деревнях игрались свадьбы. Теперь эти молодые семьи приглашались кататься с горы. Все семейные пары, у которых недавно вся деревня  была на свадьбе, должны были скатиться с горы. В этот же самый день было не только катание со снежных  гор, но и продолжалось угощение блинами во всех домах: в эти дни молодые люди высматривали себе невест, а девушки украдкой смотрели на суженых.</w:t>
      </w:r>
    </w:p>
    <w:p w:rsidR="00ED3B10" w:rsidRDefault="00ED3B10" w:rsidP="00ED3B10">
      <w:pPr>
        <w:pStyle w:val="a3"/>
      </w:pPr>
      <w:r>
        <w:t> У Петровых, у ворот,</w:t>
      </w:r>
    </w:p>
    <w:p w:rsidR="00ED3B10" w:rsidRDefault="00ED3B10" w:rsidP="00ED3B10">
      <w:pPr>
        <w:pStyle w:val="a3"/>
      </w:pPr>
      <w:r>
        <w:t> Вьётся, вьётся хоровод</w:t>
      </w:r>
    </w:p>
    <w:p w:rsidR="00ED3B10" w:rsidRDefault="00ED3B10" w:rsidP="00ED3B10">
      <w:pPr>
        <w:pStyle w:val="a3"/>
      </w:pPr>
      <w:r>
        <w:t>Вьётся, вьётся хоровод</w:t>
      </w:r>
    </w:p>
    <w:p w:rsidR="00CD54DB" w:rsidRDefault="00ED3B10" w:rsidP="00CD54DB">
      <w:pPr>
        <w:pStyle w:val="a3"/>
      </w:pPr>
      <w:r>
        <w:t>Собирается народ!</w:t>
      </w:r>
    </w:p>
    <w:p w:rsidR="00ED3B10" w:rsidRDefault="00C944F5" w:rsidP="00CD54DB">
      <w:pPr>
        <w:pStyle w:val="a3"/>
      </w:pPr>
      <w:r>
        <w:t>Слайд 10,11.12.</w:t>
      </w:r>
      <w:r w:rsidR="00CD54DB">
        <w:t>Ира</w:t>
      </w:r>
      <w:proofErr w:type="gramStart"/>
      <w:r w:rsidR="00ED3B10">
        <w:t> :</w:t>
      </w:r>
      <w:proofErr w:type="gramEnd"/>
      <w:r w:rsidR="00ED3B10">
        <w:t xml:space="preserve"> Среда - Лакомка.</w:t>
      </w:r>
      <w:r w:rsidR="00013BC8" w:rsidRPr="00013BC8">
        <w:t xml:space="preserve"> </w:t>
      </w:r>
      <w:r w:rsidR="00013BC8">
        <w:t>В среду тёщи приглашали своих зятьёв на блины. Даже есть выражение в русском языке «к тёще на блины». Молодые в этот день одевались так, как это было на свадьбе. В этот же день молодые неженатые парни и незамужние девушки катались с гор. Интересно, что над  парнями, которым в этом году не  повезло, и они не успели жениться, вся деревня подшучивала, придумывала разного рода «наказания», от которых молодые парни откупались угощениями - блинами и конфетами. Но самым главным событием этого дня был всё-таки визит зятя  - « к тёще на блины»</w:t>
      </w:r>
    </w:p>
    <w:p w:rsidR="00ED3B10" w:rsidRDefault="00ED3B10" w:rsidP="00ED3B10">
      <w:pPr>
        <w:pStyle w:val="a3"/>
      </w:pPr>
      <w:r>
        <w:t>                         </w:t>
      </w:r>
      <w:proofErr w:type="gramStart"/>
      <w:r>
        <w:t>Ой</w:t>
      </w:r>
      <w:proofErr w:type="gramEnd"/>
      <w:r>
        <w:t xml:space="preserve"> блины, блины мои,</w:t>
      </w:r>
    </w:p>
    <w:p w:rsidR="00ED3B10" w:rsidRDefault="00ED3B10" w:rsidP="00ED3B10">
      <w:pPr>
        <w:pStyle w:val="a3"/>
      </w:pPr>
      <w:r>
        <w:t xml:space="preserve">                         Ой </w:t>
      </w:r>
      <w:proofErr w:type="spellStart"/>
      <w:r>
        <w:t>блиночки</w:t>
      </w:r>
      <w:proofErr w:type="spellEnd"/>
      <w:r>
        <w:t xml:space="preserve"> мои! </w:t>
      </w:r>
      <w:r w:rsidR="00013BC8">
        <w:t>(песня</w:t>
      </w:r>
      <w:proofErr w:type="gramStart"/>
      <w:r w:rsidR="00013BC8">
        <w:t xml:space="preserve"> )</w:t>
      </w:r>
      <w:proofErr w:type="gramEnd"/>
    </w:p>
    <w:p w:rsidR="00ED3B10" w:rsidRDefault="00C944F5" w:rsidP="00013BC8">
      <w:pPr>
        <w:pStyle w:val="a3"/>
      </w:pPr>
      <w:r>
        <w:t>Слайд 13,14,15,16.</w:t>
      </w:r>
      <w:r w:rsidR="00013BC8">
        <w:t>Маша</w:t>
      </w:r>
      <w:r w:rsidR="0005390D">
        <w:t>: Четверг – Разгуляй</w:t>
      </w:r>
      <w:r w:rsidR="00013BC8">
        <w:t xml:space="preserve"> Четверток широкий, гулянье в самом разгаре. Этот день часто назывался широкий четверток, разгул, перелом. В этот день на праздник собиралось всё общество. Устраивались знаменитые кулачные бои, взятие снежных городков. В этот день часто деревенские жители </w:t>
      </w:r>
      <w:proofErr w:type="gramStart"/>
      <w:r w:rsidR="00013BC8">
        <w:t>обряжались</w:t>
      </w:r>
      <w:proofErr w:type="gramEnd"/>
      <w:r w:rsidR="00013BC8">
        <w:t xml:space="preserve"> кто как хотел. Само же чучело  Масленицы из соломы поднимали на гору.</w:t>
      </w:r>
    </w:p>
    <w:p w:rsidR="00013BC8" w:rsidRDefault="00C944F5" w:rsidP="00013BC8">
      <w:pPr>
        <w:pStyle w:val="a3"/>
        <w:spacing w:after="0"/>
      </w:pPr>
      <w:r>
        <w:t>Слайд 17,18.</w:t>
      </w:r>
      <w:r w:rsidR="00013BC8">
        <w:t>Наташа</w:t>
      </w:r>
      <w:proofErr w:type="gramStart"/>
      <w:r w:rsidR="00ED3B10">
        <w:t> :</w:t>
      </w:r>
      <w:proofErr w:type="gramEnd"/>
      <w:r w:rsidR="00ED3B10">
        <w:t xml:space="preserve"> Пятница – Тёщины вечер</w:t>
      </w:r>
      <w:r w:rsidR="0005390D">
        <w:t>ки</w:t>
      </w:r>
      <w:r w:rsidR="00ED3B10">
        <w:t xml:space="preserve">. В этот день зятья угощали своих тёщ блинами. </w:t>
      </w:r>
      <w:r w:rsidR="00013BC8">
        <w:t>В этот день наступала очередь тёщ навещать зятя: для тёщи пеклись блины. Зять с вечера должен был сам лично пригласить тёщу. Тёща же, приглашённая зятем,  присылала зятю всё, из чего и на чём пекут блины: кадушку для теста, сковороды, а тесть - мешок муки и масло. Эта встреча символизировала оказание чести семье жены.</w:t>
      </w:r>
    </w:p>
    <w:p w:rsidR="00ED3B10" w:rsidRDefault="00ED3B10" w:rsidP="00ED3B10">
      <w:pPr>
        <w:pStyle w:val="a3"/>
      </w:pPr>
    </w:p>
    <w:p w:rsidR="00ED3B10" w:rsidRDefault="00ED3B10" w:rsidP="00ED3B10">
      <w:pPr>
        <w:pStyle w:val="a3"/>
      </w:pPr>
      <w:r>
        <w:t>Импровизация «Тёща».</w:t>
      </w:r>
    </w:p>
    <w:p w:rsidR="00ED3B10" w:rsidRDefault="00ED3B10" w:rsidP="00ED3B10">
      <w:pPr>
        <w:pStyle w:val="a3"/>
      </w:pPr>
      <w:r>
        <w:t xml:space="preserve">                        </w:t>
      </w:r>
      <w:proofErr w:type="spellStart"/>
      <w:r>
        <w:t>Теща</w:t>
      </w:r>
      <w:proofErr w:type="gramStart"/>
      <w:r>
        <w:t>:У</w:t>
      </w:r>
      <w:proofErr w:type="spellEnd"/>
      <w:proofErr w:type="gramEnd"/>
      <w:r>
        <w:t xml:space="preserve"> меня, у тёщи семеро зятьев.</w:t>
      </w:r>
    </w:p>
    <w:p w:rsidR="00ED3B10" w:rsidRDefault="00ED3B10" w:rsidP="00ED3B10">
      <w:pPr>
        <w:pStyle w:val="a3"/>
      </w:pPr>
      <w:r>
        <w:t>                        Так к какому зятю в гости я пойду?</w:t>
      </w:r>
    </w:p>
    <w:p w:rsidR="00ED3B10" w:rsidRDefault="00ED3B10" w:rsidP="00ED3B10">
      <w:pPr>
        <w:pStyle w:val="a3"/>
      </w:pPr>
      <w:r>
        <w:t>                        Старший зять, Андрюша, до чего сердит.</w:t>
      </w:r>
    </w:p>
    <w:p w:rsidR="00ED3B10" w:rsidRDefault="00ED3B10" w:rsidP="00ED3B10">
      <w:pPr>
        <w:pStyle w:val="a3"/>
      </w:pPr>
      <w:r>
        <w:t>                        А второй Петруша, целый день ворчит</w:t>
      </w:r>
    </w:p>
    <w:p w:rsidR="00ED3B10" w:rsidRDefault="00ED3B10" w:rsidP="00ED3B10">
      <w:pPr>
        <w:pStyle w:val="a3"/>
      </w:pPr>
      <w:r>
        <w:t xml:space="preserve">                        Третий зять, </w:t>
      </w:r>
      <w:proofErr w:type="spellStart"/>
      <w:r>
        <w:t>Степаша</w:t>
      </w:r>
      <w:proofErr w:type="spellEnd"/>
      <w:r>
        <w:t>, до обеда спит.</w:t>
      </w:r>
    </w:p>
    <w:p w:rsidR="00ED3B10" w:rsidRDefault="00ED3B10" w:rsidP="00ED3B10">
      <w:pPr>
        <w:pStyle w:val="a3"/>
      </w:pPr>
      <w:r>
        <w:t>                        А четвертый, Саша, все жену бранит.</w:t>
      </w:r>
    </w:p>
    <w:p w:rsidR="00ED3B10" w:rsidRDefault="00ED3B10" w:rsidP="00ED3B10">
      <w:pPr>
        <w:pStyle w:val="a3"/>
      </w:pPr>
      <w:r>
        <w:t>                        Пятый зять, Алёша, калачи жует.</w:t>
      </w:r>
    </w:p>
    <w:p w:rsidR="00ED3B10" w:rsidRDefault="00ED3B10" w:rsidP="00ED3B10">
      <w:pPr>
        <w:pStyle w:val="a3"/>
      </w:pPr>
      <w:r>
        <w:t>                        А шестой, Сережа, в гости не зовет.</w:t>
      </w:r>
    </w:p>
    <w:p w:rsidR="00ED3B10" w:rsidRDefault="00ED3B10" w:rsidP="00ED3B10">
      <w:pPr>
        <w:pStyle w:val="a3"/>
      </w:pPr>
      <w:r>
        <w:t>                        А седьмой,  Ванюша, дудочку берет-</w:t>
      </w:r>
    </w:p>
    <w:p w:rsidR="00ED3B10" w:rsidRDefault="00ED3B10" w:rsidP="00ED3B10">
      <w:pPr>
        <w:pStyle w:val="a3"/>
      </w:pPr>
      <w:r>
        <w:t xml:space="preserve">                        Песенки веселые на дуде поет. </w:t>
      </w:r>
    </w:p>
    <w:p w:rsidR="00ED3B10" w:rsidRDefault="00ED3B10" w:rsidP="00ED3B10">
      <w:pPr>
        <w:pStyle w:val="a3"/>
      </w:pPr>
      <w:r>
        <w:t>                        Дудочку послушать,</w:t>
      </w:r>
    </w:p>
    <w:p w:rsidR="00ED3B10" w:rsidRDefault="00ED3B10" w:rsidP="00ED3B10">
      <w:pPr>
        <w:pStyle w:val="a3"/>
      </w:pPr>
      <w:r>
        <w:t>                        Пироги покушать-</w:t>
      </w:r>
    </w:p>
    <w:p w:rsidR="00ED3B10" w:rsidRDefault="00ED3B10" w:rsidP="00ED3B10">
      <w:pPr>
        <w:pStyle w:val="a3"/>
      </w:pPr>
      <w:r>
        <w:t xml:space="preserve">                        </w:t>
      </w:r>
      <w:proofErr w:type="spellStart"/>
      <w:r>
        <w:t>Сяду-ка</w:t>
      </w:r>
      <w:proofErr w:type="spellEnd"/>
      <w:r>
        <w:t xml:space="preserve"> я в сани да  поеду к Ване!</w:t>
      </w:r>
    </w:p>
    <w:p w:rsidR="00CD54DB" w:rsidRDefault="00C944F5" w:rsidP="00CD54DB">
      <w:pPr>
        <w:pStyle w:val="a3"/>
      </w:pPr>
      <w:r>
        <w:t>Слайд 19,20,21.</w:t>
      </w:r>
      <w:r w:rsidR="0005390D">
        <w:t>Настя</w:t>
      </w:r>
      <w:r w:rsidR="00ED3B10">
        <w:t xml:space="preserve">: Суббота – </w:t>
      </w:r>
      <w:proofErr w:type="spellStart"/>
      <w:r w:rsidR="00ED3B10">
        <w:t>Золовкины</w:t>
      </w:r>
      <w:proofErr w:type="spellEnd"/>
      <w:r w:rsidR="00ED3B10">
        <w:t xml:space="preserve"> посиделки (золовка – сестра мужа). </w:t>
      </w:r>
      <w:r w:rsidR="0005390D">
        <w:t xml:space="preserve">В этот день молодая невестка приглашала родных к себе. Молодая невестка дарила своим золовкам </w:t>
      </w:r>
      <w:proofErr w:type="spellStart"/>
      <w:r w:rsidR="0005390D">
        <w:t>подарки</w:t>
      </w:r>
      <w:proofErr w:type="gramStart"/>
      <w:r w:rsidR="0005390D">
        <w:t>.К</w:t>
      </w:r>
      <w:proofErr w:type="gramEnd"/>
      <w:r w:rsidR="0005390D">
        <w:t>ак</w:t>
      </w:r>
      <w:proofErr w:type="spellEnd"/>
      <w:r w:rsidR="0005390D">
        <w:t xml:space="preserve"> правило, в этот же день наряженную Масленицу - чучело из соломы -  на носилках несли до конца деревни, и там, с песнями, «хоронили»: устраивался большой костёр и в нём сжигали Масленицу. Вокруг костра веселились: пели песни, плясали. Так прощались с Масленицей и серьёзно, </w:t>
      </w:r>
      <w:proofErr w:type="gramStart"/>
      <w:r w:rsidR="0005390D">
        <w:t>и</w:t>
      </w:r>
      <w:proofErr w:type="gramEnd"/>
      <w:r w:rsidR="0005390D">
        <w:t xml:space="preserve"> шутя, потому что эту весёлую неделю нужно было ждать целый год.</w:t>
      </w:r>
    </w:p>
    <w:p w:rsidR="00CD54DB" w:rsidRDefault="00C944F5" w:rsidP="0005390D">
      <w:pPr>
        <w:pStyle w:val="a3"/>
      </w:pPr>
      <w:r>
        <w:t>Слайд 22,23.</w:t>
      </w:r>
      <w:r w:rsidR="00CD54DB">
        <w:t>Алена</w:t>
      </w:r>
      <w:r w:rsidR="00ED3B10">
        <w:t xml:space="preserve">: Воскресенье - </w:t>
      </w:r>
      <w:proofErr w:type="gramStart"/>
      <w:r w:rsidR="00ED3B10">
        <w:t>Прощенный</w:t>
      </w:r>
      <w:proofErr w:type="gramEnd"/>
      <w:r w:rsidR="00ED3B10">
        <w:t xml:space="preserve"> день, проводы. </w:t>
      </w:r>
      <w:r w:rsidR="0005390D">
        <w:t>В воскресенье все вспоминали, что в понедельник наступает Великий Пост, поэтому, стремясь очиститься от всего греховного, люди просили друг у друга прощения. В этот день прощаются все обиды и оскорбления. Прощание с Масленицей завершалось в первый день Великого поста Чистый понедельник, который считали днем очищения от греха и скоромной пищи. В Чистый понедельник обязательно мылись в бане, а женщины мыли посуду и "парили" молочную утварь, очищая ее от жира и остатков скоромного.</w:t>
      </w:r>
    </w:p>
    <w:p w:rsidR="00CD495C" w:rsidRPr="00C944F5" w:rsidRDefault="00C944F5">
      <w:r>
        <w:t>Слайд 24 исполняют  песню «Блины», и угощают каждый класс блинами</w:t>
      </w:r>
      <w:proofErr w:type="gramStart"/>
      <w:r>
        <w:t xml:space="preserve"> .</w:t>
      </w:r>
      <w:proofErr w:type="gramEnd"/>
    </w:p>
    <w:sectPr w:rsidR="00CD495C" w:rsidRPr="00C944F5" w:rsidSect="00CD4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B10"/>
    <w:rsid w:val="00013BC8"/>
    <w:rsid w:val="0005390D"/>
    <w:rsid w:val="000E39C9"/>
    <w:rsid w:val="00195B4F"/>
    <w:rsid w:val="003E14E5"/>
    <w:rsid w:val="00C944F5"/>
    <w:rsid w:val="00CD495C"/>
    <w:rsid w:val="00CD54DB"/>
    <w:rsid w:val="00E35F86"/>
    <w:rsid w:val="00E369B2"/>
    <w:rsid w:val="00ED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B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cp:lastPrinted>2012-02-12T08:03:00Z</cp:lastPrinted>
  <dcterms:created xsi:type="dcterms:W3CDTF">2012-02-12T07:09:00Z</dcterms:created>
  <dcterms:modified xsi:type="dcterms:W3CDTF">2012-10-02T14:11:00Z</dcterms:modified>
</cp:coreProperties>
</file>