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DF" w:rsidRDefault="00DB42DF" w:rsidP="00DB42DF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Театрализованный классный час</w:t>
      </w:r>
    </w:p>
    <w:p w:rsidR="00DB42DF" w:rsidRDefault="00DB42DF" w:rsidP="00DB42DF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«Путешествие в город Экоград»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повторить экологические правила поведения людей в природе; развивать речь, внимание, наблюдательность; воспитывать сознательное и бережное отношение к природе.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костюмы для учащихся; карточки, листы с заданиями, зоологическое лото, кроссворд, ребус.</w:t>
      </w:r>
    </w:p>
    <w:p w:rsidR="00DB42DF" w:rsidRDefault="00DB42DF" w:rsidP="00DB42DF">
      <w:pPr>
        <w:autoSpaceDE w:val="0"/>
        <w:autoSpaceDN w:val="0"/>
        <w:adjustRightInd w:val="0"/>
        <w:spacing w:before="75" w:after="0" w:line="252" w:lineRule="auto"/>
        <w:ind w:left="3405" w:hanging="30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Эпиграф на доске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Человека не может не занимать природа, он связан с ней тысячью неразрывных нитей; он сын ее. 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left="3405" w:hanging="304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И. С. Тургенев</w:t>
      </w:r>
    </w:p>
    <w:p w:rsidR="00DB42DF" w:rsidRDefault="00DB42DF" w:rsidP="00DB42DF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Организационный момент. </w:t>
      </w:r>
    </w:p>
    <w:p w:rsidR="00DB42DF" w:rsidRDefault="00DB42DF" w:rsidP="00DB42DF">
      <w:pPr>
        <w:keepNext/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занятия.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сегодня мы отправляемся в путешествие в далекий город. Название города спрятано в ребусе.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62877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Строительство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Экограда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построим этот замечательный город. Выберите «кирпичики», которые подойдут для этого города.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прикреплены листы в форме кирпичиков со словами: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3076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строят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рассказывают экологические правила поведения людей в природе.</w:t>
      </w:r>
    </w:p>
    <w:p w:rsidR="00DB42DF" w:rsidRDefault="00DB42DF" w:rsidP="00DB42DF">
      <w:pPr>
        <w:keepNext/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Экологическая сказка (инсценировка).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посмотрите, какая история приключилась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Какие экологические правила были нарушены людьми?</w:t>
      </w:r>
    </w:p>
    <w:p w:rsidR="00DB42DF" w:rsidRDefault="00DB42DF" w:rsidP="00DB42DF">
      <w:pPr>
        <w:keepNext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Приключения Капитошки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Здравствуйте,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Я родился рано утром вместе с другими росинками на листке подорожника. Все мои братья и сестры остались ждать теплых солнечных лучей, а я скатился на эту тропинку, чтобы посмотреть мир. Пойду, куда глаза глядят!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Гусеница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(выглядывает из-под листка)</w:t>
      </w:r>
      <w:r>
        <w:rPr>
          <w:rFonts w:ascii="Times New Roman" w:hAnsi="Times New Roman" w:cs="Times New Roman"/>
          <w:sz w:val="28"/>
          <w:szCs w:val="28"/>
        </w:rPr>
        <w:t>. Просто идти, куда глаза глядят, ума много не надо!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как надо?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t>. Моя бабушка рассказывала, что когда она летала…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обманываешь</w:t>
      </w:r>
      <w:proofErr w:type="gramEnd"/>
      <w:r>
        <w:rPr>
          <w:rFonts w:ascii="Times New Roman" w:hAnsi="Times New Roman" w:cs="Times New Roman"/>
          <w:sz w:val="28"/>
          <w:szCs w:val="28"/>
        </w:rPr>
        <w:t>… Червяки не летают!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t xml:space="preserve">. Ну, во-первых, я не червяк, а во-вторых, дослушай до конца! Так вот. Когда моя бабушка летала высоко над землей, она видела все, что происходит на этой планете. И она сказала, что самый лучший город на земле – это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И теперь я думаю, что кто-нибудь обязательно должен отыскать этот город! Может быть, ты сможешь его найти!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я найду этот город, то на Земле будет чисто и красиво, все люди, звери, птицы, растения будут жить весело,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не будет болеть. Я обязательно найду этот город!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попрощался с гусеницей и отправился на поиски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увидел, что над самой землей на своей невесомой паутинке раскачивается паучок. Паутинка держалась на двух стебельках какой-то травы. Это было так красиво, так сказочно,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подумал, что здесь начинается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Паучок</w:t>
      </w:r>
      <w:r>
        <w:rPr>
          <w:rFonts w:ascii="Times New Roman" w:hAnsi="Times New Roman" w:cs="Times New Roman"/>
          <w:sz w:val="28"/>
          <w:szCs w:val="28"/>
        </w:rPr>
        <w:t>. Здравствуй! Куда ты идешь?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ищу чудный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!  Там очень красиво, наверное, так, как здесь, – твоя паутинка вся переливается на солнце!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Вдруг раздался непонятный шелест, и с неба посыпалось что-то грязное, мокрое, с очень неприятным запахом.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паучок едва успели отскочить в сторону. Когда они открыли глаза, то увидели страшную картину. Там, где была паутинка, лежала мокрая, грязная и мятая бумага. От паутинки остались только две ниточки, но они уже не сверкали на солнце, а провисали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осевшей на них пыли. Травинки, за которые паучок привязывал свою паутинку, были сломаны и придавлены чем-то тяжелым. Это что-то так блестело на солнце, что нельзя было смотреть.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Бедный паучок, как же ты будешь здесь жить?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Паучок</w:t>
      </w:r>
      <w:r>
        <w:rPr>
          <w:rFonts w:ascii="Times New Roman" w:hAnsi="Times New Roman" w:cs="Times New Roman"/>
          <w:sz w:val="28"/>
          <w:szCs w:val="28"/>
        </w:rPr>
        <w:t>. Что ты! Бежим отсюда скорее! Может случиться самое страшное!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Паучок так быстро побежал,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не успел спросить его о том, что же еще может произойти.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паучок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на большом расстоянии от этого места, друзья оглянулись и увидели, что произошло. Там, где была паутинка, появился едкий дым.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оставшимся ниточкам паутинки пробежало пламя, оно охватило сломанные стебельки травы, и они мгновенно стали черными. Пламя становилось все больше. Какой-то жук не успел уползти подальше, и пламя охватило травинку, на которой он сидел. Жук вспыхнул вместе с травинкой и исчез в дыму. Друзьям стало нечем дышать от дыма, и они бросились бежать дальше.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(отдышавшись)</w:t>
      </w:r>
      <w:r>
        <w:rPr>
          <w:rFonts w:ascii="Times New Roman" w:hAnsi="Times New Roman" w:cs="Times New Roman"/>
          <w:sz w:val="28"/>
          <w:szCs w:val="28"/>
        </w:rPr>
        <w:t>. Ты знаешь, что это было?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Паучок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(грустно).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Это был человек. Он сжег мусор.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понял, что это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ведь там,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живут только умные и добрые люди. Он попрощался с паучком и отправился дальше, напевая песенку о своей мечте.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(поет)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Но, конечно, но, конечно,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слишком ты ленивый,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слишком ты пугливый, сиди дома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зева-а-ай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чему тебе дороги, косогоры-горы-горы,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реки-раки, руки-ноги береги!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а…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реки вот такой красоты!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а… там леса и парки вот такой чистоты!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а… город очень добрый!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а… город мой красивый!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2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а… Чудо-город, нас встречай!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остановился на берегу удивительно красивой речки.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Ох, как красиво! Наверное,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другом берегу этой реки!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подошел к берегу. И нырнул в речку.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Какая теплая, какая прозрачная вода! Как хорошо искупаться! Поплыву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. Когда он отплыл от берега на несколько метров, он увидел рыбку с грустными глазами.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Здравствуй, рыбка!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>. Здравствуй. Как ты попал в эту речку? Ведь ты не живешь в воде?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ищу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и я подумал, что, наверное, он находится на берегу такой удивительно красивой реки!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. Нет, здесь не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Смотри!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Рыбка выглянула из воды и показала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большое разноцветное пятно на воде. Оно переливалось всеми цветами радуги.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>. Это настоящий яд. Видишь вдали мост? По нему идут машины. И с моста стекает в речку эта жирная разноцветная жидкость. Плыви осторожнее!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нырнуть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не встретиться с тем разноцветным пятном на поверхности воды. Он спустился почти до самого дна, чтобы полюбоваться водорослями. Но вдруг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прозрачной стала мутной.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испугался и поднялся к поверхности воды. К счастью, до берега оставалось совсем немного.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поплыл к берегу. Там сидел лягушонок.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Лягушонок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 Почему ты такой грустный?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Вода в реке стала очень мутной. Я не мог плыть, я не видел своих ручек и ножек! Ты не знаешь, что случилось?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Лягушонок</w:t>
      </w:r>
      <w:r>
        <w:rPr>
          <w:rFonts w:ascii="Times New Roman" w:hAnsi="Times New Roman" w:cs="Times New Roman"/>
          <w:sz w:val="28"/>
          <w:szCs w:val="28"/>
        </w:rPr>
        <w:t>. Я давно живу возле этой речки – после того как в нее опустил какие-то трубы человек, жить здесь стало невозможно. Погибли многие рыбы, лягушки. В этой реке нет водорослей! Да ты посмотри на себя в зеркало!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вышел из речки не прозрачной росинкой, какою родился, а грязной, коричневого цвета каплей.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посмотрел на себя в зеркало и заплакал.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он услышал знакомый голос.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бабочка, которая была гусеницей и рассказала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Капитошке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 чудесном городе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Экограде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. Успокойся,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слезы смыли всю грязь, и ты снова стал чистой росинкой.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это говорит?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. Посмотри вверх! Узнаешь меня?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ты, червяк?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. Я уже не гусеница, теперь я бабочка. Я могу подняться высоко в небо!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ты тоже, как твоя бабушка, видела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. Когда я поднялась высоко над землей, я поняла, что дорогу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найти только человек. Обратись к детям,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Только они смогут помочь тебе найти дорогу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Ребята, помогите мне найти дорогу в чудесный город!</w:t>
      </w:r>
    </w:p>
    <w:p w:rsidR="00DB42DF" w:rsidRDefault="00DB42DF" w:rsidP="00DB42DF">
      <w:pPr>
        <w:keepNext/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Экологическая викторина.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Садись и слушай. Ребята покажут тебе дорогу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«Разминка»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давайте вспомним и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надо вести себя в лесу, в поле, на реке. Послушайте рассказ и найдите ошибки. Их вы можете записывать на листочках, чтобы не забыть.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Петя, Маша, Катя и Володя решили пойти в лес набрать желудей для урока труда. Они встретились рано утром на берегу реки. Мальчики взяли с собой бутерброды и банку сока, чтобы подкрепиться в пути.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выдался ясный, солнечный. Ребята переправились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вышли на луг. Вдруг Катя увидела красивую бабочку на цветке. «Ой, какая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прелесть!» – воскликнула она и стала ловить ее. Но потом, увидев стрекозу с длинными крыльями, поймала ее и засунула в банку. «Это отличная находка для моей коллекции. Я ее засушу», – сказала она.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весело бегали по траве и не замечали, что творится вокруг: вот отскочил в сторону испуганный кузнечик, затерялась раздавленная неосторожной ногой божья коровка, затоптаны луговые цветы.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Повеселившись, ребята пошли в лес. Вот тихий уголок. Здесь и дерево поваленное есть, можно присесть и перекусить. «Ой, паук!» – в ужасе воскликнула Маша и раздавила его. Из-за дерева появился Петя. «Смотрите, кого я нашел», – сказал он. В его руках был ежик. Он испуганно сжался в комочек. «Бедненький, он, наверное, потерял маму и хочет есть. Давайте возьмем его домой», – сказал Петя. И ребята положили его в корзину. Перекусив, ребята стали искать дубы. Кате мешала банка со стрекозой, и она выбросила ее в овраг. Вот и хороший дуб. Петя залез на дуб и стал трясти ветки, а ребята с криком и смехом собирали желуди.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Петя заметил гнездо. Он взял яйцо и спустился вниз. Яичко было маленькое, меньше куриного, и в крапинку. «Ладно, давайте я положу его на место». И Петя, забравшись на дерево, положил яйцо в гнездо. Домой ребята возвращались веселые. Мальчики несли полную корзину желудей и ежика, а девочки – огромную охапку душистых полевых цветов.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ошибки допустили ребята во время прогулки?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обсуждают ошибки: нельзя ловить бабочек, стрекоз, топтать цветы, давить насекомых; ловить и забирать домой диких животных; шуметь, выбрасывать мусор в лесу; трогать гнезда и яйца птиц; рвать дикорастущие растения.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оценивается по пятибалльной системе.</w:t>
      </w:r>
    </w:p>
    <w:p w:rsidR="00DB42DF" w:rsidRDefault="00DB42DF" w:rsidP="00DB42DF">
      <w:pPr>
        <w:keepNext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«Лесные загадки»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листы с кроссвордом и загадками. Оценивается быстрота и правильность ответов. Конкурс оценивается по пятибалльной системе.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438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  по вертикали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За горами, за полями, за высокими лесами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Хищник-ворище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ночами рыщет,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Добычу ищет, зубами щелк…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(Волк.)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  <w:r>
        <w:rPr>
          <w:rFonts w:ascii="Times New Roman" w:hAnsi="Times New Roman" w:cs="Times New Roman"/>
          <w:sz w:val="24"/>
          <w:szCs w:val="24"/>
        </w:rPr>
        <w:t>, длинные ушки.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хвостик – клубком. Спит под кустом.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его дом. Зима наступает –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Шубу меняет. Кто его знает?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(Заяц.)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Круглый да гладкий, он рос не на грядке.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ветке висел. На солнышке зрел.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нашла и в дупло принесла.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(Орех.)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узкой дорожке – голова да рожки.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 медленно ползет, на себе свой дом везет?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(Улитка.)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чаще идет таежный хозяин –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Валежник ломает, пчел разоряет.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зверь, кто отгадает?</w:t>
      </w:r>
    </w:p>
    <w:p w:rsidR="00DB42DF" w:rsidRDefault="00DB42DF" w:rsidP="00DB42DF">
      <w:pPr>
        <w:keepNext/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(Медведь.)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Проворная зверушка живет в дупле-избушке.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скок-поскок. Отыскала грибок,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Нанизала на сучок – заготовила впрок.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(Белка.)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 г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а л и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Рыжая плутовка, хитрая да ловкая,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сарай попала, кур пересчитала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горлана-петуха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унесла с собой в леса.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(Лиса.)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поляне лесной, под могучей сосной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старичок. На нем бурый колпачок, 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Колпачок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набочок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Кто в лесу бывает –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его знает.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(Боровик.)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Стоит при дорожке на тоненькой ножке.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Пестрой шляпкой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накрыт</w:t>
      </w:r>
      <w:proofErr w:type="gramEnd"/>
      <w:r>
        <w:rPr>
          <w:rFonts w:ascii="Times New Roman" w:hAnsi="Times New Roman" w:cs="Times New Roman"/>
          <w:sz w:val="24"/>
          <w:szCs w:val="24"/>
        </w:rPr>
        <w:t>. Несъедобен – ядовит.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(Мухомор.) 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Кто на дереве сидит, клювом дерево долбит?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рябине стук да стук – вылезай скорее, жук.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птице на обед очень вкусный короед.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(Дятел.) 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Растут на ней иголки, тонкие и колкие,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шишки смолистые, липкие, душистые.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под Новый год в гости к нам придет!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пушистая, с огнями золотистыми. 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(Елка.) 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Он похож на елку: шуба вся в иголках.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 по дорожке, топ – топают ножки.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леса, мимо елок, на спине пятьсот иголок.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Вдруг увидел волка, поднял все иголки.</w:t>
      </w:r>
    </w:p>
    <w:p w:rsidR="00DB42DF" w:rsidRDefault="00DB42DF" w:rsidP="00DB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 на мячик он похож. Кто это? </w:t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(Еж.)</w:t>
      </w:r>
    </w:p>
    <w:p w:rsidR="00DB42DF" w:rsidRDefault="00DB42DF" w:rsidP="00DB42DF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Зоошутки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выдаются иллюстрации. На них изображены фантастические животные. Необходимо определить,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животных здесь изображены. За правильный ответ – 1 балл.</w:t>
      </w:r>
    </w:p>
    <w:p w:rsidR="00DB42DF" w:rsidRDefault="00DB42DF" w:rsidP="00DB42DF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12668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DF" w:rsidRDefault="00DB42DF" w:rsidP="00DB42DF">
      <w:pPr>
        <w:keepNext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классного часа.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итоги экологической викторины. Награждает победителей.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необходимо выполнять экологические правила?</w:t>
      </w:r>
    </w:p>
    <w:p w:rsidR="00DB42DF" w:rsidRDefault="00DB42DF" w:rsidP="00DB42D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может произойти, если исчезнут все растения? Все насекомые? Все птицы?</w:t>
      </w:r>
    </w:p>
    <w:p w:rsidR="0006663D" w:rsidRDefault="00DB42DF" w:rsidP="00DB42DF">
      <w:r w:rsidRPr="00DB42D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B42D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DB4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42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42DF">
        <w:rPr>
          <w:rFonts w:ascii="Times New Roman" w:hAnsi="Times New Roman" w:cs="Times New Roman"/>
          <w:b/>
          <w:sz w:val="28"/>
          <w:szCs w:val="28"/>
        </w:rPr>
        <w:t xml:space="preserve"> о д</w:t>
      </w:r>
      <w:r w:rsidRPr="00DB42DF">
        <w:rPr>
          <w:rFonts w:ascii="Times New Roman" w:hAnsi="Times New Roman" w:cs="Times New Roman"/>
          <w:b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 все тесно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взаимосвязанно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счастливые, здоровые люди могут жить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>! Человек – сын природы!</w:t>
      </w:r>
    </w:p>
    <w:sectPr w:rsidR="0006663D" w:rsidSect="0006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DF"/>
    <w:rsid w:val="0006663D"/>
    <w:rsid w:val="00DB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2012-06-25T11:51:00Z</dcterms:created>
  <dcterms:modified xsi:type="dcterms:W3CDTF">2012-06-25T11:53:00Z</dcterms:modified>
</cp:coreProperties>
</file>