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BD" w:rsidRPr="0019301F" w:rsidRDefault="001761BD" w:rsidP="001761BD">
      <w:pPr>
        <w:jc w:val="center"/>
        <w:rPr>
          <w:color w:val="FF0000"/>
          <w:sz w:val="32"/>
          <w:szCs w:val="32"/>
        </w:rPr>
      </w:pPr>
      <w:proofErr w:type="spellStart"/>
      <w:r w:rsidRPr="0019301F">
        <w:rPr>
          <w:color w:val="FF0000"/>
          <w:sz w:val="32"/>
          <w:szCs w:val="32"/>
        </w:rPr>
        <w:t>Писаховский</w:t>
      </w:r>
      <w:proofErr w:type="spellEnd"/>
      <w:r w:rsidRPr="0019301F">
        <w:rPr>
          <w:color w:val="FF0000"/>
          <w:sz w:val="32"/>
          <w:szCs w:val="32"/>
        </w:rPr>
        <w:t xml:space="preserve"> праздник</w:t>
      </w:r>
    </w:p>
    <w:p w:rsidR="001761BD" w:rsidRPr="0019301F" w:rsidRDefault="001761BD" w:rsidP="001761BD">
      <w:pPr>
        <w:jc w:val="center"/>
        <w:rPr>
          <w:b/>
          <w:i/>
          <w:color w:val="3366FF"/>
          <w:sz w:val="36"/>
          <w:szCs w:val="36"/>
        </w:rPr>
      </w:pPr>
      <w:r w:rsidRPr="0019301F">
        <w:rPr>
          <w:b/>
          <w:i/>
          <w:color w:val="3366FF"/>
          <w:sz w:val="36"/>
          <w:szCs w:val="36"/>
        </w:rPr>
        <w:t>«В гостях у Сени Малины»</w:t>
      </w:r>
    </w:p>
    <w:p w:rsidR="001761BD" w:rsidRPr="001761BD" w:rsidRDefault="001761BD" w:rsidP="001761B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Сценарий внеклассного мероприятия.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Цель: </w:t>
      </w:r>
    </w:p>
    <w:p w:rsidR="001761BD" w:rsidRPr="001761BD" w:rsidRDefault="001761BD" w:rsidP="001761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привлечь внимание школьников к личности северного сказочника С.Г.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к его сказкам; </w:t>
      </w:r>
    </w:p>
    <w:p w:rsidR="001761BD" w:rsidRPr="001761BD" w:rsidRDefault="001761BD" w:rsidP="001761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воспитывать любовь к родному языку, учить видеть красоту и своеобразие северного слова.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Подготовительная работа.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761BD" w:rsidRPr="001761BD" w:rsidRDefault="001761BD" w:rsidP="001761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Поделки к “музейной” экспозиции из глины, пластилина, природных материалов, бересты по сказкам С.Г.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1761BD" w:rsidRPr="001761BD" w:rsidRDefault="001761BD" w:rsidP="001761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Иллюстрации к сказкам (акварель, гуашь, карандаш, тушь), работы с аппликациями, композиции из картона. </w:t>
      </w:r>
    </w:p>
    <w:p w:rsidR="001761BD" w:rsidRPr="001761BD" w:rsidRDefault="001761BD" w:rsidP="001761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Театральные сцены по сказкам С.Г.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1761BD" w:rsidRPr="001761BD" w:rsidRDefault="001761BD" w:rsidP="001761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Экскурсия в музей С.Г.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 г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рхангельске на Поморской – 10. (фотографии, видеозапись)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Ход мероприятия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1. Заочная экскурсия в музей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С.Г.Писахова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Архангельске (проводит учитель или ученик, посетивший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писаховские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места).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Экскурсовод.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Здравствуйте, уважаемые гости, учителя, школьники. Сегодня вы присутствуете 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писаховском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празднике в нашем импровизированном “музее”, созданном руками ребят. В 2005 г. весь наш Северный край – Архангельская область - отметил 125-летний юбилей замечательного русского сказочника Степана Григорьевича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– патриарха северной литературы. Он родился 25 октября 1879 г., прожил 80 лет здесь, на Поморской улице &lt;Рисунок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&gt;. Дом №27, где родился и жил писатель, не сохранился. Ненадолго уезжал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из </w:t>
      </w:r>
      <w:proofErr w:type="spellStart"/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Архангельска-учился</w:t>
      </w:r>
      <w:proofErr w:type="spellEnd"/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живописи в Петербурге, Риме, Париже, бывал в Турции, Египте, Палестине, Германии. Долгие годы путешествовал с этюдником по родному Северу, Арктике, но всегда возвращался в Архангельск, в свой дом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Поморской. “Привязало же меня к Поморской улице этой”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,-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любил говорить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В начале 1970-х годов дом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Писаховых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снесли. Но в 2005 году, к юбилею писателя, в этом старинном здании на Поморской-10, мимо которого он часто ходил, открылся музей &lt;Рисунок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&gt;. Увлеченные творчеством северного сказителя люди сделали все возможное, чтобы экспозиция музея очень полно отразила личность этого удивительного человека.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10000" cy="2943225"/>
            <wp:effectExtent l="19050" t="0" r="0" b="0"/>
            <wp:docPr id="1" name="Рисунок 1" descr="E:\411357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11357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0" cy="3276600"/>
            <wp:effectExtent l="19050" t="0" r="0" b="0"/>
            <wp:docPr id="11" name="Рисунок 2" descr="E:\411357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11357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 давних времен художник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Сюхин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работающий в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Верхнетоемском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Архангельской области, иллюстрирует сказки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&lt;Рисунки3,4&gt;. Здесь представлены его рисунки ко многим сказкам. Художник настолько увлечен творчеством северного сказочника, что сам пишет продолжение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писаховских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сказок и перемещает своих героев в современность.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182880</wp:posOffset>
            </wp:positionV>
            <wp:extent cx="3315335" cy="2066925"/>
            <wp:effectExtent l="19050" t="0" r="0" b="0"/>
            <wp:wrapTight wrapText="bothSides">
              <wp:wrapPolygon edited="0">
                <wp:start x="-124" y="0"/>
                <wp:lineTo x="-124" y="21500"/>
                <wp:lineTo x="21596" y="21500"/>
                <wp:lineTo x="21596" y="0"/>
                <wp:lineTo x="-124" y="0"/>
              </wp:wrapPolygon>
            </wp:wrapTight>
            <wp:docPr id="12" name="Рисунок 4" descr="E:\411357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11357\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57500" cy="3057525"/>
            <wp:effectExtent l="19050" t="0" r="0" b="0"/>
            <wp:docPr id="3" name="Рисунок 3" descr="E:\411357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11357\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976630</wp:posOffset>
            </wp:positionV>
            <wp:extent cx="3810000" cy="2886075"/>
            <wp:effectExtent l="19050" t="0" r="0" b="0"/>
            <wp:wrapTopAndBottom/>
            <wp:docPr id="5" name="Рисунок 5" descr="E:\411357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411357\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Две стены в музее занимают картины самого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“пейзажи души”. Каждый его пейзаж отражает определенный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психоколорит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- состояние души: покой, одиночество, стойкое сопротивление, тихое упрямство - что-то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очень человеческое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 Самая большая картина экспозиции - “Красные цветы на Новой Земле” &lt;Рисунок5&gt;.Это камнеломки, которые находят источник жизни даже в скалах. Много картин посвящено покорению Арктики, Белому морю, его строгой красоте. Это настоящая песня родной земле.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Очень большой интерес вызывает выставка “Небывальщина в глине”. Автор работ Людмила Никифоровна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Морева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жительница деревни Уйма, что на правом берегу Северной Двины, в пригороде Архангельска. Мастерица создала глиняные работы по сказкам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 Герои легко узнаваемы, если вы читали сказки “Пляшет самовар, пляшет печка”, “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Перепилиха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”, “Налим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Малиныч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”, “Сплю у моря” и др. &lt;Рисунки 6,7&gt;.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30480</wp:posOffset>
            </wp:positionV>
            <wp:extent cx="3002280" cy="2247900"/>
            <wp:effectExtent l="19050" t="0" r="7620" b="0"/>
            <wp:wrapTight wrapText="bothSides">
              <wp:wrapPolygon edited="0">
                <wp:start x="-137" y="0"/>
                <wp:lineTo x="-137" y="21417"/>
                <wp:lineTo x="21655" y="21417"/>
                <wp:lineTo x="21655" y="0"/>
                <wp:lineTo x="-137" y="0"/>
              </wp:wrapPolygon>
            </wp:wrapTight>
            <wp:docPr id="7" name="Рисунок 7" descr="E:\411357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411357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71800" cy="2273427"/>
            <wp:effectExtent l="19050" t="0" r="0" b="0"/>
            <wp:docPr id="6" name="Рисунок 6" descr="E:\411357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411357\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В самой деревне Уйма в краеведческом музее 24 октября 2005 г. открылась гостиная “У Сени Малины”, которая собрала на юбилей 25 родственников этого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писаховского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героя. Ведь он на самом деле жил в Уйме, 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был с ним знаком. Семен Кривоногов (так его звали) отличался неуемной фантазией, слыл балагуром и вралем.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В этот же день, 24 октября, творческая интеллигенция Архангельска и почитатели творчества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возложили цветы на его могилу. Писатель похоронен на кладбище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Свято-Ильинского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кафедрального собора в г. Архангельске &lt;Рисунки8,9&gt;.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68580</wp:posOffset>
            </wp:positionV>
            <wp:extent cx="3810000" cy="2628900"/>
            <wp:effectExtent l="19050" t="0" r="0" b="0"/>
            <wp:wrapSquare wrapText="bothSides"/>
            <wp:docPr id="8" name="Рисунок 8" descr="E:\411357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411357\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1250" cy="3409950"/>
            <wp:effectExtent l="19050" t="0" r="0" b="0"/>
            <wp:docPr id="13" name="Рисунок 9" descr="E:\411357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411357\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Музей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живет, принимает гостей из разных городов России. Много учеников из архангельских школ посещают музей в учебное время и в каникулы. Здесь можно не только узнать 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культуре Севера, но и принять участие в работе мастер-класс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а-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самим изготовить из глины или другого материала какую-либо поделку. Теперь “побываем” в самом музее. (Включается фрагмент видеозаписи экскурсии).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Мы сегодня продолжим эту экскурсию и посетим наш “музей”, который сами создали,-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побываем в гостях у литературного героя-враля и сказочника Сени Малины. И верится, что необыкновенный мир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писаховской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сказки станет нам ближе, доступнее, ведь это все наше, северное, родное. &lt;Рисунок 10&gt;.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1905</wp:posOffset>
            </wp:positionV>
            <wp:extent cx="3810000" cy="2600325"/>
            <wp:effectExtent l="19050" t="0" r="0" b="0"/>
            <wp:wrapTopAndBottom/>
            <wp:docPr id="10" name="Рисунок 10" descr="E:\411357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411357\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На сцене появляются Сеня Малина 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Сеня 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Добро пожаловать, гости дорогие, в мою горницу. Я много стран оглядел, а жить нигде не захотел,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окромя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нашей Уймы. Наш край и в старо время был самолучшим. Про наш Архангельский край столько всякой неправды да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напраслины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говорят, что придумал я сказать все, как есть у нас. Всю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сущу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правду, что ни скажу -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все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правда. Кругом земляки, соврать не дадут.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К примеру, река наша Двина в узком месте сколько верст? (тридцать пять), а в широком? (шире моря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А ездили по Двине на льдинах вечных. В стары годы девкам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придано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первым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делом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вечну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льдину давали. На льдину сядем, парус для скорости поставим, а от солнца зонтики растопырим, чтобы не очень припекало. А на том берегу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всяка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благодать. Морошка крупна, ягоды по три фунта и боле, 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всяка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друга ягода.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Семга да треска сами ловятся, сами потрошатся, сами солятся, сами в бочки ложатся. 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котора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рыба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побойче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выпотрошится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да в пирог завернется. Семга да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палтусина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ловче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всех рыб в пирог заворачиваются. Хозяйки только маслом смазывают да в печку подсаживают.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Белы медведи молоком торгуют - приучены. Белы медвежата семечками и папиросами промышляют. Пингвины у нас хоть не водятся, но приезжают на заработки, с шарманкой ходят да с бубном, 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ины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облизьяной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одеваются,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всяки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штуки представляют. А в большой праздник да возьмутся пингвины с белыми медведями хороводы водить, да еще в присядку пустятся, ну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до уморенья!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Летом у нас круглы сутки светло, мы и не спим: день работаем, а на ночь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гулям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да с оленями вперегонки бегам. А с осени к зиме готовимся.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Северно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сияние сушим.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По осени звездный дождь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быват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Как только он зачастит, мы его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собирам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стараемся. Чашки, поварешки, ушаты,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всяку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к делу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подходящу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посуду вытащим под звездный дождь. Дождь в посудах устоится, стихнет. Мы в бочки сольем, под бочки хмелю насыплем. Пиво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тако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крепко живет. Да вот 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жона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моя не даст соврать.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Да, это не сказка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кака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: кругом народ читающий, знающий, соврать не дадут. Вот в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прежно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время к нам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заграничны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корабли приезжали за лесом. От нас лес увозили. Стали и песни увозить. </w:t>
      </w:r>
    </w:p>
    <w:p w:rsid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В стары годы морозы жили градусов на двести, на триста. На морозе всяко слово вылети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 замерзнет. Его не слышно, а видно. Мы по льдинкам видим, что сказано, как сказано.</w:t>
      </w:r>
    </w:p>
    <w:p w:rsid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девкам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перво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дело песни.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Девки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из мороженых песен кружева плетут. Весной песни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затают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зазвенят, как птицы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каки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невиданны запоют! Иноземцы стали песни заказывать да в особы ящики складывать. (Ящик потихоньку открывать)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Вот ящики раскупорили, песни порастаяли да как взвились, да как зазвенели!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А девки наши в косах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северно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сияние носят - как по деревне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поудут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- вся деревня вызвездит, и песня по Уйм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дальше да звонче.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(Частушки в исполнении Воробьевой Н.)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Да мало ли чего про Уйму нашу можно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порассказывать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- нет места лучше. Вот только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збрело на ум моей бабе свет поглядеть.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Ежеденно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мне твердит: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Хочу круг света объехать, поглядеть 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людско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житье и где что есть. Да так объехать, чтобы здешних новостей не терять, чтобы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тамошно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видеть и про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здешно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знать: кто на ком женится, кто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взамуж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идет, у кого нова обнова, у кого пироги пекут.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Я уж давно вызнал: с моей бабой спорить - время терять и себе одно расстройство.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Запасны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ветры сгодились для дела. Я под Уймой в разных местах дыр навертел, а в дыры ветров натолкал. Уйму ветрами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вызняло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высоко над землей. С высоты широко видать.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На ветряном держанье, с места не сходя, мы чуть не весь свет объехали. Сверху больше видать, все понятно. А тут-то что? Больно знакомы мне эти фигурки! Да это же все про нас, про нашу Уйму!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Выставка поделок “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Писаховские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мотивы” (6 класс)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 xml:space="preserve">Экскурсовод.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Мы на выставке “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Писаховские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мотивы”. Эти работы созданы под впечатлением от прочитанных сказок. Вот эта композиция сделана Воронцовой Таней и Воронцовой Настей к сказке “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Перепилиха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”. А почему такое прозвище -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Перепилиха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? Сейчас она сама и расскажет.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Перепилиха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Пошла я это за ягодами. Ягода брусника спела, крупна. Тороплюсь, ягоды собираю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грабилкой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Ты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грабилку-то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знашь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?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Так то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бабкино придано.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Ну, ладно, собираю ягоды и слышу: что-то трещит, кто-то пыхтит. Голову подняла, а тут медвед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ь-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тоже ягоды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собират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и тоже торопится, рот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набиват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Я со всего голоса взвизгнула! И столь пронзительно, что медведя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наскрозь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проткнула и наповал убила голосом! Над медведем еще долго визжала, верещала, боялась,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как бы не ожил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Взяла медведя за лапу и домой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приволокла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Дома за мужа взялась, и пилила, и пилила: зачем одну в лес пустил? Зачем в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эку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опасность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толконул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? Мужа-то и перепилила. Теперь меня в народе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Перепилихой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кличут.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Экскурсовод.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Вот такая интересная сказка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А здесь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уемский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выдумщик Сеня Малина из сказки “ Баня в море”.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 xml:space="preserve">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Ты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гляди-ко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про тебя рассказывают. Чудно, про баню твою!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Да, совсем как моя банька. В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бывалошно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время я на бане в море вышел. Пришло время в море за рыбой идти, а я припозднился, все суда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угнали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 догонять не на чем. Я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не долго думал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Столкнул баню углом в воду, в крышу воткнул жердину с половиком - вышла настоящая мачта с парусом.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Стару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воротину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рулем оборотил. Баню натопил, пару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нагонил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трубой дым пустил. Баня с места вскачь пошла. Рыбы - народ любопытный, им все надо знать, они к бане со всех сторон заторопились. А я с бани рыбу стал брать по-новому,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по-банному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Шайкой в воде поболтаю, рыба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думат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: ее в гости зовут - и в шайку стайками, а к бане косяками. Я шайкой рыбу черпаю, в короткое время все суда рыбой набил. Вот как это было, гости любезные.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Экскурсовод.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“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гиперболичен”, - так сказал 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писатель Юрий Казаков. В этих поделках тоже отражена безудержная фантазия сказочника, его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очарованность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Севером; авторы попытались передать особенности северной деревни.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Баньки были маленькие, топились часто по-черному: считалось, что для здоровья такая баня лучше. В рассказе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писаховского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героя баня уже с трубой.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Самый интересный персонаж сказок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,к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онечно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Сеня Малина. Здесь он тоже представлен. Эти поделки изготовили Шишова Д. и Новоселова К. Козырев З. слепил всем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известную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Перепилиху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Это собака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Розка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работы Насти Воронцовой.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Розка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 Малиной на охоту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ходила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да и сама научилась охотиться. Все помнят, как она один раз зайца в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щукину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пасть загнала, там его поймала и Малине принесла. Это самые удачные работы, хотя и у других ребят эти сказочные герои иллюстрируют именно сказки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узнаются по одежде, позам, окружающим их вещам.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 xml:space="preserve">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Вот у нас новостей-то короба накопятся. Моего Сеню Малину везде знают. А сейчас-то мы где пролетаем? А, это Архангельский кукольный театр.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Слышь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муженек, и тут тебя вспоминают.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Кукольный театр (6 класс)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Ведущий.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Уважаемые зрители! Мы приветствуем вас на нашем юбилейном спектакле по сказкам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“ Не любо - не слушай”. Уже несколько лет в нашем театре идет этот спектакл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ь-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 не ослабевает интерес зрителей: идут к нам и дети, и взрослые, всем одинаково интересен этот талантливый автор, самородок Севера, ведущий свои сказки от имени Сени Малины.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Перед спектаклем мы спросим наших зрителей, знакомы ли они со сказками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что им больше запомнилось?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(Ребята рассказывают о своих рисунках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 xml:space="preserve">Ведущий.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Да, о многом рассказывает Малина всерьез и честно: “Коли говорю - значит, правда, сказано в словах: говоримое - в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говори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живет”. Посмотрите и в нашем спектакле один фрагмент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писаховской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“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бывальщины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 небывальщиной”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>Сцена для кукольного театра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Сеня 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Ты спрашиваешь, люблю ли я песни? Песни? Без песни, коли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хошь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знать,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внутрях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у нас потемки. Песней мы свое нутро проветриваем, песней мы себя, как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ланпой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освещам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 Смолоду я был песенным мастером, стихи плел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Девки в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песенны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плетенки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всяку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ягоду собирали. Песни люблю, рассказы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хороши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люблю, вранье не терплю.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Раз ввечеру повалился спать на повети и чую: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сон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 явь из-за меня друг дружке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косье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мнут. Кому я достанусь? Мне что? Пущай себе проминаются. Я тихим манером, да в сторону, где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девки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песни поют. И вдруг музыка заиграла, приятна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така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Это, наверно,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Перепилихин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муж пробку вынул.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(Русская народная мелодия в исполнении баянисток).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Мимо песня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текла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широка, гладка. Сел я на песню, и понесло 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вызняло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меня в далекий вынос.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Девки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петь перестали, по домам разошлись, а меня несет выше и выше.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Куды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думаю, меня вынесет? Как домой буду добираться? В небе ни дороги, ни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транвая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 Смотрю, а вперед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и-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радуга. Я на радугу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скочил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в радугу вцепился, уселся покрепче и поехал вниз Еду, песню пою. Радугу под собой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сгинаю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да конец в нашу Уйму правлю, к своему дому да в окошко. И с песней на радуге в избу и вкатился.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(Появляется жена)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Моя баба плакать собралась, причитанье в уме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составлят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Малиниха</w:t>
      </w:r>
      <w:proofErr w:type="spellEnd"/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Куда тебя, Малина, унесло? Мне соседки насказали, что тебя,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поди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и в живности нет и я уж вдова.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Малина.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А я вот жив. Смотри, как у нас изба-то светом налилась. 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Жона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самовар согрела,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горячих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опекишей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на стол выставила. В тот раз чай пили без ругани. И весь вечер меня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жона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“ светиком” звала.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На улице уже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потемень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а у нас в избе светлехонько. Только я шевельнусь, свет по избе разными цветами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заиграт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Дело-то просто. Я об радугу натерся. Свет из наших окошек на всю деревню. Снял рубаху, стащил штаны, в сундук спрятал - темно стало.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Тперь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не только наши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уемски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а из дальних деревень стали просить мою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одежу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на свадьбы для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люминации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Эх, показать сейчас нельзя. 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Портки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Глинник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увезли, а рубаху 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Верхно-Ладино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. Там свадьбы идут. Да ты,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гостюшко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, впредь гости, на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спутье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захаживай. Будут портки али рубаха дом</w:t>
      </w:r>
      <w:proofErr w:type="gram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а-</w:t>
      </w:r>
      <w:proofErr w:type="gram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полюбуешься,сколь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хорошо своя радуга в дому.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b/>
          <w:bCs/>
          <w:sz w:val="20"/>
          <w:lang w:eastAsia="ru-RU"/>
        </w:rPr>
        <w:t>Заключение.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Чтец 1.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Это к нам, читателям и зрителям, обращается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словами своего героя: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гостюшко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, гость любезный.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Чтец 2.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Нас приглашает прочитать и послушать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малинины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“небывальщины -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неслыхальщины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”.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Чтец 3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>. Преисполниться гордостью за ту землю, где небо с землею сходится, где молодые красавицы вплетают в косы северное сияние.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Чтец 4.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Где их песни застывают на морозе тоненькими колечками, узорным кружевом.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Чтец 5.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Каждая строчка книги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излучает любовь к Северу, и весь Север отразился в этих сказках, как в зеркале.</w:t>
      </w:r>
    </w:p>
    <w:p w:rsidR="001761BD" w:rsidRPr="001761BD" w:rsidRDefault="001761BD" w:rsidP="001761B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1BD">
        <w:rPr>
          <w:rFonts w:ascii="Arial" w:eastAsia="Times New Roman" w:hAnsi="Arial" w:cs="Arial"/>
          <w:sz w:val="20"/>
          <w:szCs w:val="20"/>
          <w:u w:val="single"/>
          <w:lang w:eastAsia="ru-RU"/>
        </w:rPr>
        <w:t>Чтец 6.</w:t>
      </w:r>
      <w:r w:rsidRPr="001761BD">
        <w:rPr>
          <w:rFonts w:ascii="Arial" w:eastAsia="Times New Roman" w:hAnsi="Arial" w:cs="Arial"/>
          <w:sz w:val="20"/>
          <w:szCs w:val="20"/>
          <w:lang w:eastAsia="ru-RU"/>
        </w:rPr>
        <w:t xml:space="preserve"> (все поднимают книги </w:t>
      </w:r>
      <w:proofErr w:type="spellStart"/>
      <w:r w:rsidRPr="001761BD">
        <w:rPr>
          <w:rFonts w:ascii="Arial" w:eastAsia="Times New Roman" w:hAnsi="Arial" w:cs="Arial"/>
          <w:sz w:val="20"/>
          <w:szCs w:val="20"/>
          <w:lang w:eastAsia="ru-RU"/>
        </w:rPr>
        <w:t>Писахова</w:t>
      </w:r>
      <w:proofErr w:type="spellEnd"/>
      <w:r w:rsidRPr="001761BD">
        <w:rPr>
          <w:rFonts w:ascii="Arial" w:eastAsia="Times New Roman" w:hAnsi="Arial" w:cs="Arial"/>
          <w:sz w:val="20"/>
          <w:szCs w:val="20"/>
          <w:lang w:eastAsia="ru-RU"/>
        </w:rPr>
        <w:t>) Открывайте иногда эту книгу, и пусть она заряжает вас своим жизнелюбием, творческой радостью, оптимизмом и любовью к меткому северному слову.</w:t>
      </w:r>
    </w:p>
    <w:p w:rsidR="00662B19" w:rsidRDefault="00662B19" w:rsidP="001761BD">
      <w:pPr>
        <w:jc w:val="both"/>
      </w:pPr>
    </w:p>
    <w:sectPr w:rsidR="00662B19" w:rsidSect="00B004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921"/>
    <w:multiLevelType w:val="multilevel"/>
    <w:tmpl w:val="470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49A2"/>
    <w:multiLevelType w:val="multilevel"/>
    <w:tmpl w:val="469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61BD"/>
    <w:rsid w:val="001761BD"/>
    <w:rsid w:val="00662B19"/>
    <w:rsid w:val="006736E2"/>
    <w:rsid w:val="0081023D"/>
    <w:rsid w:val="00B00436"/>
    <w:rsid w:val="00C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76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2167</Words>
  <Characters>12355</Characters>
  <Application>Microsoft Office Word</Application>
  <DocSecurity>0</DocSecurity>
  <Lines>102</Lines>
  <Paragraphs>28</Paragraphs>
  <ScaleCrop>false</ScaleCrop>
  <Company>Microsoft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2012-05-21T18:47:00Z</dcterms:created>
  <dcterms:modified xsi:type="dcterms:W3CDTF">2012-05-21T18:55:00Z</dcterms:modified>
</cp:coreProperties>
</file>