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053" w:rsidRPr="002A6053" w:rsidRDefault="002A6053" w:rsidP="002A6053">
      <w:pPr>
        <w:jc w:val="center"/>
        <w:rPr>
          <w:b/>
          <w:sz w:val="24"/>
          <w:u w:val="single"/>
        </w:rPr>
      </w:pPr>
      <w:r w:rsidRPr="002A6053">
        <w:rPr>
          <w:b/>
          <w:bCs/>
          <w:sz w:val="24"/>
          <w:u w:val="single"/>
        </w:rPr>
        <w:t>Государственное бюджетное образовательное учреждение</w:t>
      </w:r>
    </w:p>
    <w:p w:rsidR="002A6053" w:rsidRPr="002A6053" w:rsidRDefault="002A6053" w:rsidP="002A6053">
      <w:pPr>
        <w:jc w:val="center"/>
        <w:rPr>
          <w:b/>
          <w:sz w:val="24"/>
          <w:u w:val="single"/>
        </w:rPr>
      </w:pPr>
      <w:r w:rsidRPr="002A6053">
        <w:rPr>
          <w:b/>
          <w:bCs/>
          <w:sz w:val="24"/>
          <w:u w:val="single"/>
        </w:rPr>
        <w:t>Средняя общеобразовательная школа</w:t>
      </w:r>
    </w:p>
    <w:p w:rsidR="002A6053" w:rsidRDefault="002A6053" w:rsidP="002A6053">
      <w:pPr>
        <w:jc w:val="center"/>
        <w:rPr>
          <w:b/>
          <w:sz w:val="24"/>
          <w:u w:val="single"/>
        </w:rPr>
      </w:pPr>
      <w:r w:rsidRPr="002A6053">
        <w:rPr>
          <w:b/>
          <w:bCs/>
          <w:sz w:val="24"/>
          <w:u w:val="single"/>
        </w:rPr>
        <w:t>«Школа здоровья» №1062</w:t>
      </w:r>
      <w:r w:rsidRPr="002A6053">
        <w:rPr>
          <w:b/>
          <w:sz w:val="24"/>
          <w:u w:val="single"/>
        </w:rPr>
        <w:t xml:space="preserve"> </w:t>
      </w:r>
    </w:p>
    <w:p w:rsidR="002A6053" w:rsidRDefault="002A6053" w:rsidP="002A6053">
      <w:pPr>
        <w:jc w:val="center"/>
        <w:rPr>
          <w:b/>
          <w:sz w:val="24"/>
          <w:u w:val="single"/>
        </w:rPr>
      </w:pPr>
    </w:p>
    <w:p w:rsidR="002A6053" w:rsidRDefault="002A6053" w:rsidP="002A6053">
      <w:pPr>
        <w:jc w:val="center"/>
        <w:rPr>
          <w:b/>
          <w:sz w:val="24"/>
          <w:u w:val="single"/>
        </w:rPr>
      </w:pPr>
    </w:p>
    <w:p w:rsidR="002A6053" w:rsidRDefault="002A6053" w:rsidP="002A6053">
      <w:pPr>
        <w:jc w:val="center"/>
        <w:rPr>
          <w:b/>
          <w:sz w:val="24"/>
          <w:u w:val="single"/>
        </w:rPr>
      </w:pPr>
    </w:p>
    <w:p w:rsidR="002A6053" w:rsidRDefault="002A6053" w:rsidP="002A6053">
      <w:pPr>
        <w:jc w:val="center"/>
        <w:rPr>
          <w:b/>
          <w:sz w:val="24"/>
          <w:u w:val="single"/>
        </w:rPr>
      </w:pPr>
    </w:p>
    <w:p w:rsidR="002A6053" w:rsidRPr="002A6053" w:rsidRDefault="002A6053" w:rsidP="002A6053">
      <w:pPr>
        <w:jc w:val="center"/>
        <w:rPr>
          <w:b/>
          <w:sz w:val="24"/>
          <w:u w:val="single"/>
        </w:rPr>
      </w:pPr>
    </w:p>
    <w:p w:rsidR="00D827F9" w:rsidRPr="002A6053" w:rsidRDefault="00BE5143" w:rsidP="00385C9F">
      <w:pPr>
        <w:jc w:val="center"/>
        <w:rPr>
          <w:b/>
          <w:sz w:val="44"/>
          <w:u w:val="single"/>
        </w:rPr>
      </w:pPr>
      <w:r w:rsidRPr="002A6053">
        <w:rPr>
          <w:b/>
          <w:sz w:val="44"/>
          <w:u w:val="single"/>
        </w:rPr>
        <w:t>Классный час</w:t>
      </w:r>
    </w:p>
    <w:p w:rsidR="00E82FB4" w:rsidRPr="002A6053" w:rsidRDefault="00E82FB4" w:rsidP="00E82FB4">
      <w:pPr>
        <w:jc w:val="center"/>
        <w:rPr>
          <w:b/>
          <w:sz w:val="44"/>
          <w:u w:val="single"/>
        </w:rPr>
      </w:pPr>
      <w:r w:rsidRPr="002A6053">
        <w:rPr>
          <w:b/>
          <w:sz w:val="44"/>
          <w:u w:val="single"/>
        </w:rPr>
        <w:t>Тема: Виртуальное общение</w:t>
      </w: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2A6053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>Подготовила</w:t>
      </w:r>
      <w:proofErr w:type="gramStart"/>
      <w:r>
        <w:rPr>
          <w:b/>
          <w:sz w:val="24"/>
          <w:u w:val="single"/>
        </w:rPr>
        <w:t xml:space="preserve"> :</w:t>
      </w:r>
      <w:proofErr w:type="gramEnd"/>
      <w:r>
        <w:rPr>
          <w:b/>
          <w:sz w:val="24"/>
          <w:u w:val="single"/>
        </w:rPr>
        <w:t xml:space="preserve"> Семенова</w:t>
      </w:r>
    </w:p>
    <w:p w:rsidR="002A6053" w:rsidRDefault="002A6053" w:rsidP="002A6053">
      <w:pPr>
        <w:jc w:val="right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Ольга Александровна</w:t>
      </w: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E82FB4">
      <w:pPr>
        <w:jc w:val="center"/>
        <w:rPr>
          <w:b/>
          <w:sz w:val="24"/>
          <w:u w:val="single"/>
        </w:rPr>
      </w:pPr>
    </w:p>
    <w:p w:rsidR="002A6053" w:rsidRPr="001D5DD1" w:rsidRDefault="002A6053" w:rsidP="00E82FB4">
      <w:pPr>
        <w:jc w:val="center"/>
        <w:rPr>
          <w:b/>
          <w:sz w:val="24"/>
          <w:u w:val="single"/>
        </w:rPr>
      </w:pPr>
    </w:p>
    <w:p w:rsidR="002A6053" w:rsidRDefault="002A6053" w:rsidP="00385C9F">
      <w:pPr>
        <w:jc w:val="center"/>
      </w:pPr>
    </w:p>
    <w:p w:rsidR="00E82FB4" w:rsidRDefault="002A6053" w:rsidP="00385C9F">
      <w:pPr>
        <w:jc w:val="center"/>
      </w:pPr>
      <w:r w:rsidRPr="002A6053">
        <w:t>Москва 2012 г.</w:t>
      </w:r>
    </w:p>
    <w:p w:rsidR="00CA713C" w:rsidRDefault="00CA713C" w:rsidP="00E82FB4">
      <w:pPr>
        <w:spacing w:before="120" w:after="120" w:line="240" w:lineRule="auto"/>
        <w:ind w:left="397"/>
        <w:jc w:val="both"/>
        <w:rPr>
          <w:rFonts w:eastAsia="Calibri" w:cstheme="minorHAnsi"/>
          <w:b/>
          <w:i/>
          <w:u w:val="single"/>
        </w:rPr>
      </w:pPr>
      <w:r>
        <w:rPr>
          <w:rFonts w:eastAsia="Calibri" w:cstheme="minorHAnsi"/>
          <w:b/>
          <w:i/>
          <w:u w:val="single"/>
        </w:rPr>
        <w:lastRenderedPageBreak/>
        <w:t>Пояснительная записка</w:t>
      </w:r>
    </w:p>
    <w:p w:rsidR="00E82FB4" w:rsidRDefault="00CA713C" w:rsidP="00E82FB4">
      <w:pPr>
        <w:spacing w:before="120" w:after="120" w:line="240" w:lineRule="auto"/>
        <w:ind w:left="397"/>
        <w:jc w:val="both"/>
        <w:rPr>
          <w:rFonts w:eastAsia="Calibri" w:cstheme="minorHAnsi"/>
          <w:b/>
          <w:i/>
          <w:u w:val="single"/>
        </w:rPr>
      </w:pPr>
      <w:r>
        <w:rPr>
          <w:rFonts w:eastAsia="Calibri" w:cstheme="minorHAnsi"/>
          <w:b/>
          <w:i/>
          <w:u w:val="single"/>
        </w:rPr>
        <w:t>Цели</w:t>
      </w:r>
      <w:r w:rsidR="00E82FB4" w:rsidRPr="00E82FB4">
        <w:rPr>
          <w:rFonts w:eastAsia="Calibri" w:cstheme="minorHAnsi"/>
          <w:b/>
          <w:i/>
          <w:u w:val="single"/>
        </w:rPr>
        <w:t xml:space="preserve">: </w:t>
      </w:r>
    </w:p>
    <w:p w:rsidR="00CA713C" w:rsidRPr="00CA713C" w:rsidRDefault="00CA713C" w:rsidP="00CA713C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 w:rsidRPr="00E82FB4">
        <w:rPr>
          <w:rFonts w:eastAsia="Calibri" w:cstheme="minorHAnsi"/>
        </w:rPr>
        <w:t>Проанализировать виртуальное общение подростков в Интернете</w:t>
      </w:r>
    </w:p>
    <w:p w:rsidR="00E82FB4" w:rsidRPr="00CA713C" w:rsidRDefault="00E82FB4" w:rsidP="00E82FB4">
      <w:pPr>
        <w:numPr>
          <w:ilvl w:val="0"/>
          <w:numId w:val="5"/>
        </w:numPr>
        <w:spacing w:before="120" w:after="120" w:line="240" w:lineRule="auto"/>
        <w:jc w:val="both"/>
        <w:rPr>
          <w:rFonts w:cstheme="minorHAnsi"/>
        </w:rPr>
      </w:pPr>
      <w:r w:rsidRPr="00E82FB4">
        <w:rPr>
          <w:rFonts w:eastAsia="Calibri" w:cstheme="minorHAnsi"/>
        </w:rPr>
        <w:t xml:space="preserve"> </w:t>
      </w:r>
      <w:r w:rsidRPr="00E82FB4">
        <w:rPr>
          <w:rFonts w:ascii="Calibri" w:eastAsia="Calibri" w:hAnsi="Calibri" w:cs="Calibri"/>
        </w:rPr>
        <w:t>Сформировать представление учащихся о тех угрозах, с которыми они могут встретиться, подключаясь к сети Интернет</w:t>
      </w:r>
      <w:r w:rsidR="00CA713C">
        <w:rPr>
          <w:rFonts w:ascii="Calibri" w:eastAsia="Calibri" w:hAnsi="Calibri" w:cs="Calibri"/>
        </w:rPr>
        <w:t>.</w:t>
      </w:r>
    </w:p>
    <w:p w:rsidR="00CA713C" w:rsidRPr="00CA713C" w:rsidRDefault="00CA713C" w:rsidP="00CA713C">
      <w:pPr>
        <w:spacing w:before="120" w:after="120" w:line="240" w:lineRule="auto"/>
        <w:ind w:left="397"/>
        <w:jc w:val="both"/>
        <w:rPr>
          <w:rFonts w:cstheme="minorHAnsi"/>
          <w:b/>
          <w:i/>
          <w:u w:val="single"/>
        </w:rPr>
      </w:pPr>
      <w:r w:rsidRPr="00CA713C">
        <w:rPr>
          <w:rFonts w:ascii="Calibri" w:eastAsia="Calibri" w:hAnsi="Calibri" w:cs="Calibri"/>
          <w:b/>
          <w:i/>
          <w:u w:val="single"/>
        </w:rPr>
        <w:t>Задачи:</w:t>
      </w:r>
    </w:p>
    <w:p w:rsidR="00E82FB4" w:rsidRPr="00E82FB4" w:rsidRDefault="00CA713C" w:rsidP="00E82FB4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eastAsia="Calibri" w:hAnsi="Calibri" w:cs="Calibri"/>
        </w:rPr>
      </w:pPr>
      <w:r>
        <w:rPr>
          <w:rFonts w:eastAsia="Calibri" w:cstheme="minorHAnsi"/>
        </w:rPr>
        <w:t xml:space="preserve">Выяснить причины в необходимости </w:t>
      </w:r>
      <w:proofErr w:type="spellStart"/>
      <w:proofErr w:type="gramStart"/>
      <w:r>
        <w:rPr>
          <w:rFonts w:eastAsia="Calibri" w:cstheme="minorHAnsi"/>
        </w:rPr>
        <w:t>Интернет-общения</w:t>
      </w:r>
      <w:proofErr w:type="spellEnd"/>
      <w:proofErr w:type="gramEnd"/>
      <w:r>
        <w:rPr>
          <w:rFonts w:eastAsia="Calibri" w:cstheme="minorHAnsi"/>
        </w:rPr>
        <w:t>;</w:t>
      </w:r>
    </w:p>
    <w:p w:rsidR="00E82FB4" w:rsidRPr="00E82FB4" w:rsidRDefault="00E82FB4" w:rsidP="00E82FB4">
      <w:pPr>
        <w:numPr>
          <w:ilvl w:val="0"/>
          <w:numId w:val="5"/>
        </w:numPr>
        <w:spacing w:before="120" w:after="120" w:line="240" w:lineRule="auto"/>
        <w:jc w:val="both"/>
        <w:rPr>
          <w:rStyle w:val="apple-style-span"/>
          <w:rFonts w:cstheme="minorHAnsi"/>
        </w:rPr>
      </w:pPr>
      <w:r w:rsidRPr="00E82FB4">
        <w:rPr>
          <w:rStyle w:val="apple-style-span"/>
          <w:rFonts w:ascii="Calibri" w:eastAsia="Calibri" w:hAnsi="Calibri" w:cs="Calibri"/>
          <w:color w:val="000000"/>
        </w:rPr>
        <w:t>Дать рекомендации, которые помогут повысить информированность детей о безопасном использовании онлайновых технологий;</w:t>
      </w:r>
    </w:p>
    <w:p w:rsidR="00E82FB4" w:rsidRPr="00CA713C" w:rsidRDefault="00E82FB4" w:rsidP="00E82FB4">
      <w:pPr>
        <w:numPr>
          <w:ilvl w:val="0"/>
          <w:numId w:val="5"/>
        </w:numPr>
        <w:spacing w:before="120" w:after="120" w:line="240" w:lineRule="auto"/>
        <w:jc w:val="both"/>
        <w:rPr>
          <w:rStyle w:val="apple-style-span"/>
          <w:rFonts w:ascii="Calibri" w:eastAsia="Calibri" w:hAnsi="Calibri" w:cs="Calibri"/>
        </w:rPr>
      </w:pPr>
      <w:r w:rsidRPr="00E82FB4">
        <w:rPr>
          <w:rStyle w:val="apple-style-span"/>
          <w:rFonts w:cstheme="minorHAnsi"/>
        </w:rPr>
        <w:t>Сравнить реальную и виртуальную дружбу</w:t>
      </w:r>
    </w:p>
    <w:p w:rsidR="00CA713C" w:rsidRDefault="00CA713C" w:rsidP="00CA713C">
      <w:pPr>
        <w:spacing w:before="120" w:after="120" w:line="240" w:lineRule="auto"/>
        <w:ind w:left="284"/>
        <w:jc w:val="both"/>
        <w:rPr>
          <w:rStyle w:val="apple-style-span"/>
          <w:rFonts w:ascii="Calibri" w:eastAsia="Calibri" w:hAnsi="Calibri" w:cs="Calibri"/>
        </w:rPr>
      </w:pPr>
      <w:r w:rsidRPr="00CA713C">
        <w:rPr>
          <w:rStyle w:val="apple-style-span"/>
          <w:rFonts w:ascii="Calibri" w:eastAsia="Calibri" w:hAnsi="Calibri" w:cs="Calibri"/>
          <w:b/>
          <w:i/>
          <w:u w:val="single"/>
        </w:rPr>
        <w:t>Возраст</w:t>
      </w:r>
      <w:r>
        <w:rPr>
          <w:rStyle w:val="apple-style-span"/>
          <w:rFonts w:ascii="Calibri" w:eastAsia="Calibri" w:hAnsi="Calibri" w:cs="Calibri"/>
          <w:b/>
          <w:i/>
          <w:u w:val="single"/>
        </w:rPr>
        <w:t xml:space="preserve">: </w:t>
      </w:r>
      <w:r>
        <w:rPr>
          <w:rStyle w:val="apple-style-span"/>
          <w:rFonts w:ascii="Calibri" w:eastAsia="Calibri" w:hAnsi="Calibri" w:cs="Calibri"/>
        </w:rPr>
        <w:t>12-15 лет</w:t>
      </w:r>
    </w:p>
    <w:p w:rsidR="00CA713C" w:rsidRDefault="00CA713C" w:rsidP="00CA713C">
      <w:pPr>
        <w:spacing w:before="120" w:after="120" w:line="240" w:lineRule="auto"/>
        <w:ind w:left="284"/>
        <w:jc w:val="both"/>
        <w:rPr>
          <w:rStyle w:val="apple-style-span"/>
          <w:rFonts w:ascii="Calibri" w:eastAsia="Calibri" w:hAnsi="Calibri" w:cs="Calibri"/>
        </w:rPr>
      </w:pPr>
      <w:r>
        <w:rPr>
          <w:rStyle w:val="apple-style-span"/>
          <w:rFonts w:ascii="Calibri" w:eastAsia="Calibri" w:hAnsi="Calibri" w:cs="Calibri"/>
          <w:b/>
          <w:i/>
          <w:u w:val="single"/>
        </w:rPr>
        <w:t>Планируемые результаты:</w:t>
      </w:r>
      <w:r>
        <w:rPr>
          <w:rStyle w:val="apple-style-span"/>
          <w:rFonts w:ascii="Calibri" w:eastAsia="Calibri" w:hAnsi="Calibri" w:cs="Calibri"/>
        </w:rPr>
        <w:t xml:space="preserve"> </w:t>
      </w:r>
    </w:p>
    <w:p w:rsidR="005D2ECC" w:rsidRDefault="005D2ECC" w:rsidP="00CA713C">
      <w:pPr>
        <w:spacing w:before="120" w:after="120" w:line="240" w:lineRule="auto"/>
        <w:ind w:left="284"/>
        <w:jc w:val="both"/>
        <w:rPr>
          <w:rStyle w:val="apple-style-span"/>
          <w:rFonts w:ascii="Calibri" w:eastAsia="Calibri" w:hAnsi="Calibri" w:cs="Calibri"/>
        </w:rPr>
      </w:pPr>
      <w:r>
        <w:rPr>
          <w:rStyle w:val="apple-style-span"/>
          <w:rFonts w:ascii="Calibri" w:eastAsia="Calibri" w:hAnsi="Calibri" w:cs="Calibri"/>
        </w:rPr>
        <w:t xml:space="preserve">Школьники </w:t>
      </w:r>
    </w:p>
    <w:p w:rsidR="005D2ECC" w:rsidRPr="005D2ECC" w:rsidRDefault="005D2ECC" w:rsidP="005D2ECC">
      <w:pPr>
        <w:pStyle w:val="a3"/>
        <w:numPr>
          <w:ilvl w:val="0"/>
          <w:numId w:val="12"/>
        </w:numPr>
        <w:spacing w:before="120" w:after="120" w:line="240" w:lineRule="auto"/>
        <w:ind w:left="284" w:firstLine="0"/>
        <w:jc w:val="both"/>
        <w:rPr>
          <w:rStyle w:val="apple-style-span"/>
          <w:rFonts w:ascii="Calibri" w:eastAsia="Calibri" w:hAnsi="Calibri" w:cs="Calibri"/>
        </w:rPr>
      </w:pPr>
      <w:r w:rsidRPr="005D2ECC">
        <w:rPr>
          <w:rStyle w:val="apple-style-span"/>
          <w:rFonts w:ascii="Calibri" w:eastAsia="Calibri" w:hAnsi="Calibri" w:cs="Calibri"/>
        </w:rPr>
        <w:t>Проанализируют собственное поведение в сети</w:t>
      </w:r>
    </w:p>
    <w:p w:rsidR="005D2ECC" w:rsidRPr="005D2ECC" w:rsidRDefault="005D2ECC" w:rsidP="005D2ECC">
      <w:pPr>
        <w:pStyle w:val="a3"/>
        <w:numPr>
          <w:ilvl w:val="0"/>
          <w:numId w:val="12"/>
        </w:numPr>
        <w:spacing w:before="120" w:after="120" w:line="240" w:lineRule="auto"/>
        <w:ind w:left="284" w:firstLine="0"/>
        <w:jc w:val="both"/>
        <w:rPr>
          <w:rStyle w:val="apple-style-span"/>
          <w:rFonts w:ascii="Calibri" w:eastAsia="Calibri" w:hAnsi="Calibri" w:cs="Calibri"/>
        </w:rPr>
      </w:pPr>
      <w:r w:rsidRPr="005D2ECC">
        <w:rPr>
          <w:rStyle w:val="apple-style-span"/>
          <w:rFonts w:ascii="Calibri" w:eastAsia="Calibri" w:hAnsi="Calibri" w:cs="Calibri"/>
        </w:rPr>
        <w:t>Проверят списки свои виртуальных друзей</w:t>
      </w:r>
    </w:p>
    <w:p w:rsidR="005D2ECC" w:rsidRPr="005D2ECC" w:rsidRDefault="005D2ECC" w:rsidP="005D2ECC">
      <w:pPr>
        <w:pStyle w:val="a3"/>
        <w:numPr>
          <w:ilvl w:val="0"/>
          <w:numId w:val="12"/>
        </w:numPr>
        <w:spacing w:before="120" w:after="120" w:line="240" w:lineRule="auto"/>
        <w:ind w:left="284" w:firstLine="0"/>
        <w:jc w:val="both"/>
        <w:rPr>
          <w:rStyle w:val="apple-style-span"/>
          <w:rFonts w:ascii="Calibri" w:eastAsia="Calibri" w:hAnsi="Calibri" w:cs="Calibri"/>
        </w:rPr>
      </w:pPr>
      <w:r w:rsidRPr="005D2ECC">
        <w:rPr>
          <w:rStyle w:val="apple-style-span"/>
          <w:rFonts w:ascii="Calibri" w:eastAsia="Calibri" w:hAnsi="Calibri" w:cs="Calibri"/>
        </w:rPr>
        <w:t>Поймут о последствиях виртуального общения лично для себя, о потере реальных</w:t>
      </w:r>
      <w:r>
        <w:rPr>
          <w:rStyle w:val="apple-style-span"/>
          <w:rFonts w:ascii="Calibri" w:eastAsia="Calibri" w:hAnsi="Calibri" w:cs="Calibri"/>
        </w:rPr>
        <w:t xml:space="preserve"> </w:t>
      </w:r>
      <w:r w:rsidRPr="005D2ECC">
        <w:rPr>
          <w:rStyle w:val="apple-style-span"/>
          <w:rFonts w:ascii="Calibri" w:eastAsia="Calibri" w:hAnsi="Calibri" w:cs="Calibri"/>
        </w:rPr>
        <w:t>друзей</w:t>
      </w:r>
    </w:p>
    <w:p w:rsidR="005D2ECC" w:rsidRPr="005D2ECC" w:rsidRDefault="005D2ECC" w:rsidP="005D2ECC">
      <w:pPr>
        <w:pStyle w:val="a3"/>
        <w:numPr>
          <w:ilvl w:val="0"/>
          <w:numId w:val="12"/>
        </w:numPr>
        <w:spacing w:before="120" w:after="120" w:line="240" w:lineRule="auto"/>
        <w:ind w:left="284" w:firstLine="0"/>
        <w:jc w:val="both"/>
        <w:rPr>
          <w:rStyle w:val="apple-style-span"/>
          <w:rFonts w:ascii="Calibri" w:eastAsia="Calibri" w:hAnsi="Calibri" w:cs="Calibri"/>
        </w:rPr>
      </w:pPr>
      <w:r w:rsidRPr="005D2ECC">
        <w:rPr>
          <w:rStyle w:val="apple-style-span"/>
          <w:rFonts w:ascii="Calibri" w:eastAsia="Calibri" w:hAnsi="Calibri" w:cs="Calibri"/>
        </w:rPr>
        <w:t>Сократят время своего пребывания в интернете</w:t>
      </w:r>
    </w:p>
    <w:p w:rsidR="00E82FB4" w:rsidRPr="005D2ECC" w:rsidRDefault="005D2ECC" w:rsidP="00E82FB4">
      <w:pPr>
        <w:pStyle w:val="a3"/>
        <w:numPr>
          <w:ilvl w:val="0"/>
          <w:numId w:val="12"/>
        </w:numPr>
        <w:spacing w:before="120" w:after="120" w:line="240" w:lineRule="auto"/>
        <w:ind w:left="284" w:firstLine="0"/>
        <w:jc w:val="both"/>
        <w:rPr>
          <w:rFonts w:ascii="Calibri" w:eastAsia="Calibri" w:hAnsi="Calibri" w:cs="Calibri"/>
        </w:rPr>
      </w:pPr>
      <w:r w:rsidRPr="005D2ECC">
        <w:rPr>
          <w:rStyle w:val="apple-style-span"/>
          <w:rFonts w:ascii="Calibri" w:eastAsia="Calibri" w:hAnsi="Calibri" w:cs="Calibri"/>
        </w:rPr>
        <w:t>Будут больше уделять внимания реальным друзьям</w:t>
      </w:r>
    </w:p>
    <w:p w:rsidR="00E82FB4" w:rsidRDefault="00E82FB4" w:rsidP="00E82FB4">
      <w:pPr>
        <w:rPr>
          <w:rFonts w:ascii="Calibri" w:eastAsia="Calibri" w:hAnsi="Calibri" w:cs="Times New Roman"/>
        </w:rPr>
      </w:pPr>
      <w:r w:rsidRPr="00805C14">
        <w:rPr>
          <w:rFonts w:ascii="Calibri" w:eastAsia="Calibri" w:hAnsi="Calibri" w:cs="Times New Roman"/>
          <w:b/>
          <w:i/>
          <w:u w:val="single"/>
        </w:rPr>
        <w:t>Форма проведения</w:t>
      </w:r>
      <w:r w:rsidR="00CA713C">
        <w:rPr>
          <w:rFonts w:ascii="Calibri" w:eastAsia="Calibri" w:hAnsi="Calibri" w:cs="Times New Roman"/>
        </w:rPr>
        <w:t>:</w:t>
      </w:r>
      <w:r w:rsidR="001D5DD1">
        <w:rPr>
          <w:rFonts w:ascii="Calibri" w:eastAsia="Calibri" w:hAnsi="Calibri" w:cs="Times New Roman"/>
        </w:rPr>
        <w:t xml:space="preserve"> Аналитическая ди</w:t>
      </w:r>
      <w:r w:rsidR="00A711A2">
        <w:rPr>
          <w:rFonts w:ascii="Calibri" w:eastAsia="Calibri" w:hAnsi="Calibri" w:cs="Times New Roman"/>
        </w:rPr>
        <w:t>скус</w:t>
      </w:r>
      <w:r w:rsidR="001D5DD1">
        <w:rPr>
          <w:rFonts w:ascii="Calibri" w:eastAsia="Calibri" w:hAnsi="Calibri" w:cs="Times New Roman"/>
        </w:rPr>
        <w:t>с</w:t>
      </w:r>
      <w:r w:rsidR="00A711A2">
        <w:rPr>
          <w:rFonts w:ascii="Calibri" w:eastAsia="Calibri" w:hAnsi="Calibri" w:cs="Times New Roman"/>
        </w:rPr>
        <w:t>ия.</w:t>
      </w:r>
    </w:p>
    <w:p w:rsidR="00E82FB4" w:rsidRDefault="00E82FB4" w:rsidP="00E82FB4">
      <w:pPr>
        <w:rPr>
          <w:rFonts w:ascii="Calibri" w:eastAsia="Calibri" w:hAnsi="Calibri" w:cs="Times New Roman"/>
        </w:rPr>
      </w:pPr>
      <w:r w:rsidRPr="00805C14">
        <w:rPr>
          <w:rFonts w:ascii="Calibri" w:eastAsia="Calibri" w:hAnsi="Calibri" w:cs="Times New Roman"/>
          <w:b/>
          <w:i/>
          <w:u w:val="single"/>
        </w:rPr>
        <w:t>Оборудование:</w:t>
      </w:r>
      <w:r>
        <w:rPr>
          <w:rFonts w:ascii="Calibri" w:eastAsia="Calibri" w:hAnsi="Calibri" w:cs="Times New Roman"/>
        </w:rPr>
        <w:t xml:space="preserve">  интерактивная доска, презентация, видео  фрагменты, карточки для учеников.</w:t>
      </w:r>
    </w:p>
    <w:p w:rsidR="00E82FB4" w:rsidRPr="001D5DD1" w:rsidRDefault="00E82FB4" w:rsidP="00E82FB4">
      <w:pPr>
        <w:rPr>
          <w:rFonts w:ascii="Calibri" w:eastAsia="Calibri" w:hAnsi="Calibri" w:cs="Times New Roman"/>
          <w:b/>
          <w:i/>
          <w:u w:val="single"/>
        </w:rPr>
      </w:pPr>
      <w:r w:rsidRPr="001D5DD1">
        <w:rPr>
          <w:rFonts w:ascii="Calibri" w:eastAsia="Calibri" w:hAnsi="Calibri" w:cs="Times New Roman"/>
          <w:i/>
        </w:rPr>
        <w:t xml:space="preserve">                                                                  </w:t>
      </w:r>
      <w:r w:rsidRPr="001D5DD1">
        <w:rPr>
          <w:rFonts w:ascii="Calibri" w:eastAsia="Calibri" w:hAnsi="Calibri" w:cs="Times New Roman"/>
          <w:b/>
          <w:i/>
          <w:u w:val="single"/>
        </w:rPr>
        <w:t>План классного часа.</w:t>
      </w:r>
    </w:p>
    <w:p w:rsidR="00A711A2" w:rsidRDefault="00E82FB4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 w:rsidRPr="00A711A2">
        <w:rPr>
          <w:rFonts w:ascii="Calibri" w:eastAsia="Calibri" w:hAnsi="Calibri" w:cs="Times New Roman"/>
        </w:rPr>
        <w:t>Вступительное сло</w:t>
      </w:r>
      <w:r w:rsidR="00A711A2">
        <w:rPr>
          <w:rFonts w:ascii="Calibri" w:eastAsia="Calibri" w:hAnsi="Calibri" w:cs="Times New Roman"/>
        </w:rPr>
        <w:t>во.</w:t>
      </w:r>
    </w:p>
    <w:p w:rsidR="00A711A2" w:rsidRDefault="00E82FB4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 w:rsidRPr="00A711A2">
        <w:rPr>
          <w:rFonts w:ascii="Calibri" w:eastAsia="Calibri" w:hAnsi="Calibri" w:cs="Times New Roman"/>
        </w:rPr>
        <w:t>Мозговой</w:t>
      </w:r>
      <w:r w:rsidR="00A711A2" w:rsidRPr="00A711A2">
        <w:rPr>
          <w:rFonts w:ascii="Calibri" w:eastAsia="Calibri" w:hAnsi="Calibri" w:cs="Times New Roman"/>
        </w:rPr>
        <w:t xml:space="preserve"> штурм.  Плюсы и минусы </w:t>
      </w:r>
      <w:proofErr w:type="spellStart"/>
      <w:r w:rsidR="00A711A2" w:rsidRPr="00A711A2">
        <w:rPr>
          <w:rFonts w:ascii="Calibri" w:eastAsia="Calibri" w:hAnsi="Calibri" w:cs="Times New Roman"/>
        </w:rPr>
        <w:t>Инте</w:t>
      </w:r>
      <w:r w:rsidR="00A711A2">
        <w:rPr>
          <w:rFonts w:ascii="Calibri" w:eastAsia="Calibri" w:hAnsi="Calibri" w:cs="Times New Roman"/>
        </w:rPr>
        <w:t>ртета</w:t>
      </w:r>
      <w:proofErr w:type="spellEnd"/>
      <w:r w:rsidR="00A711A2">
        <w:rPr>
          <w:rFonts w:ascii="Calibri" w:eastAsia="Calibri" w:hAnsi="Calibri" w:cs="Times New Roman"/>
        </w:rPr>
        <w:t>.</w:t>
      </w:r>
    </w:p>
    <w:p w:rsidR="00E82FB4" w:rsidRPr="005C566F" w:rsidRDefault="00E82FB4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 w:rsidRPr="00A711A2">
        <w:rPr>
          <w:rFonts w:ascii="Calibri" w:eastAsia="Calibri" w:hAnsi="Calibri" w:cs="Times New Roman"/>
        </w:rPr>
        <w:t xml:space="preserve"> </w:t>
      </w:r>
      <w:r w:rsidR="00A711A2" w:rsidRPr="00A711A2">
        <w:rPr>
          <w:rFonts w:ascii="Calibri" w:eastAsia="Calibri" w:hAnsi="Calibri" w:cs="Times New Roman"/>
        </w:rPr>
        <w:t>Тест</w:t>
      </w:r>
      <w:r w:rsidR="00A711A2">
        <w:rPr>
          <w:rFonts w:ascii="Calibri" w:eastAsia="Calibri" w:hAnsi="Calibri" w:cs="Times New Roman"/>
        </w:rPr>
        <w:t xml:space="preserve"> </w:t>
      </w:r>
      <w:r w:rsidR="00A711A2">
        <w:t>«Интернет – омут»</w:t>
      </w:r>
    </w:p>
    <w:p w:rsidR="005C566F" w:rsidRPr="00A711A2" w:rsidRDefault="005C566F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Физкультминутка.</w:t>
      </w:r>
    </w:p>
    <w:p w:rsidR="00A711A2" w:rsidRPr="00A711A2" w:rsidRDefault="00A711A2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>
        <w:t xml:space="preserve">Обсуждение и анализ </w:t>
      </w:r>
      <w:r w:rsidR="00BC61AE">
        <w:t xml:space="preserve">высказываний </w:t>
      </w:r>
      <w:proofErr w:type="spellStart"/>
      <w:proofErr w:type="gramStart"/>
      <w:r>
        <w:t>Интернет-пользователей</w:t>
      </w:r>
      <w:proofErr w:type="spellEnd"/>
      <w:proofErr w:type="gramEnd"/>
      <w:r>
        <w:t>.</w:t>
      </w:r>
    </w:p>
    <w:p w:rsidR="00A711A2" w:rsidRPr="00A711A2" w:rsidRDefault="00A711A2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 w:rsidRPr="00A711A2">
        <w:rPr>
          <w:rFonts w:ascii="Calibri" w:eastAsia="Calibri" w:hAnsi="Calibri" w:cs="Times New Roman"/>
        </w:rPr>
        <w:t>Подведение итогов (рефлексия).</w:t>
      </w:r>
    </w:p>
    <w:p w:rsidR="00E82FB4" w:rsidRDefault="00A711A2" w:rsidP="00A711A2">
      <w:pPr>
        <w:pStyle w:val="a3"/>
        <w:numPr>
          <w:ilvl w:val="0"/>
          <w:numId w:val="6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Создание </w:t>
      </w:r>
      <w:proofErr w:type="spellStart"/>
      <w:r>
        <w:rPr>
          <w:rFonts w:ascii="Calibri" w:eastAsia="Calibri" w:hAnsi="Calibri" w:cs="Times New Roman"/>
        </w:rPr>
        <w:t>синквейна</w:t>
      </w:r>
      <w:proofErr w:type="spellEnd"/>
      <w:r>
        <w:rPr>
          <w:rFonts w:ascii="Calibri" w:eastAsia="Calibri" w:hAnsi="Calibri" w:cs="Times New Roman"/>
        </w:rPr>
        <w:t>.</w:t>
      </w:r>
    </w:p>
    <w:p w:rsidR="00BC61AE" w:rsidRDefault="00BC61AE" w:rsidP="00BC61AE">
      <w:pPr>
        <w:pStyle w:val="a3"/>
        <w:ind w:left="3000"/>
        <w:rPr>
          <w:rFonts w:ascii="Calibri" w:eastAsia="Calibri" w:hAnsi="Calibri" w:cs="Times New Roman"/>
        </w:rPr>
      </w:pPr>
    </w:p>
    <w:p w:rsidR="002A6053" w:rsidRDefault="002A6053" w:rsidP="00BC61AE">
      <w:pPr>
        <w:pStyle w:val="a3"/>
        <w:ind w:left="3000"/>
        <w:rPr>
          <w:rFonts w:ascii="Calibri" w:eastAsia="Calibri" w:hAnsi="Calibri" w:cs="Times New Roman"/>
        </w:rPr>
      </w:pPr>
    </w:p>
    <w:p w:rsidR="005D2ECC" w:rsidRDefault="005D2ECC" w:rsidP="005D2ECC">
      <w:pPr>
        <w:jc w:val="both"/>
        <w:rPr>
          <w:rFonts w:ascii="Calibri" w:eastAsia="Calibri" w:hAnsi="Calibri" w:cs="Times New Roman"/>
          <w:b/>
          <w:i/>
          <w:u w:val="single"/>
        </w:rPr>
      </w:pPr>
      <w:r w:rsidRPr="005D2ECC">
        <w:rPr>
          <w:rFonts w:ascii="Calibri" w:eastAsia="Calibri" w:hAnsi="Calibri" w:cs="Times New Roman"/>
          <w:b/>
          <w:i/>
          <w:u w:val="single"/>
        </w:rPr>
        <w:t>Актуальность:</w:t>
      </w:r>
    </w:p>
    <w:p w:rsidR="005D2ECC" w:rsidRPr="005D2ECC" w:rsidRDefault="005C566F" w:rsidP="005D2EC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До 12 лет дети еще слушаются родителей, которые пытаются авторитарно контролировать время, которое дети проводят в Интернете. Далее в период подросткового максимализма просто запретами достичь результата невозможно. Нужна планомерная работа по разъяснению и анализу причин  заражения </w:t>
      </w:r>
      <w:proofErr w:type="spellStart"/>
      <w:proofErr w:type="gramStart"/>
      <w:r>
        <w:rPr>
          <w:rFonts w:ascii="Calibri" w:eastAsia="Calibri" w:hAnsi="Calibri" w:cs="Times New Roman"/>
        </w:rPr>
        <w:t>Интернет-зависимостью</w:t>
      </w:r>
      <w:proofErr w:type="spellEnd"/>
      <w:proofErr w:type="gramEnd"/>
      <w:r>
        <w:rPr>
          <w:rFonts w:ascii="Calibri" w:eastAsia="Calibri" w:hAnsi="Calibri" w:cs="Times New Roman"/>
        </w:rPr>
        <w:t>.</w:t>
      </w:r>
    </w:p>
    <w:p w:rsidR="005D2ECC" w:rsidRDefault="005D2ECC" w:rsidP="005D2ECC">
      <w:pPr>
        <w:pStyle w:val="a3"/>
        <w:ind w:left="0"/>
        <w:jc w:val="both"/>
        <w:rPr>
          <w:rFonts w:ascii="Calibri" w:eastAsia="Calibri" w:hAnsi="Calibri" w:cs="Times New Roman"/>
        </w:rPr>
      </w:pPr>
    </w:p>
    <w:p w:rsidR="005D2ECC" w:rsidRDefault="005D2ECC" w:rsidP="00BC61AE">
      <w:pPr>
        <w:pStyle w:val="a3"/>
        <w:ind w:left="3000"/>
        <w:rPr>
          <w:rFonts w:ascii="Calibri" w:eastAsia="Calibri" w:hAnsi="Calibri" w:cs="Times New Roman"/>
        </w:rPr>
      </w:pPr>
    </w:p>
    <w:p w:rsidR="005D2ECC" w:rsidRDefault="005D2ECC" w:rsidP="00BC61AE">
      <w:pPr>
        <w:pStyle w:val="a3"/>
        <w:ind w:left="3000"/>
        <w:rPr>
          <w:rFonts w:ascii="Calibri" w:eastAsia="Calibri" w:hAnsi="Calibri" w:cs="Times New Roman"/>
        </w:rPr>
      </w:pPr>
    </w:p>
    <w:p w:rsidR="005D2ECC" w:rsidRDefault="005D2ECC" w:rsidP="00BC61AE">
      <w:pPr>
        <w:pStyle w:val="a3"/>
        <w:ind w:left="3000"/>
        <w:rPr>
          <w:rFonts w:ascii="Calibri" w:eastAsia="Calibri" w:hAnsi="Calibri" w:cs="Times New Roman"/>
        </w:rPr>
      </w:pPr>
    </w:p>
    <w:p w:rsidR="005D2ECC" w:rsidRPr="00AD53C7" w:rsidRDefault="005D2ECC" w:rsidP="00AD53C7">
      <w:pPr>
        <w:rPr>
          <w:rFonts w:ascii="Calibri" w:eastAsia="Calibri" w:hAnsi="Calibri" w:cs="Times New Roman"/>
        </w:rPr>
      </w:pPr>
    </w:p>
    <w:p w:rsidR="00BC61AE" w:rsidRPr="001D5DD1" w:rsidRDefault="00BC61AE" w:rsidP="00BC61AE">
      <w:pPr>
        <w:pStyle w:val="a3"/>
        <w:numPr>
          <w:ilvl w:val="0"/>
          <w:numId w:val="7"/>
        </w:numPr>
        <w:rPr>
          <w:rFonts w:ascii="Calibri" w:eastAsia="Calibri" w:hAnsi="Calibri" w:cs="Times New Roman"/>
          <w:b/>
          <w:i/>
          <w:u w:val="single"/>
        </w:rPr>
      </w:pPr>
      <w:r w:rsidRPr="001D5DD1">
        <w:rPr>
          <w:rFonts w:ascii="Calibri" w:eastAsia="Calibri" w:hAnsi="Calibri" w:cs="Times New Roman"/>
          <w:b/>
          <w:i/>
          <w:u w:val="single"/>
        </w:rPr>
        <w:lastRenderedPageBreak/>
        <w:t>Вступительное слово.</w:t>
      </w:r>
    </w:p>
    <w:p w:rsidR="00BE5143" w:rsidRDefault="00BE5143">
      <w:r>
        <w:t>Сегодня, в век высоких цифровых технологий, мне хочется обсудить тему, которая коснулась уже или коснется вас в будущем.</w:t>
      </w:r>
      <w:r w:rsidR="00385C9F">
        <w:t xml:space="preserve"> </w:t>
      </w:r>
    </w:p>
    <w:p w:rsidR="00BE5143" w:rsidRDefault="00BE5143">
      <w:r>
        <w:t xml:space="preserve">В наши дни дети впервые заходят в Интернет, едва научившись ходить, а страницы в социальных сетях они создают раньше, чем идут в школу. К сожалению, является фактом, что научиться пользоваться </w:t>
      </w:r>
      <w:proofErr w:type="spellStart"/>
      <w:r>
        <w:t>гаджетами</w:t>
      </w:r>
      <w:proofErr w:type="spellEnd"/>
      <w:r>
        <w:t xml:space="preserve"> детям легче, чем развить физиологические навыки. По данным ученых, среди детей от 2 до 5 лет только каждый 10й умеет завязывать шнурки, в то время</w:t>
      </w:r>
      <w:proofErr w:type="gramStart"/>
      <w:r>
        <w:t>,</w:t>
      </w:r>
      <w:proofErr w:type="gramEnd"/>
      <w:r>
        <w:t xml:space="preserve"> как каждый 5й сможет запустить приложение в смартфоне.</w:t>
      </w:r>
    </w:p>
    <w:p w:rsidR="00BE5143" w:rsidRDefault="00BE5143">
      <w:r>
        <w:t>Интересные факты приводятся в сюжете «Детство в цифрах» в программе «</w:t>
      </w:r>
      <w:proofErr w:type="spellStart"/>
      <w:r>
        <w:t>Инфомания</w:t>
      </w:r>
      <w:proofErr w:type="spellEnd"/>
      <w:r>
        <w:t>». На вопрос, какой подарок ты хотел бы получить в день рождения?</w:t>
      </w:r>
    </w:p>
    <w:p w:rsidR="00BE5143" w:rsidRDefault="00BE5143" w:rsidP="00CD4923">
      <w:pPr>
        <w:pStyle w:val="a3"/>
        <w:numPr>
          <w:ilvl w:val="0"/>
          <w:numId w:val="1"/>
        </w:numPr>
      </w:pPr>
      <w:r>
        <w:t xml:space="preserve">50% </w:t>
      </w:r>
      <w:r w:rsidR="00CD4923">
        <w:t xml:space="preserve">школьников ответили, что они </w:t>
      </w:r>
      <w:r>
        <w:t xml:space="preserve"> обрадуются смартфону</w:t>
      </w:r>
    </w:p>
    <w:p w:rsidR="00BE5143" w:rsidRDefault="00BE5143" w:rsidP="00CD4923">
      <w:pPr>
        <w:pStyle w:val="a3"/>
        <w:numPr>
          <w:ilvl w:val="0"/>
          <w:numId w:val="1"/>
        </w:numPr>
      </w:pPr>
      <w:r>
        <w:t xml:space="preserve">2\3 – планшетному </w:t>
      </w:r>
      <w:r w:rsidR="00CD4923">
        <w:t>компьютеру</w:t>
      </w:r>
    </w:p>
    <w:p w:rsidR="00BE5143" w:rsidRDefault="00BE5143" w:rsidP="00CD4923">
      <w:pPr>
        <w:pStyle w:val="a3"/>
        <w:numPr>
          <w:ilvl w:val="0"/>
          <w:numId w:val="1"/>
        </w:numPr>
      </w:pPr>
      <w:r>
        <w:t>25%компьютеру</w:t>
      </w:r>
    </w:p>
    <w:p w:rsidR="00BE5143" w:rsidRDefault="00BE5143" w:rsidP="00CD4923">
      <w:pPr>
        <w:pStyle w:val="a3"/>
        <w:numPr>
          <w:ilvl w:val="0"/>
          <w:numId w:val="1"/>
        </w:numPr>
      </w:pPr>
      <w:r>
        <w:t xml:space="preserve">Каждый 4й </w:t>
      </w:r>
      <w:r w:rsidR="00CD4923">
        <w:t>хочет</w:t>
      </w:r>
      <w:r>
        <w:t xml:space="preserve"> иметь электронную книгу (13й</w:t>
      </w:r>
      <w:r w:rsidR="00CD4923">
        <w:t xml:space="preserve"> </w:t>
      </w:r>
      <w:r>
        <w:t>по популярности ответ)</w:t>
      </w:r>
    </w:p>
    <w:p w:rsidR="00BE5143" w:rsidRDefault="00CD4923" w:rsidP="00CD4923">
      <w:pPr>
        <w:pStyle w:val="a3"/>
        <w:numPr>
          <w:ilvl w:val="0"/>
          <w:numId w:val="1"/>
        </w:numPr>
      </w:pPr>
      <w:r>
        <w:t>Обычные игрушки не вошли даже в 20ку</w:t>
      </w:r>
    </w:p>
    <w:p w:rsidR="00CD4923" w:rsidRDefault="00CD4923" w:rsidP="00CD4923">
      <w:pPr>
        <w:pStyle w:val="a3"/>
      </w:pPr>
    </w:p>
    <w:p w:rsidR="00CD4923" w:rsidRDefault="00CD4923" w:rsidP="00D71F9E">
      <w:pPr>
        <w:pStyle w:val="a3"/>
        <w:ind w:left="0"/>
      </w:pPr>
      <w:r>
        <w:t xml:space="preserve">Вопрос: Почему школьники так стремятся иметь эти </w:t>
      </w:r>
      <w:proofErr w:type="spellStart"/>
      <w:r>
        <w:t>гаджеты</w:t>
      </w:r>
      <w:proofErr w:type="spellEnd"/>
      <w:r>
        <w:t>?</w:t>
      </w:r>
    </w:p>
    <w:p w:rsidR="00CD4923" w:rsidRDefault="00CD4923" w:rsidP="00D71F9E">
      <w:pPr>
        <w:pStyle w:val="a3"/>
        <w:ind w:left="0"/>
      </w:pPr>
      <w:r>
        <w:t>Ответы….</w:t>
      </w:r>
    </w:p>
    <w:p w:rsidR="00CD4923" w:rsidRDefault="00CD4923" w:rsidP="00D71F9E">
      <w:pPr>
        <w:pStyle w:val="a3"/>
        <w:ind w:left="0"/>
      </w:pPr>
      <w:r>
        <w:t>Давайте посмотрим историю из детского телевизионного сборника «Ералаш»</w:t>
      </w:r>
    </w:p>
    <w:p w:rsidR="00CD4923" w:rsidRDefault="00CD4923" w:rsidP="00D71F9E">
      <w:pPr>
        <w:pStyle w:val="a3"/>
        <w:ind w:left="0"/>
      </w:pPr>
      <w:r>
        <w:t>Видео фрагмент «</w:t>
      </w:r>
      <w:r w:rsidR="00385C9F">
        <w:t>Крайняя мера»</w:t>
      </w:r>
    </w:p>
    <w:p w:rsidR="002A6053" w:rsidRDefault="002A6053" w:rsidP="00D71F9E">
      <w:pPr>
        <w:pStyle w:val="a3"/>
        <w:ind w:left="0"/>
      </w:pPr>
    </w:p>
    <w:p w:rsidR="00BC61AE" w:rsidRPr="001D5DD1" w:rsidRDefault="00BC61AE" w:rsidP="00BC61AE">
      <w:pPr>
        <w:pStyle w:val="a3"/>
        <w:numPr>
          <w:ilvl w:val="0"/>
          <w:numId w:val="7"/>
        </w:numPr>
        <w:rPr>
          <w:rFonts w:ascii="Calibri" w:eastAsia="Calibri" w:hAnsi="Calibri" w:cs="Times New Roman"/>
          <w:b/>
          <w:i/>
          <w:u w:val="single"/>
        </w:rPr>
      </w:pPr>
      <w:r w:rsidRPr="001D5DD1">
        <w:rPr>
          <w:rFonts w:ascii="Calibri" w:eastAsia="Calibri" w:hAnsi="Calibri" w:cs="Times New Roman"/>
          <w:b/>
          <w:i/>
          <w:u w:val="single"/>
        </w:rPr>
        <w:t xml:space="preserve">Мозговой штурм.  Плюсы и минусы </w:t>
      </w:r>
      <w:proofErr w:type="spellStart"/>
      <w:r w:rsidRPr="001D5DD1">
        <w:rPr>
          <w:rFonts w:ascii="Calibri" w:eastAsia="Calibri" w:hAnsi="Calibri" w:cs="Times New Roman"/>
          <w:b/>
          <w:i/>
          <w:u w:val="single"/>
        </w:rPr>
        <w:t>Интертета</w:t>
      </w:r>
      <w:proofErr w:type="spellEnd"/>
      <w:r w:rsidRPr="001D5DD1">
        <w:rPr>
          <w:rFonts w:ascii="Calibri" w:eastAsia="Calibri" w:hAnsi="Calibri" w:cs="Times New Roman"/>
          <w:b/>
          <w:i/>
          <w:u w:val="single"/>
        </w:rPr>
        <w:t>.</w:t>
      </w:r>
    </w:p>
    <w:p w:rsidR="00CD4923" w:rsidRDefault="00CD4923" w:rsidP="00D71F9E">
      <w:pPr>
        <w:pStyle w:val="a3"/>
        <w:ind w:left="0"/>
      </w:pPr>
      <w:r>
        <w:t>Вопрос</w:t>
      </w:r>
      <w:proofErr w:type="gramStart"/>
      <w:r>
        <w:t xml:space="preserve"> :</w:t>
      </w:r>
      <w:proofErr w:type="gramEnd"/>
      <w:r>
        <w:t xml:space="preserve"> </w:t>
      </w:r>
      <w:r w:rsidR="00385C9F">
        <w:t>Н</w:t>
      </w:r>
      <w:r>
        <w:t>асколько  важно детям быть пользователями всемирной паутины? Зачем они его используют?</w:t>
      </w:r>
    </w:p>
    <w:p w:rsidR="00385C9F" w:rsidRDefault="00385C9F" w:rsidP="00D71F9E">
      <w:pPr>
        <w:pStyle w:val="a3"/>
        <w:ind w:left="0"/>
      </w:pPr>
      <w:r>
        <w:t>Давайте назовем плюсы и минусы Интернета.</w:t>
      </w:r>
    </w:p>
    <w:p w:rsidR="00385C9F" w:rsidRDefault="00385C9F" w:rsidP="00D71F9E">
      <w:pPr>
        <w:pStyle w:val="a3"/>
        <w:ind w:left="0"/>
      </w:pPr>
      <w:r>
        <w:t>Предполагаемые ответы:</w:t>
      </w:r>
    </w:p>
    <w:tbl>
      <w:tblPr>
        <w:tblStyle w:val="a4"/>
        <w:tblW w:w="0" w:type="auto"/>
        <w:tblInd w:w="720" w:type="dxa"/>
        <w:tblLook w:val="04A0"/>
      </w:tblPr>
      <w:tblGrid>
        <w:gridCol w:w="4407"/>
        <w:gridCol w:w="4444"/>
      </w:tblGrid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>+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-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>Быстрый поиск информации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Сайты откровенного характера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>Скачивание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Потеря времени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>Обучающие программы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Проблемы со здоровьем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 xml:space="preserve">Участие в </w:t>
            </w:r>
            <w:proofErr w:type="spellStart"/>
            <w:r>
              <w:t>онлайн</w:t>
            </w:r>
            <w:proofErr w:type="spellEnd"/>
            <w:r>
              <w:t xml:space="preserve"> олимпиадах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Проблемы с учебой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  <w:r>
              <w:t>Переписка, друзья, общение</w:t>
            </w: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Пренебрежение семьей</w:t>
            </w:r>
          </w:p>
        </w:tc>
      </w:tr>
      <w:tr w:rsidR="00385C9F" w:rsidTr="00385C9F">
        <w:tc>
          <w:tcPr>
            <w:tcW w:w="4785" w:type="dxa"/>
          </w:tcPr>
          <w:p w:rsidR="00385C9F" w:rsidRDefault="00385C9F" w:rsidP="00CD4923">
            <w:pPr>
              <w:pStyle w:val="a3"/>
              <w:ind w:left="0"/>
            </w:pPr>
          </w:p>
        </w:tc>
        <w:tc>
          <w:tcPr>
            <w:tcW w:w="4786" w:type="dxa"/>
          </w:tcPr>
          <w:p w:rsidR="00385C9F" w:rsidRDefault="00385C9F" w:rsidP="00CD4923">
            <w:pPr>
              <w:pStyle w:val="a3"/>
              <w:ind w:left="0"/>
            </w:pPr>
            <w:r>
              <w:t>Потер</w:t>
            </w:r>
            <w:r w:rsidR="008A1463">
              <w:t>я</w:t>
            </w:r>
            <w:r>
              <w:t xml:space="preserve"> друзей</w:t>
            </w:r>
          </w:p>
        </w:tc>
      </w:tr>
    </w:tbl>
    <w:p w:rsidR="00385C9F" w:rsidRDefault="00385C9F" w:rsidP="00385C9F"/>
    <w:p w:rsidR="00CD4923" w:rsidRDefault="00385C9F" w:rsidP="00D71F9E">
      <w:pPr>
        <w:pStyle w:val="a3"/>
        <w:tabs>
          <w:tab w:val="left" w:pos="0"/>
        </w:tabs>
        <w:ind w:left="0"/>
      </w:pPr>
      <w:r>
        <w:t>Остановимся на одном из важнейших аспектов человеческой жизни</w:t>
      </w:r>
      <w:proofErr w:type="gramStart"/>
      <w:r>
        <w:t xml:space="preserve"> :</w:t>
      </w:r>
      <w:proofErr w:type="gramEnd"/>
      <w:r>
        <w:t xml:space="preserve"> общение</w:t>
      </w:r>
      <w:r w:rsidR="00D71F9E">
        <w:t>, в нашем случае – это виртуальное общение</w:t>
      </w:r>
      <w:r>
        <w:t>.</w:t>
      </w:r>
    </w:p>
    <w:p w:rsidR="00D71F9E" w:rsidRPr="001D5DD1" w:rsidRDefault="00D71F9E" w:rsidP="00BC61AE">
      <w:pPr>
        <w:pStyle w:val="a3"/>
        <w:numPr>
          <w:ilvl w:val="0"/>
          <w:numId w:val="7"/>
        </w:numPr>
        <w:rPr>
          <w:b/>
          <w:i/>
          <w:u w:val="single"/>
        </w:rPr>
      </w:pPr>
      <w:r w:rsidRPr="001D5DD1">
        <w:rPr>
          <w:b/>
          <w:i/>
          <w:u w:val="single"/>
        </w:rPr>
        <w:t>Тест.</w:t>
      </w:r>
      <w:r w:rsidR="00A711A2" w:rsidRPr="001D5DD1">
        <w:rPr>
          <w:b/>
          <w:i/>
          <w:u w:val="single"/>
        </w:rPr>
        <w:t xml:space="preserve"> «Интернет </w:t>
      </w:r>
      <w:proofErr w:type="gramStart"/>
      <w:r w:rsidR="00A711A2" w:rsidRPr="001D5DD1">
        <w:rPr>
          <w:b/>
          <w:i/>
          <w:u w:val="single"/>
        </w:rPr>
        <w:t>–о</w:t>
      </w:r>
      <w:proofErr w:type="gramEnd"/>
      <w:r w:rsidR="00A711A2" w:rsidRPr="001D5DD1">
        <w:rPr>
          <w:b/>
          <w:i/>
          <w:u w:val="single"/>
        </w:rPr>
        <w:t>мут»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>Ты являешься пользователем социальных сетей</w:t>
      </w:r>
      <w:r w:rsidR="001748D0">
        <w:t>, форумов, чатов</w:t>
      </w:r>
      <w:r>
        <w:t>?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>Ты испытываешь недостаток  реального общения?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>У тебя более 50 д</w:t>
      </w:r>
      <w:r w:rsidR="001748D0">
        <w:t xml:space="preserve">рузей в </w:t>
      </w:r>
      <w:r w:rsidR="005E34DE">
        <w:t>Интернете</w:t>
      </w:r>
      <w:r>
        <w:t>?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>Ты добавляешь в друзья незнакомых людей?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 xml:space="preserve">Ты играешь в </w:t>
      </w:r>
      <w:proofErr w:type="spellStart"/>
      <w:r>
        <w:t>онлайн</w:t>
      </w:r>
      <w:proofErr w:type="spellEnd"/>
      <w:r>
        <w:t xml:space="preserve"> игры с незнакомыми людьми?</w:t>
      </w:r>
    </w:p>
    <w:p w:rsidR="00D71F9E" w:rsidRDefault="00D71F9E" w:rsidP="00D71F9E">
      <w:pPr>
        <w:pStyle w:val="a3"/>
        <w:numPr>
          <w:ilvl w:val="0"/>
          <w:numId w:val="2"/>
        </w:numPr>
      </w:pPr>
      <w:r>
        <w:t>Ты общаешься в Интернете со своими одноклассниками, соседями и реальными друзьями?</w:t>
      </w:r>
    </w:p>
    <w:p w:rsidR="003A0335" w:rsidRDefault="003A0335" w:rsidP="003A0335">
      <w:r>
        <w:lastRenderedPageBreak/>
        <w:t xml:space="preserve">Вывод: если у тебя хотя бы 3 </w:t>
      </w:r>
      <w:proofErr w:type="gramStart"/>
      <w:r>
        <w:t>положительных</w:t>
      </w:r>
      <w:proofErr w:type="gramEnd"/>
      <w:r>
        <w:t xml:space="preserve"> ответа, значит, ты можешь попасться на удочку </w:t>
      </w:r>
      <w:proofErr w:type="spellStart"/>
      <w:r>
        <w:t>Интернет-дружбы</w:t>
      </w:r>
      <w:proofErr w:type="spellEnd"/>
      <w:r>
        <w:t>.</w:t>
      </w:r>
    </w:p>
    <w:p w:rsidR="00B72060" w:rsidRDefault="00B72060" w:rsidP="002A6053">
      <w:pPr>
        <w:jc w:val="center"/>
      </w:pPr>
      <w:r>
        <w:t>Наталия Журавлева</w:t>
      </w:r>
    </w:p>
    <w:p w:rsidR="00B72060" w:rsidRPr="001748D0" w:rsidRDefault="00B72060" w:rsidP="002A6053">
      <w:pPr>
        <w:spacing w:line="240" w:lineRule="auto"/>
        <w:jc w:val="center"/>
        <w:rPr>
          <w:rFonts w:eastAsia="Times New Roman" w:cstheme="minorHAnsi"/>
          <w:color w:val="000000"/>
          <w:szCs w:val="26"/>
          <w:lang w:eastAsia="ru-RU"/>
        </w:rPr>
      </w:pPr>
      <w:r w:rsidRPr="001748D0">
        <w:rPr>
          <w:rFonts w:eastAsia="Times New Roman" w:cstheme="minorHAnsi"/>
          <w:color w:val="000000"/>
          <w:szCs w:val="26"/>
          <w:lang w:eastAsia="ru-RU"/>
        </w:rPr>
        <w:t>Ну что такое - виртуальный друг,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Иль, скажем, виртуальная подруга?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Со мной не может разделить досуг,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Немедленно примчаться, если туго.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 xml:space="preserve">Нельзя в </w:t>
      </w:r>
      <w:proofErr w:type="spellStart"/>
      <w:r w:rsidRPr="001748D0">
        <w:rPr>
          <w:rFonts w:eastAsia="Times New Roman" w:cstheme="minorHAnsi"/>
          <w:color w:val="000000"/>
          <w:szCs w:val="26"/>
          <w:lang w:eastAsia="ru-RU"/>
        </w:rPr>
        <w:t>кафешке</w:t>
      </w:r>
      <w:proofErr w:type="spellEnd"/>
      <w:r w:rsidRPr="001748D0">
        <w:rPr>
          <w:rFonts w:eastAsia="Times New Roman" w:cstheme="minorHAnsi"/>
          <w:color w:val="000000"/>
          <w:szCs w:val="26"/>
          <w:lang w:eastAsia="ru-RU"/>
        </w:rPr>
        <w:t xml:space="preserve"> рядом с нею сесть</w:t>
      </w:r>
      <w:proofErr w:type="gramStart"/>
      <w:r w:rsidRPr="001748D0">
        <w:rPr>
          <w:rFonts w:eastAsia="Times New Roman" w:cstheme="minorHAnsi"/>
          <w:color w:val="000000"/>
          <w:szCs w:val="26"/>
          <w:lang w:eastAsia="ru-RU"/>
        </w:rPr>
        <w:br/>
        <w:t>И</w:t>
      </w:r>
      <w:proofErr w:type="gramEnd"/>
      <w:r w:rsidRPr="001748D0">
        <w:rPr>
          <w:rFonts w:eastAsia="Times New Roman" w:cstheme="minorHAnsi"/>
          <w:color w:val="000000"/>
          <w:szCs w:val="26"/>
          <w:lang w:eastAsia="ru-RU"/>
        </w:rPr>
        <w:t xml:space="preserve"> обсуждать часами всё на</w:t>
      </w:r>
      <w:r w:rsidR="001748D0">
        <w:rPr>
          <w:rFonts w:eastAsia="Times New Roman" w:cstheme="minorHAnsi"/>
          <w:color w:val="000000"/>
          <w:szCs w:val="26"/>
          <w:lang w:eastAsia="ru-RU"/>
        </w:rPr>
        <w:t xml:space="preserve"> свете,</w:t>
      </w:r>
      <w:r w:rsidR="001748D0">
        <w:rPr>
          <w:rFonts w:eastAsia="Times New Roman" w:cstheme="minorHAnsi"/>
          <w:color w:val="000000"/>
          <w:szCs w:val="26"/>
          <w:lang w:eastAsia="ru-RU"/>
        </w:rPr>
        <w:br/>
        <w:t xml:space="preserve">И вместе по пирожному </w:t>
      </w:r>
      <w:r w:rsidRPr="001748D0">
        <w:rPr>
          <w:rFonts w:eastAsia="Times New Roman" w:cstheme="minorHAnsi"/>
          <w:color w:val="000000"/>
          <w:szCs w:val="26"/>
          <w:lang w:eastAsia="ru-RU"/>
        </w:rPr>
        <w:t xml:space="preserve"> съесть,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Забыв, что обе снова на диете.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Я не могу ей платье показать,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Дарить сюрпризом милые вещицы.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Её лицо могу я не узнать,</w:t>
      </w:r>
      <w:r w:rsidRPr="001748D0">
        <w:rPr>
          <w:rFonts w:eastAsia="Times New Roman" w:cstheme="minorHAnsi"/>
          <w:color w:val="000000"/>
          <w:lang w:eastAsia="ru-RU"/>
        </w:rPr>
        <w:t> 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Когда кругом другие будут лица!</w:t>
      </w:r>
      <w:r w:rsidRPr="001748D0">
        <w:rPr>
          <w:rFonts w:eastAsia="Times New Roman" w:cstheme="minorHAnsi"/>
          <w:color w:val="000000"/>
          <w:szCs w:val="26"/>
          <w:lang w:eastAsia="ru-RU"/>
        </w:rPr>
        <w:br/>
        <w:t>Да, толк от этой дружбы - никакой...</w:t>
      </w:r>
    </w:p>
    <w:p w:rsidR="00B72060" w:rsidRPr="001748D0" w:rsidRDefault="00B72060" w:rsidP="002A6053">
      <w:pPr>
        <w:spacing w:line="240" w:lineRule="auto"/>
        <w:jc w:val="center"/>
        <w:rPr>
          <w:rFonts w:eastAsia="Times New Roman" w:cstheme="minorHAnsi"/>
          <w:color w:val="000000"/>
          <w:szCs w:val="26"/>
          <w:lang w:eastAsia="ru-RU"/>
        </w:rPr>
      </w:pPr>
      <w:r w:rsidRPr="001748D0">
        <w:rPr>
          <w:rFonts w:eastAsia="Times New Roman" w:cstheme="minorHAnsi"/>
          <w:color w:val="000000"/>
          <w:szCs w:val="26"/>
          <w:lang w:eastAsia="ru-RU"/>
        </w:rPr>
        <w:t>И если грустно тихими ночами</w:t>
      </w:r>
    </w:p>
    <w:p w:rsidR="00B72060" w:rsidRPr="001748D0" w:rsidRDefault="00B72060" w:rsidP="002A6053">
      <w:pPr>
        <w:spacing w:line="240" w:lineRule="auto"/>
        <w:jc w:val="center"/>
        <w:rPr>
          <w:rFonts w:eastAsia="Times New Roman" w:cstheme="minorHAnsi"/>
          <w:color w:val="000000"/>
          <w:szCs w:val="26"/>
          <w:lang w:eastAsia="ru-RU"/>
        </w:rPr>
      </w:pPr>
      <w:r w:rsidRPr="001748D0">
        <w:rPr>
          <w:rFonts w:eastAsia="Times New Roman" w:cstheme="minorHAnsi"/>
          <w:color w:val="000000"/>
          <w:szCs w:val="26"/>
          <w:lang w:eastAsia="ru-RU"/>
        </w:rPr>
        <w:t>Хватаю телефон, что под рукой,</w:t>
      </w:r>
    </w:p>
    <w:p w:rsidR="002A6053" w:rsidRDefault="00B72060" w:rsidP="002A6053">
      <w:pPr>
        <w:spacing w:line="240" w:lineRule="auto"/>
        <w:jc w:val="center"/>
        <w:rPr>
          <w:rFonts w:eastAsia="Times New Roman" w:cstheme="minorHAnsi"/>
          <w:color w:val="000000"/>
          <w:szCs w:val="26"/>
          <w:lang w:eastAsia="ru-RU"/>
        </w:rPr>
      </w:pPr>
      <w:r w:rsidRPr="001748D0">
        <w:rPr>
          <w:rFonts w:eastAsia="Times New Roman" w:cstheme="minorHAnsi"/>
          <w:color w:val="000000"/>
          <w:szCs w:val="26"/>
          <w:lang w:eastAsia="ru-RU"/>
        </w:rPr>
        <w:t>Звоню и говорю, как сильно я скучаю</w:t>
      </w:r>
    </w:p>
    <w:p w:rsidR="00B72060" w:rsidRPr="001748D0" w:rsidRDefault="00B72060" w:rsidP="002A6053">
      <w:pPr>
        <w:spacing w:line="240" w:lineRule="auto"/>
        <w:jc w:val="center"/>
        <w:rPr>
          <w:rFonts w:cstheme="minorHAnsi"/>
          <w:sz w:val="18"/>
        </w:rPr>
      </w:pPr>
      <w:r w:rsidRPr="001748D0">
        <w:rPr>
          <w:rFonts w:eastAsia="Times New Roman" w:cstheme="minorHAnsi"/>
          <w:color w:val="000000"/>
          <w:szCs w:val="26"/>
          <w:lang w:eastAsia="ru-RU"/>
        </w:rPr>
        <w:br/>
      </w:r>
    </w:p>
    <w:p w:rsidR="003A0335" w:rsidRDefault="003A0335" w:rsidP="003A0335">
      <w:r>
        <w:t>Вопрос: сколько у тебя друзей в Интернете?</w:t>
      </w:r>
    </w:p>
    <w:p w:rsidR="003A0335" w:rsidRDefault="003A0335" w:rsidP="003A0335">
      <w:r>
        <w:t>Ответы.…..</w:t>
      </w:r>
    </w:p>
    <w:p w:rsidR="00342F5E" w:rsidRDefault="00342F5E" w:rsidP="003A0335">
      <w:r>
        <w:t>Вопрос: А сколько из них тех, тому действительно доверяешь и на кого можешь положиться?</w:t>
      </w:r>
    </w:p>
    <w:p w:rsidR="00342F5E" w:rsidRDefault="00342F5E" w:rsidP="003A0335">
      <w:r>
        <w:t>Ответы:….</w:t>
      </w:r>
    </w:p>
    <w:p w:rsidR="00342F5E" w:rsidRDefault="00342F5E" w:rsidP="003A0335">
      <w:r>
        <w:t>А кто же все остальные? Фрагмент передачи «Новости» на НТВ</w:t>
      </w:r>
      <w:r w:rsidR="00AC50F9">
        <w:t>.</w:t>
      </w:r>
    </w:p>
    <w:p w:rsidR="005C566F" w:rsidRPr="005C566F" w:rsidRDefault="005C566F" w:rsidP="005C566F">
      <w:pPr>
        <w:pStyle w:val="a3"/>
        <w:numPr>
          <w:ilvl w:val="0"/>
          <w:numId w:val="7"/>
        </w:numPr>
        <w:ind w:left="1276" w:hanging="142"/>
        <w:jc w:val="center"/>
        <w:rPr>
          <w:b/>
          <w:i/>
          <w:u w:val="single"/>
        </w:rPr>
      </w:pPr>
      <w:r w:rsidRPr="005C566F">
        <w:rPr>
          <w:b/>
          <w:i/>
          <w:u w:val="single"/>
        </w:rPr>
        <w:t>Физкультминутка.</w:t>
      </w:r>
    </w:p>
    <w:p w:rsidR="00BC61AE" w:rsidRPr="001D5DD1" w:rsidRDefault="00BC61AE" w:rsidP="00BC61AE">
      <w:pPr>
        <w:pStyle w:val="a3"/>
        <w:numPr>
          <w:ilvl w:val="0"/>
          <w:numId w:val="7"/>
        </w:numPr>
        <w:rPr>
          <w:b/>
          <w:i/>
          <w:u w:val="single"/>
        </w:rPr>
      </w:pPr>
      <w:r w:rsidRPr="001D5DD1">
        <w:rPr>
          <w:b/>
          <w:i/>
          <w:u w:val="single"/>
        </w:rPr>
        <w:t xml:space="preserve">Обсуждение и анализ высказываний </w:t>
      </w:r>
      <w:proofErr w:type="spellStart"/>
      <w:proofErr w:type="gramStart"/>
      <w:r w:rsidRPr="001D5DD1">
        <w:rPr>
          <w:b/>
          <w:i/>
          <w:u w:val="single"/>
        </w:rPr>
        <w:t>Интернет-пользователей</w:t>
      </w:r>
      <w:proofErr w:type="spellEnd"/>
      <w:proofErr w:type="gramEnd"/>
      <w:r w:rsidRPr="001D5DD1">
        <w:rPr>
          <w:b/>
          <w:i/>
          <w:u w:val="single"/>
        </w:rPr>
        <w:t xml:space="preserve"> </w:t>
      </w:r>
    </w:p>
    <w:p w:rsidR="00AC50F9" w:rsidRDefault="00AC50F9" w:rsidP="003A0335">
      <w:r>
        <w:t>Вопрос: В чем же причина, что людей (взрослых и детей) так затягивает виртуальное общение?</w:t>
      </w:r>
    </w:p>
    <w:p w:rsidR="005816CC" w:rsidRDefault="005816CC" w:rsidP="003A0335">
      <w:r>
        <w:t>Вот некоторые высказывания</w:t>
      </w:r>
      <w:r w:rsidR="002B0E53">
        <w:t>.</w:t>
      </w:r>
      <w:r>
        <w:t xml:space="preserve"> </w:t>
      </w:r>
    </w:p>
    <w:p w:rsidR="00AC50F9" w:rsidRPr="006D0B8A" w:rsidRDefault="005E34DE" w:rsidP="003A0335">
      <w:pPr>
        <w:rPr>
          <w:rFonts w:cstheme="minorHAnsi"/>
        </w:rPr>
      </w:pPr>
      <w:r>
        <w:rPr>
          <w:rFonts w:cstheme="minorHAnsi"/>
          <w:b/>
          <w:u w:val="single"/>
          <w:lang w:val="en-US"/>
        </w:rPr>
        <w:t>Alfa</w:t>
      </w:r>
      <w:r w:rsidRPr="005E34DE">
        <w:rPr>
          <w:rFonts w:cstheme="minorHAnsi"/>
          <w:b/>
          <w:u w:val="single"/>
        </w:rPr>
        <w:t xml:space="preserve"> </w:t>
      </w:r>
      <w:r>
        <w:rPr>
          <w:rFonts w:cstheme="minorHAnsi"/>
          <w:b/>
          <w:u w:val="single"/>
          <w:lang w:val="en-US"/>
        </w:rPr>
        <w:t>M</w:t>
      </w:r>
      <w:r w:rsidR="00AC50F9" w:rsidRPr="006D0B8A">
        <w:rPr>
          <w:rFonts w:cstheme="minorHAnsi"/>
        </w:rPr>
        <w:t xml:space="preserve"> пишет: лично у меня в чатах много людей</w:t>
      </w:r>
      <w:r w:rsidR="008A1463">
        <w:rPr>
          <w:rFonts w:cstheme="minorHAnsi"/>
        </w:rPr>
        <w:t xml:space="preserve"> в друзьях</w:t>
      </w:r>
      <w:r w:rsidR="00AC50F9" w:rsidRPr="006D0B8A">
        <w:rPr>
          <w:rFonts w:cstheme="minorHAnsi"/>
        </w:rPr>
        <w:t>, которых я ни разу не видела, и я считаю их своими друзьями хот</w:t>
      </w:r>
      <w:r w:rsidR="00EE6D9D" w:rsidRPr="006D0B8A">
        <w:rPr>
          <w:rFonts w:cstheme="minorHAnsi"/>
        </w:rPr>
        <w:t>я</w:t>
      </w:r>
      <w:r w:rsidR="00AC50F9" w:rsidRPr="006D0B8A">
        <w:rPr>
          <w:rFonts w:cstheme="minorHAnsi"/>
        </w:rPr>
        <w:t xml:space="preserve"> бы потому, что меня увлекает общение с ними, а без них я скучаю.</w:t>
      </w:r>
      <w:r w:rsidR="00EE6D9D" w:rsidRPr="006D0B8A">
        <w:rPr>
          <w:rFonts w:cstheme="minorHAnsi"/>
        </w:rPr>
        <w:t xml:space="preserve"> Им можно открыться и можно не врать.</w:t>
      </w:r>
      <w:r w:rsidR="00AC50F9" w:rsidRPr="006D0B8A">
        <w:rPr>
          <w:rFonts w:cstheme="minorHAnsi"/>
        </w:rPr>
        <w:t xml:space="preserve"> </w:t>
      </w:r>
    </w:p>
    <w:p w:rsidR="005816CC" w:rsidRPr="006D0B8A" w:rsidRDefault="005816CC" w:rsidP="003A0335">
      <w:pPr>
        <w:rPr>
          <w:rFonts w:cstheme="minorHAnsi"/>
        </w:rPr>
      </w:pPr>
      <w:r w:rsidRPr="006D0B8A">
        <w:rPr>
          <w:rFonts w:cstheme="minorHAnsi"/>
        </w:rPr>
        <w:t>Вопрос: можно ли открываться незнакомым людям?</w:t>
      </w:r>
    </w:p>
    <w:p w:rsidR="00FB1B87" w:rsidRPr="00035D60" w:rsidRDefault="005816CC" w:rsidP="00035D60">
      <w:pPr>
        <w:rPr>
          <w:rFonts w:cstheme="minorHAnsi"/>
        </w:rPr>
      </w:pPr>
      <w:r w:rsidRPr="006D0B8A">
        <w:rPr>
          <w:rFonts w:cstheme="minorHAnsi"/>
        </w:rPr>
        <w:t>Ответы….</w:t>
      </w:r>
    </w:p>
    <w:p w:rsidR="000916C9" w:rsidRDefault="000916C9" w:rsidP="006D0B8A">
      <w:pPr>
        <w:rPr>
          <w:rFonts w:cstheme="minorHAnsi"/>
        </w:rPr>
      </w:pPr>
      <w:r w:rsidRPr="002B12A1">
        <w:rPr>
          <w:rFonts w:cstheme="minorHAnsi"/>
        </w:rPr>
        <w:t xml:space="preserve">Комментарий: </w:t>
      </w:r>
      <w:r w:rsidR="002B12A1" w:rsidRPr="002B12A1">
        <w:rPr>
          <w:rFonts w:cstheme="minorHAnsi"/>
          <w:color w:val="000000"/>
          <w:shd w:val="clear" w:color="auto" w:fill="FFFFFF"/>
        </w:rPr>
        <w:t xml:space="preserve">К сожалению, в интернете мы имеем дело не с реальным человеком, а с </w:t>
      </w:r>
      <w:r w:rsidR="004D5148">
        <w:rPr>
          <w:rFonts w:cstheme="minorHAnsi"/>
          <w:color w:val="000000"/>
          <w:shd w:val="clear" w:color="auto" w:fill="FFFFFF"/>
        </w:rPr>
        <w:t>его образом, который</w:t>
      </w:r>
      <w:r w:rsidR="002B12A1" w:rsidRPr="002B12A1">
        <w:rPr>
          <w:rFonts w:cstheme="minorHAnsi"/>
          <w:color w:val="000000"/>
          <w:shd w:val="clear" w:color="auto" w:fill="FFFFFF"/>
        </w:rPr>
        <w:t xml:space="preserve"> всегда </w:t>
      </w:r>
      <w:r w:rsidR="004D5148">
        <w:rPr>
          <w:rFonts w:cstheme="minorHAnsi"/>
          <w:color w:val="000000"/>
          <w:shd w:val="clear" w:color="auto" w:fill="FFFFFF"/>
        </w:rPr>
        <w:t xml:space="preserve">создается самим этим человеком. </w:t>
      </w:r>
      <w:r w:rsidR="002B12A1" w:rsidRPr="002B12A1">
        <w:rPr>
          <w:rFonts w:cstheme="minorHAnsi"/>
          <w:color w:val="000000"/>
          <w:shd w:val="clear" w:color="auto" w:fill="FFFFFF"/>
        </w:rPr>
        <w:t>Приче</w:t>
      </w:r>
      <w:r w:rsidR="00D24318">
        <w:rPr>
          <w:rFonts w:cstheme="minorHAnsi"/>
          <w:color w:val="000000"/>
          <w:shd w:val="clear" w:color="auto" w:fill="FFFFFF"/>
        </w:rPr>
        <w:t xml:space="preserve">м чем человек менее </w:t>
      </w:r>
      <w:r w:rsidR="002B12A1" w:rsidRPr="002B12A1">
        <w:rPr>
          <w:rFonts w:cstheme="minorHAnsi"/>
          <w:color w:val="000000"/>
          <w:shd w:val="clear" w:color="auto" w:fill="FFFFFF"/>
        </w:rPr>
        <w:t xml:space="preserve">порядочен, тем более он склонен рисовать </w:t>
      </w:r>
      <w:r w:rsidR="00D24318">
        <w:rPr>
          <w:rFonts w:cstheme="minorHAnsi"/>
          <w:color w:val="000000"/>
          <w:shd w:val="clear" w:color="auto" w:fill="FFFFFF"/>
        </w:rPr>
        <w:t xml:space="preserve">идеальный </w:t>
      </w:r>
      <w:r w:rsidR="002B12A1" w:rsidRPr="002B12A1">
        <w:rPr>
          <w:rFonts w:cstheme="minorHAnsi"/>
          <w:color w:val="000000"/>
          <w:shd w:val="clear" w:color="auto" w:fill="FFFFFF"/>
        </w:rPr>
        <w:t>об</w:t>
      </w:r>
      <w:r w:rsidR="00D24318">
        <w:rPr>
          <w:rFonts w:cstheme="minorHAnsi"/>
          <w:color w:val="000000"/>
          <w:shd w:val="clear" w:color="auto" w:fill="FFFFFF"/>
        </w:rPr>
        <w:t>раз</w:t>
      </w:r>
      <w:r w:rsidR="002B12A1" w:rsidRPr="002B12A1">
        <w:rPr>
          <w:rFonts w:cstheme="minorHAnsi"/>
          <w:color w:val="000000"/>
          <w:shd w:val="clear" w:color="auto" w:fill="FFFFFF"/>
        </w:rPr>
        <w:t xml:space="preserve">. Проверка его реальности обычно </w:t>
      </w:r>
      <w:r w:rsidR="002B12A1" w:rsidRPr="002B12A1">
        <w:rPr>
          <w:rFonts w:cstheme="minorHAnsi"/>
          <w:color w:val="000000"/>
          <w:shd w:val="clear" w:color="auto" w:fill="FFFFFF"/>
        </w:rPr>
        <w:lastRenderedPageBreak/>
        <w:t>невозм</w:t>
      </w:r>
      <w:r w:rsidR="004D5148">
        <w:rPr>
          <w:rFonts w:cstheme="minorHAnsi"/>
          <w:color w:val="000000"/>
          <w:shd w:val="clear" w:color="auto" w:fill="FFFFFF"/>
        </w:rPr>
        <w:t>ожна. Этот  психологический нюанс</w:t>
      </w:r>
      <w:r w:rsidR="002B12A1" w:rsidRPr="002B12A1">
        <w:rPr>
          <w:rFonts w:cstheme="minorHAnsi"/>
          <w:color w:val="000000"/>
          <w:shd w:val="clear" w:color="auto" w:fill="FFFFFF"/>
        </w:rPr>
        <w:t xml:space="preserve"> позволяет причинить с помощью интернета огромный</w:t>
      </w:r>
      <w:r w:rsidR="00D24318">
        <w:rPr>
          <w:rFonts w:cstheme="minorHAnsi"/>
          <w:color w:val="000000"/>
          <w:shd w:val="clear" w:color="auto" w:fill="FFFFFF"/>
        </w:rPr>
        <w:t xml:space="preserve"> вред наивным и доверчивым</w:t>
      </w:r>
      <w:proofErr w:type="gramStart"/>
      <w:r w:rsidR="00D24318">
        <w:rPr>
          <w:rFonts w:cstheme="minorHAnsi"/>
          <w:color w:val="000000"/>
          <w:shd w:val="clear" w:color="auto" w:fill="FFFFFF"/>
        </w:rPr>
        <w:t xml:space="preserve"> </w:t>
      </w:r>
      <w:r w:rsidR="002B12A1" w:rsidRPr="002B12A1">
        <w:rPr>
          <w:rFonts w:cstheme="minorHAnsi"/>
          <w:color w:val="000000"/>
          <w:shd w:val="clear" w:color="auto" w:fill="FFFFFF"/>
        </w:rPr>
        <w:t>.</w:t>
      </w:r>
      <w:proofErr w:type="gramEnd"/>
    </w:p>
    <w:p w:rsidR="001748D0" w:rsidRDefault="001748D0" w:rsidP="006D0B8A">
      <w:pPr>
        <w:rPr>
          <w:rFonts w:cstheme="minorHAnsi"/>
        </w:rPr>
      </w:pPr>
      <w:r w:rsidRPr="001748D0">
        <w:rPr>
          <w:rFonts w:cstheme="minorHAnsi"/>
          <w:b/>
          <w:u w:val="single"/>
          <w:lang w:val="en-US"/>
        </w:rPr>
        <w:t>Little</w:t>
      </w:r>
      <w:r w:rsidRPr="001748D0">
        <w:rPr>
          <w:rFonts w:cstheme="minorHAnsi"/>
          <w:b/>
          <w:u w:val="single"/>
        </w:rPr>
        <w:t xml:space="preserve"> </w:t>
      </w:r>
      <w:r w:rsidRPr="001748D0">
        <w:rPr>
          <w:rFonts w:cstheme="minorHAnsi"/>
          <w:b/>
          <w:u w:val="single"/>
          <w:lang w:val="en-US"/>
        </w:rPr>
        <w:t>girl</w:t>
      </w:r>
      <w:r>
        <w:rPr>
          <w:rFonts w:cstheme="minorHAnsi"/>
          <w:b/>
          <w:u w:val="single"/>
        </w:rPr>
        <w:t>:</w:t>
      </w:r>
      <w:r>
        <w:rPr>
          <w:rFonts w:cstheme="minorHAnsi"/>
        </w:rPr>
        <w:t xml:space="preserve"> мне </w:t>
      </w:r>
      <w:proofErr w:type="spellStart"/>
      <w:r>
        <w:rPr>
          <w:rFonts w:cstheme="minorHAnsi"/>
        </w:rPr>
        <w:t>прикольно</w:t>
      </w:r>
      <w:proofErr w:type="spellEnd"/>
      <w:r>
        <w:rPr>
          <w:rFonts w:cstheme="minorHAnsi"/>
        </w:rPr>
        <w:t xml:space="preserve"> общаться с друзьями в чатах. У меня их ну очень много! И я их считаю настоящими, они могут дать совет, подсказать. Стараюсь отвечать всем, чтоб не обидеть. Правда, на это требуется много времени, но это здорово: я знаю их проблемы, они – мои.</w:t>
      </w:r>
    </w:p>
    <w:p w:rsidR="001748D0" w:rsidRDefault="001748D0" w:rsidP="006D0B8A">
      <w:pPr>
        <w:rPr>
          <w:rFonts w:cstheme="minorHAnsi"/>
        </w:rPr>
      </w:pPr>
      <w:r>
        <w:rPr>
          <w:rFonts w:cstheme="minorHAnsi"/>
        </w:rPr>
        <w:t>Вопрос:</w:t>
      </w:r>
      <w:r w:rsidR="00D24318">
        <w:rPr>
          <w:rFonts w:cstheme="minorHAnsi"/>
        </w:rPr>
        <w:t xml:space="preserve"> Почему девочка пишет всем, нужно ли это?</w:t>
      </w:r>
    </w:p>
    <w:p w:rsidR="001748D0" w:rsidRDefault="001748D0" w:rsidP="006D0B8A">
      <w:pPr>
        <w:rPr>
          <w:rFonts w:cstheme="minorHAnsi"/>
        </w:rPr>
      </w:pPr>
      <w:r>
        <w:rPr>
          <w:rFonts w:cstheme="minorHAnsi"/>
        </w:rPr>
        <w:t>Ответы:</w:t>
      </w:r>
    </w:p>
    <w:p w:rsidR="001748D0" w:rsidRPr="001748D0" w:rsidRDefault="001748D0" w:rsidP="006D0B8A">
      <w:pPr>
        <w:rPr>
          <w:rFonts w:cstheme="minorHAnsi"/>
        </w:rPr>
      </w:pPr>
      <w:r w:rsidRPr="00D24318">
        <w:rPr>
          <w:rFonts w:cstheme="minorHAnsi"/>
        </w:rPr>
        <w:t>Комментарий:</w:t>
      </w:r>
      <w:r w:rsidRPr="00D24318">
        <w:rPr>
          <w:rFonts w:cstheme="minorHAnsi"/>
          <w:color w:val="000000"/>
          <w:shd w:val="clear" w:color="auto" w:fill="FFFFFF"/>
        </w:rPr>
        <w:t xml:space="preserve"> </w:t>
      </w:r>
      <w:r w:rsidR="00D24318" w:rsidRPr="00D24318">
        <w:rPr>
          <w:rFonts w:cstheme="minorHAnsi"/>
          <w:color w:val="000000"/>
          <w:shd w:val="clear" w:color="auto" w:fill="FFFFFF"/>
        </w:rPr>
        <w:t>Та</w:t>
      </w:r>
      <w:r w:rsidR="00D24318">
        <w:rPr>
          <w:rFonts w:cstheme="minorHAnsi"/>
          <w:color w:val="000000"/>
          <w:shd w:val="clear" w:color="auto" w:fill="FFFFFF"/>
        </w:rPr>
        <w:t xml:space="preserve">к называемые «тролли» — это </w:t>
      </w:r>
      <w:r w:rsidR="00D24318" w:rsidRPr="00D24318">
        <w:rPr>
          <w:rFonts w:cstheme="minorHAnsi"/>
          <w:color w:val="000000"/>
          <w:shd w:val="clear" w:color="auto" w:fill="FFFFFF"/>
        </w:rPr>
        <w:t xml:space="preserve"> известная категория вредоносных пользователей интернета, которые поглощают чужое внимание, различным образом провоцируя д</w:t>
      </w:r>
      <w:r w:rsidR="00D24318">
        <w:rPr>
          <w:rFonts w:cstheme="minorHAnsi"/>
          <w:color w:val="000000"/>
          <w:shd w:val="clear" w:color="auto" w:fill="FFFFFF"/>
        </w:rPr>
        <w:t>ругих пользователей</w:t>
      </w:r>
      <w:proofErr w:type="gramStart"/>
      <w:r w:rsidR="00D24318">
        <w:rPr>
          <w:rFonts w:cstheme="minorHAnsi"/>
          <w:color w:val="000000"/>
          <w:shd w:val="clear" w:color="auto" w:fill="FFFFFF"/>
        </w:rPr>
        <w:t>.</w:t>
      </w:r>
      <w:proofErr w:type="gramEnd"/>
      <w:r w:rsidR="00D24318">
        <w:rPr>
          <w:rFonts w:cstheme="minorHAnsi"/>
          <w:color w:val="000000"/>
          <w:shd w:val="clear" w:color="auto" w:fill="FFFFFF"/>
        </w:rPr>
        <w:t xml:space="preserve"> </w:t>
      </w:r>
      <w:proofErr w:type="gramStart"/>
      <w:r w:rsidR="00D24318">
        <w:rPr>
          <w:rFonts w:cstheme="minorHAnsi"/>
          <w:color w:val="000000"/>
          <w:shd w:val="clear" w:color="auto" w:fill="FFFFFF"/>
        </w:rPr>
        <w:t>о</w:t>
      </w:r>
      <w:proofErr w:type="gramEnd"/>
      <w:r w:rsidR="00D24318">
        <w:rPr>
          <w:rFonts w:cstheme="minorHAnsi"/>
          <w:color w:val="000000"/>
          <w:shd w:val="clear" w:color="auto" w:fill="FFFFFF"/>
        </w:rPr>
        <w:t>ни</w:t>
      </w:r>
      <w:r w:rsidR="00D24318" w:rsidRPr="00D24318">
        <w:rPr>
          <w:rFonts w:cstheme="minorHAnsi"/>
          <w:color w:val="000000"/>
          <w:shd w:val="clear" w:color="auto" w:fill="FFFFFF"/>
        </w:rPr>
        <w:t xml:space="preserve"> несут какую-то чушь, требуют к себе жалости, придумывают про себя различные истории, выспрашивают у вас ваше мнение по какому-нибудь вопросу? Вам же надо учиться, работать, встречаться с друзьями, созидать свою жизнь, зачем же отвлекаться на этих «троллей», которым нет числа, они заполонили все форумы и </w:t>
      </w:r>
      <w:proofErr w:type="spellStart"/>
      <w:r w:rsidR="00D24318" w:rsidRPr="00D24318">
        <w:rPr>
          <w:rFonts w:cstheme="minorHAnsi"/>
          <w:color w:val="000000"/>
          <w:shd w:val="clear" w:color="auto" w:fill="FFFFFF"/>
        </w:rPr>
        <w:t>блоги</w:t>
      </w:r>
      <w:proofErr w:type="spellEnd"/>
      <w:r w:rsidR="00D24318" w:rsidRPr="00D24318">
        <w:rPr>
          <w:rFonts w:cstheme="minorHAnsi"/>
          <w:color w:val="000000"/>
          <w:shd w:val="clear" w:color="auto" w:fill="FFFFFF"/>
        </w:rPr>
        <w:t>.</w:t>
      </w:r>
    </w:p>
    <w:p w:rsidR="0087246D" w:rsidRDefault="00B72060" w:rsidP="000916C9">
      <w:proofErr w:type="spellStart"/>
      <w:r w:rsidRPr="00024298">
        <w:rPr>
          <w:b/>
          <w:u w:val="single"/>
        </w:rPr>
        <w:t>Фреди</w:t>
      </w:r>
      <w:proofErr w:type="spellEnd"/>
      <w:r w:rsidRPr="00024298">
        <w:rPr>
          <w:b/>
          <w:u w:val="single"/>
        </w:rPr>
        <w:t>:</w:t>
      </w:r>
      <w:r>
        <w:t xml:space="preserve"> В Интернете можно создать любой образ. При должной игре тебе будут все верить.</w:t>
      </w:r>
      <w:r w:rsidR="002B12A1">
        <w:t xml:space="preserve"> </w:t>
      </w:r>
      <w:r w:rsidR="00AA54A2" w:rsidRPr="002B0E53">
        <w:t>В Сети человек чувствует себя спокойнее.</w:t>
      </w:r>
      <w:r w:rsidR="002B12A1">
        <w:t xml:space="preserve"> </w:t>
      </w:r>
      <w:r w:rsidR="00AA54A2" w:rsidRPr="002B0E53">
        <w:t>Здесь не надо думать о внешности и других проблем</w:t>
      </w:r>
      <w:r w:rsidR="000916C9">
        <w:t>ах.</w:t>
      </w:r>
    </w:p>
    <w:p w:rsidR="004F3FD6" w:rsidRDefault="004F3FD6" w:rsidP="000916C9">
      <w:r>
        <w:t>Вопрос: Хорошо ли, что человек придумывает себе некий образ, прячась за экраном?</w:t>
      </w:r>
    </w:p>
    <w:p w:rsidR="004F3FD6" w:rsidRPr="002B0E53" w:rsidRDefault="004F3FD6" w:rsidP="000916C9">
      <w:r>
        <w:t>Ответы:…</w:t>
      </w:r>
    </w:p>
    <w:p w:rsidR="000916C9" w:rsidRPr="002B0E53" w:rsidRDefault="000916C9" w:rsidP="002B12A1">
      <w:r>
        <w:rPr>
          <w:rFonts w:cstheme="minorHAnsi"/>
        </w:rPr>
        <w:t>Комментарий:</w:t>
      </w:r>
      <w:r w:rsidR="002B12A1">
        <w:rPr>
          <w:rFonts w:cstheme="minorHAnsi"/>
        </w:rPr>
        <w:t xml:space="preserve"> </w:t>
      </w:r>
      <w:r w:rsidR="004F3FD6">
        <w:rPr>
          <w:rFonts w:cstheme="minorHAnsi"/>
          <w:color w:val="000000"/>
          <w:shd w:val="clear" w:color="auto" w:fill="FFFFFF"/>
        </w:rPr>
        <w:t xml:space="preserve"> Н</w:t>
      </w:r>
      <w:r w:rsidRPr="000916C9">
        <w:rPr>
          <w:rFonts w:cstheme="minorHAnsi"/>
          <w:color w:val="000000"/>
          <w:shd w:val="clear" w:color="auto" w:fill="FFFFFF"/>
        </w:rPr>
        <w:t xml:space="preserve">аходя себе в сети новых друзей, </w:t>
      </w:r>
      <w:r w:rsidR="004F3FD6">
        <w:rPr>
          <w:rFonts w:cstheme="minorHAnsi"/>
          <w:color w:val="000000"/>
          <w:shd w:val="clear" w:color="auto" w:fill="FFFFFF"/>
        </w:rPr>
        <w:t xml:space="preserve">пользователи </w:t>
      </w:r>
      <w:r w:rsidRPr="000916C9">
        <w:rPr>
          <w:rFonts w:cstheme="minorHAnsi"/>
          <w:color w:val="000000"/>
          <w:shd w:val="clear" w:color="auto" w:fill="FFFFFF"/>
        </w:rPr>
        <w:t>начинают верить в те образы, кот</w:t>
      </w:r>
      <w:r w:rsidR="004F3FD6">
        <w:rPr>
          <w:rFonts w:cstheme="minorHAnsi"/>
          <w:color w:val="000000"/>
          <w:shd w:val="clear" w:color="auto" w:fill="FFFFFF"/>
        </w:rPr>
        <w:t xml:space="preserve">орые им предлагаются. </w:t>
      </w:r>
      <w:r w:rsidRPr="000916C9">
        <w:rPr>
          <w:rFonts w:cstheme="minorHAnsi"/>
          <w:color w:val="000000"/>
          <w:shd w:val="clear" w:color="auto" w:fill="FFFFFF"/>
        </w:rPr>
        <w:t xml:space="preserve"> </w:t>
      </w:r>
      <w:r w:rsidR="004F3FD6" w:rsidRPr="000916C9">
        <w:rPr>
          <w:rFonts w:cstheme="minorHAnsi"/>
          <w:color w:val="000000"/>
          <w:shd w:val="clear" w:color="auto" w:fill="FFFFFF"/>
        </w:rPr>
        <w:t>Е</w:t>
      </w:r>
      <w:r w:rsidRPr="000916C9">
        <w:rPr>
          <w:rFonts w:cstheme="minorHAnsi"/>
          <w:color w:val="000000"/>
          <w:shd w:val="clear" w:color="auto" w:fill="FFFFFF"/>
        </w:rPr>
        <w:t>сли к девочке в интернете обратился очень красивый, судя по выложенным фотографиям, мальчик и сказал ей несколько комплиментов, то девочка очень хочет верить в то, что этот мальчик настоящий, что он действительно красив, и очень к ней расположен. И девочка поддается обаянию виртуального образа, начинает мечтать о счастливой встрече в «реале», и поэтому легко выбалтывает этому мальчику о себе все, что выбалтывать незнакомцу совсем не следовало бы.</w:t>
      </w:r>
    </w:p>
    <w:p w:rsidR="002B0E53" w:rsidRDefault="00024298" w:rsidP="003A0335">
      <w:proofErr w:type="spellStart"/>
      <w:r w:rsidRPr="00024298">
        <w:rPr>
          <w:b/>
          <w:u w:val="single"/>
        </w:rPr>
        <w:t>Кейт</w:t>
      </w:r>
      <w:proofErr w:type="spellEnd"/>
      <w:r w:rsidR="001748D0">
        <w:rPr>
          <w:b/>
          <w:u w:val="single"/>
        </w:rPr>
        <w:t xml:space="preserve"> Мак </w:t>
      </w:r>
      <w:proofErr w:type="spellStart"/>
      <w:r w:rsidR="001748D0">
        <w:rPr>
          <w:b/>
          <w:u w:val="single"/>
        </w:rPr>
        <w:t>Флай</w:t>
      </w:r>
      <w:proofErr w:type="spellEnd"/>
      <w:r w:rsidRPr="00024298">
        <w:rPr>
          <w:b/>
          <w:u w:val="single"/>
        </w:rPr>
        <w:t>:</w:t>
      </w:r>
      <w:r>
        <w:t xml:space="preserve"> У меня очень много друзей. Я их хорошо знаю, потому что многие из них мои одноклассники или ребята из нашей школы,  с некоторыми мы живет по соседству</w:t>
      </w:r>
      <w:r w:rsidR="004F3FD6">
        <w:t>.</w:t>
      </w:r>
    </w:p>
    <w:p w:rsidR="00024298" w:rsidRDefault="00024298" w:rsidP="003A0335">
      <w:r>
        <w:t>Вопрос: Так ли нужно такое общение?</w:t>
      </w:r>
    </w:p>
    <w:p w:rsidR="00024298" w:rsidRDefault="00024298" w:rsidP="003A0335">
      <w:r>
        <w:t>Ответы:….</w:t>
      </w:r>
    </w:p>
    <w:p w:rsidR="002B12A1" w:rsidRDefault="00024298" w:rsidP="002B12A1">
      <w:pPr>
        <w:rPr>
          <w:rFonts w:cstheme="minorHAnsi"/>
          <w:color w:val="000000"/>
        </w:rPr>
      </w:pPr>
      <w:r>
        <w:t>Комментарий:</w:t>
      </w:r>
      <w:r w:rsidR="002B12A1">
        <w:t xml:space="preserve"> </w:t>
      </w:r>
      <w:r w:rsidR="004F3FD6">
        <w:t>О</w:t>
      </w:r>
      <w:r w:rsidR="002B12A1">
        <w:t xml:space="preserve">чень часто дети совмещают общение с реальными друзьями и общение с ними же в </w:t>
      </w:r>
      <w:proofErr w:type="spellStart"/>
      <w:r w:rsidR="002B12A1">
        <w:t>виртуале</w:t>
      </w:r>
      <w:proofErr w:type="spellEnd"/>
      <w:r w:rsidR="002B12A1">
        <w:t xml:space="preserve">. Вряд ли существует необходимость этой второй реальности, но дети ее предпочитают. Это большая легкость, хотя виртуальное общение – это суррогат, </w:t>
      </w:r>
      <w:proofErr w:type="spellStart"/>
      <w:r w:rsidR="002B12A1">
        <w:t>псевдолегкость</w:t>
      </w:r>
      <w:proofErr w:type="spellEnd"/>
      <w:r w:rsidR="002B12A1">
        <w:t xml:space="preserve">. </w:t>
      </w:r>
      <w:r w:rsidR="002B12A1">
        <w:rPr>
          <w:rFonts w:cstheme="minorHAnsi"/>
          <w:color w:val="000000"/>
        </w:rPr>
        <w:t xml:space="preserve"> </w:t>
      </w:r>
    </w:p>
    <w:p w:rsidR="004F3FD6" w:rsidRPr="004F3FD6" w:rsidRDefault="004F3FD6" w:rsidP="004F3FD6">
      <w:pPr>
        <w:pStyle w:val="a5"/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  <w:r w:rsidRPr="004F3FD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Действительно, общение в интернете проще. Оно не требует никаких расходов. Виртуальное общение более примитивно. При личном общении задействованы зрение, мимика, тактильные ощущения, слух, все другие чувства. Общение в интернете охватывает более узкий спектр чувств. Да и внимания виртуальному собеседнику мы уделяем гораздо меньше, так как можем в то же самое время заниматься еще десятком других дел. И улыбаться или плакать не нужно – для этого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4F3FD6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есть смайлики. </w:t>
      </w:r>
    </w:p>
    <w:p w:rsidR="002B12A1" w:rsidRDefault="004D5148" w:rsidP="003A0335">
      <w:proofErr w:type="spellStart"/>
      <w:r w:rsidRPr="004D5148">
        <w:rPr>
          <w:b/>
          <w:u w:val="single"/>
          <w:lang w:val="en-US"/>
        </w:rPr>
        <w:lastRenderedPageBreak/>
        <w:t>Dionix</w:t>
      </w:r>
      <w:proofErr w:type="spellEnd"/>
      <w:r w:rsidRPr="004D5148">
        <w:rPr>
          <w:b/>
          <w:u w:val="single"/>
        </w:rPr>
        <w:t>:</w:t>
      </w:r>
      <w:r>
        <w:rPr>
          <w:b/>
          <w:u w:val="single"/>
        </w:rPr>
        <w:t xml:space="preserve"> </w:t>
      </w:r>
      <w:r>
        <w:t>я не общаюсь в чатах, зато у меня много друзей, с которыми я играю в онлайновые игры. Такая дружба ни к чему не обязывает. Мы только партнеры по игре и не больше.</w:t>
      </w:r>
    </w:p>
    <w:p w:rsidR="004D5148" w:rsidRDefault="004D5148" w:rsidP="003A0335">
      <w:r>
        <w:t>Вопрос: видите ли вы в таком общении отрицательные стороны или их действительно нет</w:t>
      </w:r>
      <w:proofErr w:type="gramStart"/>
      <w:r>
        <w:t>7</w:t>
      </w:r>
      <w:proofErr w:type="gramEnd"/>
    </w:p>
    <w:p w:rsidR="004D5148" w:rsidRDefault="004D5148" w:rsidP="003A0335">
      <w:r>
        <w:t>Ответы:….</w:t>
      </w:r>
    </w:p>
    <w:p w:rsidR="004D5148" w:rsidRPr="004D5148" w:rsidRDefault="004D5148" w:rsidP="004F3FD6">
      <w:pPr>
        <w:spacing w:after="0" w:line="360" w:lineRule="auto"/>
        <w:jc w:val="both"/>
        <w:rPr>
          <w:rFonts w:cstheme="minorHAnsi"/>
        </w:rPr>
      </w:pPr>
      <w:r w:rsidRPr="004D5148">
        <w:rPr>
          <w:rFonts w:cstheme="minorHAnsi"/>
        </w:rPr>
        <w:t>Комментарий:</w:t>
      </w:r>
      <w:r w:rsidRPr="004D5148">
        <w:rPr>
          <w:rFonts w:cstheme="minorHAnsi"/>
          <w:color w:val="000000"/>
        </w:rPr>
        <w:t xml:space="preserve"> мальчики, которым необходимо хотя бы один-два часа в день поиграть в «</w:t>
      </w:r>
      <w:proofErr w:type="spellStart"/>
      <w:r w:rsidRPr="004D5148">
        <w:rPr>
          <w:rFonts w:cstheme="minorHAnsi"/>
          <w:color w:val="000000"/>
        </w:rPr>
        <w:t>с</w:t>
      </w:r>
      <w:r w:rsidR="004F3FD6">
        <w:rPr>
          <w:rFonts w:cstheme="minorHAnsi"/>
          <w:color w:val="000000"/>
        </w:rPr>
        <w:t>трелялку</w:t>
      </w:r>
      <w:proofErr w:type="spellEnd"/>
      <w:r w:rsidR="004F3FD6">
        <w:rPr>
          <w:rFonts w:cstheme="minorHAnsi"/>
          <w:color w:val="000000"/>
        </w:rPr>
        <w:t>»,</w:t>
      </w:r>
      <w:r w:rsidRPr="004D5148">
        <w:rPr>
          <w:rFonts w:cstheme="minorHAnsi"/>
          <w:color w:val="000000"/>
        </w:rPr>
        <w:t xml:space="preserve"> компенсируют ощущение собственной беспомощности </w:t>
      </w:r>
      <w:r w:rsidR="004F3FD6">
        <w:rPr>
          <w:rFonts w:cstheme="minorHAnsi"/>
          <w:color w:val="000000"/>
        </w:rPr>
        <w:t>э</w:t>
      </w:r>
      <w:r w:rsidRPr="004D5148">
        <w:rPr>
          <w:rFonts w:cstheme="minorHAnsi"/>
          <w:color w:val="000000"/>
        </w:rPr>
        <w:t>ффектом от виртуальных достижений. Но этот опыт при</w:t>
      </w:r>
      <w:r w:rsidR="004F3FD6">
        <w:rPr>
          <w:rFonts w:cstheme="minorHAnsi"/>
          <w:color w:val="000000"/>
        </w:rPr>
        <w:t>меним только в виртуальном мире</w:t>
      </w:r>
      <w:r w:rsidRPr="004D5148">
        <w:rPr>
          <w:rFonts w:cstheme="minorHAnsi"/>
          <w:color w:val="000000"/>
        </w:rPr>
        <w:t>. Это опасная тенденция – ребенок целенаправленно «приучает» свой мозг действовать только в ситуациях, которые встречаются на экране компьютера.</w:t>
      </w:r>
      <w:r>
        <w:rPr>
          <w:rFonts w:cstheme="minorHAnsi"/>
          <w:color w:val="000000"/>
        </w:rPr>
        <w:t xml:space="preserve"> </w:t>
      </w:r>
      <w:r w:rsidR="00D24318">
        <w:rPr>
          <w:rFonts w:cstheme="minorHAnsi"/>
          <w:color w:val="000000"/>
        </w:rPr>
        <w:t xml:space="preserve"> </w:t>
      </w:r>
      <w:r w:rsidR="00D24318">
        <w:rPr>
          <w:rFonts w:cstheme="minorHAnsi"/>
        </w:rPr>
        <w:t xml:space="preserve">Дети </w:t>
      </w:r>
      <w:r w:rsidRPr="004D5148">
        <w:rPr>
          <w:rFonts w:cstheme="minorHAnsi"/>
        </w:rPr>
        <w:t>отдают предпочтение виртуальным контактам, а в реальной жизни со сверстниками стараются не общаться. Возникает постоянное желание «быть в сети». В итоге «электронный пациент» начинает мириться с потере</w:t>
      </w:r>
      <w:r w:rsidR="00D24318">
        <w:rPr>
          <w:rFonts w:cstheme="minorHAnsi"/>
        </w:rPr>
        <w:t>й друзей, других интересов</w:t>
      </w:r>
      <w:r w:rsidRPr="004D5148">
        <w:rPr>
          <w:rFonts w:cstheme="minorHAnsi"/>
        </w:rPr>
        <w:t xml:space="preserve">. </w:t>
      </w:r>
    </w:p>
    <w:p w:rsidR="004D5148" w:rsidRPr="004D5148" w:rsidRDefault="002C49A8" w:rsidP="003A0335">
      <w:r>
        <w:t xml:space="preserve">А там уже и до </w:t>
      </w:r>
      <w:proofErr w:type="spellStart"/>
      <w:proofErr w:type="gramStart"/>
      <w:r>
        <w:t>Интернет-зависимости</w:t>
      </w:r>
      <w:proofErr w:type="spellEnd"/>
      <w:proofErr w:type="gramEnd"/>
      <w:r>
        <w:t xml:space="preserve"> недалеко!</w:t>
      </w:r>
    </w:p>
    <w:p w:rsidR="00BC61AE" w:rsidRPr="001D5DD1" w:rsidRDefault="00D16B8D" w:rsidP="001D5DD1">
      <w:pPr>
        <w:pStyle w:val="a3"/>
        <w:numPr>
          <w:ilvl w:val="0"/>
          <w:numId w:val="7"/>
        </w:numPr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Подведение итогов</w:t>
      </w:r>
      <w:proofErr w:type="gramStart"/>
      <w:r>
        <w:rPr>
          <w:rFonts w:ascii="Calibri" w:eastAsia="Calibri" w:hAnsi="Calibri" w:cs="Times New Roman"/>
          <w:b/>
          <w:i/>
          <w:u w:val="single"/>
        </w:rPr>
        <w:t xml:space="preserve"> </w:t>
      </w:r>
      <w:r w:rsidR="00BC61AE" w:rsidRPr="001D5DD1">
        <w:rPr>
          <w:rFonts w:ascii="Calibri" w:eastAsia="Calibri" w:hAnsi="Calibri" w:cs="Times New Roman"/>
          <w:b/>
          <w:i/>
          <w:u w:val="single"/>
        </w:rPr>
        <w:t>.</w:t>
      </w:r>
      <w:proofErr w:type="gramEnd"/>
    </w:p>
    <w:p w:rsidR="002B0E53" w:rsidRDefault="002C49A8" w:rsidP="002B0E53">
      <w:pPr>
        <w:ind w:firstLine="851"/>
        <w:jc w:val="both"/>
      </w:pPr>
      <w:r>
        <w:t xml:space="preserve">Результаты </w:t>
      </w:r>
      <w:proofErr w:type="spellStart"/>
      <w:r>
        <w:t>контент-анализа</w:t>
      </w:r>
      <w:proofErr w:type="spellEnd"/>
      <w:r>
        <w:t xml:space="preserve"> сочинений «Компьютер в моей жизни» в ряде Московских школ показал,</w:t>
      </w:r>
      <w:r w:rsidR="002B0E53" w:rsidRPr="00943BE4">
        <w:t xml:space="preserve"> что для многих подростков этот вывод – не абстрактное суждение, а итог собственного жизненного опыта: они пишут о том, что раньше сидели в интернете, играли по многу часов в компьютерные игры,</w:t>
      </w:r>
      <w:r>
        <w:t xml:space="preserve"> общались в чатах и висели «В контакте»</w:t>
      </w:r>
      <w:proofErr w:type="gramStart"/>
      <w:r>
        <w:t>.</w:t>
      </w:r>
      <w:proofErr w:type="gramEnd"/>
      <w:r w:rsidR="002B0E53" w:rsidRPr="00943BE4">
        <w:t xml:space="preserve"> </w:t>
      </w:r>
      <w:proofErr w:type="gramStart"/>
      <w:r w:rsidR="002B0E53" w:rsidRPr="00943BE4">
        <w:t>а</w:t>
      </w:r>
      <w:proofErr w:type="gramEnd"/>
      <w:r w:rsidR="002B0E53" w:rsidRPr="00943BE4">
        <w:t xml:space="preserve"> сейчас поняли, что это не главное, что из-за этого теряешь настоящих друзей. </w:t>
      </w:r>
    </w:p>
    <w:p w:rsidR="00D16B8D" w:rsidRDefault="00D16B8D" w:rsidP="00D16B8D">
      <w:pPr>
        <w:ind w:firstLine="851"/>
        <w:jc w:val="both"/>
      </w:pPr>
      <w:r>
        <w:rPr>
          <w:rFonts w:cstheme="minorHAnsi"/>
          <w:color w:val="000000"/>
        </w:rPr>
        <w:t>Вывод:</w:t>
      </w:r>
      <w:r>
        <w:t xml:space="preserve"> </w:t>
      </w:r>
      <w:r w:rsidRPr="00943BE4">
        <w:t xml:space="preserve">общение с компьютером, равно как и общение с другими людьми по интернету не может заменить реальных друзей и живого общения с ними. </w:t>
      </w:r>
    </w:p>
    <w:p w:rsidR="00D16B8D" w:rsidRPr="00943BE4" w:rsidRDefault="00D16B8D" w:rsidP="002B0E53">
      <w:pPr>
        <w:ind w:firstLine="851"/>
        <w:jc w:val="both"/>
      </w:pPr>
    </w:p>
    <w:p w:rsidR="006D0B8A" w:rsidRPr="00DE7DCE" w:rsidRDefault="006D0B8A" w:rsidP="002A60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DE7DCE">
        <w:rPr>
          <w:rFonts w:ascii="Calibri" w:eastAsia="Calibri" w:hAnsi="Calibri" w:cs="Times New Roman"/>
        </w:rPr>
        <w:t>Как хорошо, что в мире есть друзья!</w:t>
      </w:r>
    </w:p>
    <w:p w:rsidR="006D0B8A" w:rsidRPr="00DE7DCE" w:rsidRDefault="006D0B8A" w:rsidP="002A60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DE7DCE">
        <w:rPr>
          <w:rFonts w:ascii="Calibri" w:eastAsia="Calibri" w:hAnsi="Calibri" w:cs="Times New Roman"/>
        </w:rPr>
        <w:t>Улыбка друга – солнце в час ненастья.</w:t>
      </w:r>
    </w:p>
    <w:p w:rsidR="006D0B8A" w:rsidRPr="00DE7DCE" w:rsidRDefault="006D0B8A" w:rsidP="002A60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DE7DCE">
        <w:rPr>
          <w:rFonts w:ascii="Calibri" w:eastAsia="Calibri" w:hAnsi="Calibri" w:cs="Times New Roman"/>
        </w:rPr>
        <w:t>И отступает ледяная мгла</w:t>
      </w:r>
    </w:p>
    <w:p w:rsidR="006D0B8A" w:rsidRPr="00DE7DCE" w:rsidRDefault="006D0B8A" w:rsidP="002A60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DE7DCE">
        <w:rPr>
          <w:rFonts w:ascii="Calibri" w:eastAsia="Calibri" w:hAnsi="Calibri" w:cs="Times New Roman"/>
        </w:rPr>
        <w:t>Перед теплом сердечного участья.</w:t>
      </w:r>
    </w:p>
    <w:p w:rsidR="006D0B8A" w:rsidRPr="00DE7DCE" w:rsidRDefault="006D0B8A" w:rsidP="002A6053">
      <w:pPr>
        <w:autoSpaceDE w:val="0"/>
        <w:autoSpaceDN w:val="0"/>
        <w:adjustRightInd w:val="0"/>
        <w:jc w:val="center"/>
        <w:rPr>
          <w:rFonts w:ascii="Calibri" w:eastAsia="Calibri" w:hAnsi="Calibri" w:cs="Times New Roman"/>
        </w:rPr>
      </w:pPr>
      <w:r w:rsidRPr="00DE7DCE">
        <w:rPr>
          <w:rFonts w:ascii="Calibri" w:eastAsia="Calibri" w:hAnsi="Calibri" w:cs="Times New Roman"/>
        </w:rPr>
        <w:t xml:space="preserve">Нина </w:t>
      </w:r>
      <w:proofErr w:type="spellStart"/>
      <w:r w:rsidRPr="00DE7DCE">
        <w:rPr>
          <w:rFonts w:ascii="Calibri" w:eastAsia="Calibri" w:hAnsi="Calibri" w:cs="Times New Roman"/>
        </w:rPr>
        <w:t>Спирина</w:t>
      </w:r>
      <w:proofErr w:type="spellEnd"/>
      <w:r w:rsidRPr="00DE7DCE">
        <w:rPr>
          <w:rFonts w:ascii="Calibri" w:eastAsia="Calibri" w:hAnsi="Calibri" w:cs="Times New Roman"/>
        </w:rPr>
        <w:t>.</w:t>
      </w:r>
    </w:p>
    <w:p w:rsidR="003A0335" w:rsidRDefault="002C49A8" w:rsidP="003A0335">
      <w:r>
        <w:t>Я уверена в том, что никакой смайлик не заменит настоящей искренней улыбки друга!</w:t>
      </w:r>
    </w:p>
    <w:p w:rsidR="001D5DD1" w:rsidRDefault="002C49A8" w:rsidP="003A0335">
      <w:r>
        <w:t>Помните, что реальный друг лучше виртуальных двух.</w:t>
      </w:r>
      <w:r w:rsidR="00073778">
        <w:t xml:space="preserve"> </w:t>
      </w:r>
    </w:p>
    <w:p w:rsidR="001D5DD1" w:rsidRPr="001D5DD1" w:rsidRDefault="00D16B8D" w:rsidP="001D5DD1">
      <w:pPr>
        <w:pStyle w:val="a3"/>
        <w:numPr>
          <w:ilvl w:val="0"/>
          <w:numId w:val="7"/>
        </w:numPr>
        <w:rPr>
          <w:rFonts w:ascii="Calibri" w:eastAsia="Calibri" w:hAnsi="Calibri" w:cs="Times New Roman"/>
          <w:b/>
          <w:i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 xml:space="preserve">Создание </w:t>
      </w:r>
      <w:proofErr w:type="spellStart"/>
      <w:r>
        <w:rPr>
          <w:rFonts w:ascii="Calibri" w:eastAsia="Calibri" w:hAnsi="Calibri" w:cs="Times New Roman"/>
          <w:b/>
          <w:i/>
          <w:u w:val="single"/>
        </w:rPr>
        <w:t>синквейна</w:t>
      </w:r>
      <w:proofErr w:type="spellEnd"/>
      <w:r>
        <w:rPr>
          <w:rFonts w:ascii="Calibri" w:eastAsia="Calibri" w:hAnsi="Calibri" w:cs="Times New Roman"/>
          <w:b/>
          <w:i/>
          <w:u w:val="single"/>
        </w:rPr>
        <w:t xml:space="preserve"> </w:t>
      </w:r>
      <w:r w:rsidRPr="001D5DD1">
        <w:rPr>
          <w:rFonts w:ascii="Calibri" w:eastAsia="Calibri" w:hAnsi="Calibri" w:cs="Times New Roman"/>
          <w:b/>
          <w:i/>
          <w:u w:val="single"/>
        </w:rPr>
        <w:t>(рефлексия).</w:t>
      </w:r>
    </w:p>
    <w:p w:rsidR="002C49A8" w:rsidRDefault="00073778" w:rsidP="003A0335">
      <w:r>
        <w:t xml:space="preserve">Подводя итог нашему классному часу, мне бы хотелось, чтобы мы совместно сочинили с вами </w:t>
      </w:r>
      <w:proofErr w:type="spellStart"/>
      <w:r>
        <w:t>синквейн</w:t>
      </w:r>
      <w:proofErr w:type="spellEnd"/>
      <w:r>
        <w:t xml:space="preserve">. </w:t>
      </w:r>
      <w:proofErr w:type="gramStart"/>
      <w:r>
        <w:t>(Правила составления вы видите у себя на карточках.</w:t>
      </w:r>
      <w:proofErr w:type="gramEnd"/>
    </w:p>
    <w:p w:rsidR="00073778" w:rsidRDefault="00073778" w:rsidP="003A0335">
      <w:r>
        <w:t xml:space="preserve">Итак: </w:t>
      </w:r>
    </w:p>
    <w:p w:rsidR="00073778" w:rsidRPr="00FB1B87" w:rsidRDefault="00073778" w:rsidP="003A0335">
      <w:pPr>
        <w:rPr>
          <w:rFonts w:cstheme="minorHAnsi"/>
          <w:color w:val="000000"/>
          <w:szCs w:val="20"/>
          <w:shd w:val="clear" w:color="auto" w:fill="FFFFFF"/>
        </w:rPr>
      </w:pPr>
      <w:r w:rsidRPr="00FB1B87">
        <w:rPr>
          <w:rFonts w:cstheme="minorHAnsi"/>
          <w:color w:val="000000"/>
          <w:szCs w:val="20"/>
          <w:shd w:val="clear" w:color="auto" w:fill="FFFFFF"/>
        </w:rPr>
        <w:lastRenderedPageBreak/>
        <w:t xml:space="preserve">Написание </w:t>
      </w:r>
      <w:proofErr w:type="spellStart"/>
      <w:r w:rsidRPr="00FB1B87">
        <w:rPr>
          <w:rFonts w:cstheme="minorHAnsi"/>
          <w:color w:val="000000"/>
          <w:szCs w:val="20"/>
          <w:shd w:val="clear" w:color="auto" w:fill="FFFFFF"/>
        </w:rPr>
        <w:t>синквейна</w:t>
      </w:r>
      <w:proofErr w:type="spellEnd"/>
      <w:r w:rsidRPr="00FB1B87">
        <w:rPr>
          <w:rFonts w:cstheme="minorHAnsi"/>
          <w:color w:val="000000"/>
          <w:szCs w:val="20"/>
          <w:shd w:val="clear" w:color="auto" w:fill="FFFFFF"/>
        </w:rPr>
        <w:t xml:space="preserve"> является формой свободного творчества, требующей от автора умения находить в информационном материале наиболее существенные элементы, делать выводы и кратко их формулировать.</w:t>
      </w:r>
    </w:p>
    <w:p w:rsidR="00FB1B87" w:rsidRPr="00FB1B87" w:rsidRDefault="00FB1B87" w:rsidP="00FB1B8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>Первая строка —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 xml:space="preserve">тема </w:t>
      </w:r>
      <w:proofErr w:type="spellStart"/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синквейна</w:t>
      </w:r>
      <w:proofErr w:type="spellEnd"/>
      <w:r w:rsidRPr="00FB1B87">
        <w:rPr>
          <w:rFonts w:eastAsia="Times New Roman" w:cstheme="minorHAnsi"/>
          <w:color w:val="000000"/>
          <w:szCs w:val="20"/>
          <w:lang w:eastAsia="ru-RU"/>
        </w:rPr>
        <w:t>, заключает в себе одно слово (обычно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5" w:tooltip="Имя существительное" w:history="1">
        <w:r w:rsidRPr="00FB1B87">
          <w:rPr>
            <w:rFonts w:eastAsia="Times New Roman" w:cstheme="minorHAnsi"/>
            <w:color w:val="0B0080"/>
            <w:lang w:eastAsia="ru-RU"/>
          </w:rPr>
          <w:t>существительное</w:t>
        </w:r>
      </w:hyperlink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>или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6" w:tooltip="Местоимение" w:history="1">
        <w:r w:rsidRPr="00FB1B87">
          <w:rPr>
            <w:rFonts w:eastAsia="Times New Roman" w:cstheme="minorHAnsi"/>
            <w:color w:val="0B0080"/>
            <w:lang w:eastAsia="ru-RU"/>
          </w:rPr>
          <w:t>местоимение</w:t>
        </w:r>
      </w:hyperlink>
      <w:r w:rsidRPr="00FB1B87">
        <w:rPr>
          <w:rFonts w:eastAsia="Times New Roman" w:cstheme="minorHAnsi"/>
          <w:color w:val="000000"/>
          <w:szCs w:val="20"/>
          <w:lang w:eastAsia="ru-RU"/>
        </w:rPr>
        <w:t>), которое обозначает объект или предмет, о котором пойдет речь.</w:t>
      </w:r>
    </w:p>
    <w:p w:rsidR="00FB1B87" w:rsidRPr="00FB1B87" w:rsidRDefault="00FB1B87" w:rsidP="00FB1B8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>Вторая строка — два слова (чаще всего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7" w:tooltip="Имя прилагательное" w:history="1">
        <w:r w:rsidRPr="00FB1B87">
          <w:rPr>
            <w:rFonts w:eastAsia="Times New Roman" w:cstheme="minorHAnsi"/>
            <w:color w:val="0B0080"/>
            <w:lang w:eastAsia="ru-RU"/>
          </w:rPr>
          <w:t>прилагательные</w:t>
        </w:r>
      </w:hyperlink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>или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8" w:tooltip="Причастие (лингвистика)" w:history="1">
        <w:r w:rsidRPr="00FB1B87">
          <w:rPr>
            <w:rFonts w:eastAsia="Times New Roman" w:cstheme="minorHAnsi"/>
            <w:color w:val="0B0080"/>
            <w:lang w:eastAsia="ru-RU"/>
          </w:rPr>
          <w:t>причастия</w:t>
        </w:r>
      </w:hyperlink>
      <w:r w:rsidRPr="00FB1B87">
        <w:rPr>
          <w:rFonts w:eastAsia="Times New Roman" w:cstheme="minorHAnsi"/>
          <w:color w:val="000000"/>
          <w:szCs w:val="20"/>
          <w:lang w:eastAsia="ru-RU"/>
        </w:rPr>
        <w:t>), они дают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описание признаков и свойств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выбранного в </w:t>
      </w:r>
      <w:proofErr w:type="spellStart"/>
      <w:r w:rsidRPr="00FB1B87">
        <w:rPr>
          <w:rFonts w:eastAsia="Times New Roman" w:cstheme="minorHAnsi"/>
          <w:color w:val="000000"/>
          <w:szCs w:val="20"/>
          <w:lang w:eastAsia="ru-RU"/>
        </w:rPr>
        <w:t>синквейне</w:t>
      </w:r>
      <w:proofErr w:type="spellEnd"/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 предмета или объекта.</w:t>
      </w:r>
    </w:p>
    <w:p w:rsidR="00FB1B87" w:rsidRPr="00FB1B87" w:rsidRDefault="00FB1B87" w:rsidP="00FB1B8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>Третья строка — образована тремя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9" w:tooltip="Глагол" w:history="1">
        <w:r w:rsidRPr="00FB1B87">
          <w:rPr>
            <w:rFonts w:eastAsia="Times New Roman" w:cstheme="minorHAnsi"/>
            <w:color w:val="0B0080"/>
            <w:lang w:eastAsia="ru-RU"/>
          </w:rPr>
          <w:t>глаголами</w:t>
        </w:r>
      </w:hyperlink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>или</w:t>
      </w:r>
      <w:r w:rsidRPr="00FB1B87">
        <w:rPr>
          <w:rFonts w:eastAsia="Times New Roman" w:cstheme="minorHAnsi"/>
          <w:color w:val="000000"/>
          <w:lang w:eastAsia="ru-RU"/>
        </w:rPr>
        <w:t> </w:t>
      </w:r>
      <w:hyperlink r:id="rId10" w:tooltip="Деепричастие" w:history="1">
        <w:r w:rsidRPr="00FB1B87">
          <w:rPr>
            <w:rFonts w:eastAsia="Times New Roman" w:cstheme="minorHAnsi"/>
            <w:color w:val="0B0080"/>
            <w:lang w:eastAsia="ru-RU"/>
          </w:rPr>
          <w:t>деепричастиями</w:t>
        </w:r>
      </w:hyperlink>
      <w:r w:rsidRPr="00FB1B87">
        <w:rPr>
          <w:rFonts w:eastAsia="Times New Roman" w:cstheme="minorHAnsi"/>
          <w:color w:val="000000"/>
          <w:szCs w:val="20"/>
          <w:lang w:eastAsia="ru-RU"/>
        </w:rPr>
        <w:t>, описывающими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характерные действия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>объекта.</w:t>
      </w:r>
    </w:p>
    <w:p w:rsidR="00FB1B87" w:rsidRPr="00FB1B87" w:rsidRDefault="00FB1B87" w:rsidP="00FB1B8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>Четвертая строка — фраза из четырёх слов, выражающая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личное отношение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автора </w:t>
      </w:r>
      <w:proofErr w:type="spellStart"/>
      <w:r w:rsidRPr="00FB1B87">
        <w:rPr>
          <w:rFonts w:eastAsia="Times New Roman" w:cstheme="minorHAnsi"/>
          <w:color w:val="000000"/>
          <w:szCs w:val="20"/>
          <w:lang w:eastAsia="ru-RU"/>
        </w:rPr>
        <w:t>синквейна</w:t>
      </w:r>
      <w:proofErr w:type="spellEnd"/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 к описываемому предмету или объекту.</w:t>
      </w:r>
    </w:p>
    <w:p w:rsidR="00FB1B87" w:rsidRPr="00FB1B87" w:rsidRDefault="00FB1B87" w:rsidP="00FB1B87">
      <w:pPr>
        <w:numPr>
          <w:ilvl w:val="0"/>
          <w:numId w:val="4"/>
        </w:numPr>
        <w:shd w:val="clear" w:color="auto" w:fill="FFFFFF"/>
        <w:spacing w:before="100" w:beforeAutospacing="1" w:after="24" w:line="285" w:lineRule="atLeast"/>
        <w:ind w:left="384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>Пятая строка — одно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слов</w:t>
      </w:r>
      <w:proofErr w:type="gramStart"/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о-</w:t>
      </w:r>
      <w:proofErr w:type="gramEnd"/>
      <w:hyperlink r:id="rId11" w:tooltip="Резюме" w:history="1">
        <w:r w:rsidRPr="00FB1B87">
          <w:rPr>
            <w:rFonts w:eastAsia="Times New Roman" w:cstheme="minorHAnsi"/>
            <w:i/>
            <w:iCs/>
            <w:color w:val="0B0080"/>
            <w:lang w:eastAsia="ru-RU"/>
          </w:rPr>
          <w:t>резюме</w:t>
        </w:r>
      </w:hyperlink>
      <w:r w:rsidRPr="00FB1B87">
        <w:rPr>
          <w:rFonts w:eastAsia="Times New Roman" w:cstheme="minorHAnsi"/>
          <w:color w:val="000000"/>
          <w:szCs w:val="20"/>
          <w:lang w:eastAsia="ru-RU"/>
        </w:rPr>
        <w:t>, характеризующее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i/>
          <w:iCs/>
          <w:color w:val="000000"/>
          <w:szCs w:val="20"/>
          <w:lang w:eastAsia="ru-RU"/>
        </w:rPr>
        <w:t>суть</w:t>
      </w:r>
      <w:r w:rsidRPr="00FB1B87">
        <w:rPr>
          <w:rFonts w:eastAsia="Times New Roman" w:cstheme="minorHAnsi"/>
          <w:color w:val="000000"/>
          <w:lang w:eastAsia="ru-RU"/>
        </w:rPr>
        <w:t> </w:t>
      </w:r>
      <w:r w:rsidRPr="00FB1B87">
        <w:rPr>
          <w:rFonts w:eastAsia="Times New Roman" w:cstheme="minorHAnsi"/>
          <w:color w:val="000000"/>
          <w:szCs w:val="20"/>
          <w:lang w:eastAsia="ru-RU"/>
        </w:rPr>
        <w:t>предмета или объекта.</w:t>
      </w:r>
    </w:p>
    <w:p w:rsidR="00FB1B87" w:rsidRDefault="00FB1B87" w:rsidP="00FB1B87">
      <w:pPr>
        <w:shd w:val="clear" w:color="auto" w:fill="FFFFFF"/>
        <w:spacing w:before="96" w:after="120" w:line="285" w:lineRule="atLeast"/>
        <w:rPr>
          <w:rFonts w:eastAsia="Times New Roman" w:cstheme="minorHAnsi"/>
          <w:color w:val="000000"/>
          <w:szCs w:val="20"/>
          <w:lang w:eastAsia="ru-RU"/>
        </w:rPr>
      </w:pPr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Чёткое соблюдение правил написания </w:t>
      </w:r>
      <w:proofErr w:type="spellStart"/>
      <w:r w:rsidRPr="00FB1B87">
        <w:rPr>
          <w:rFonts w:eastAsia="Times New Roman" w:cstheme="minorHAnsi"/>
          <w:color w:val="000000"/>
          <w:szCs w:val="20"/>
          <w:lang w:eastAsia="ru-RU"/>
        </w:rPr>
        <w:t>синквейна</w:t>
      </w:r>
      <w:proofErr w:type="spellEnd"/>
      <w:r w:rsidRPr="00FB1B87">
        <w:rPr>
          <w:rFonts w:eastAsia="Times New Roman" w:cstheme="minorHAnsi"/>
          <w:color w:val="000000"/>
          <w:szCs w:val="20"/>
          <w:lang w:eastAsia="ru-RU"/>
        </w:rP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1D5DD1" w:rsidRDefault="001D5DD1" w:rsidP="00FB1B87">
      <w:pPr>
        <w:shd w:val="clear" w:color="auto" w:fill="FFFFFF"/>
        <w:spacing w:before="96" w:after="120" w:line="285" w:lineRule="atLeast"/>
        <w:rPr>
          <w:rFonts w:eastAsia="Times New Roman" w:cstheme="minorHAnsi"/>
          <w:color w:val="000000"/>
          <w:szCs w:val="20"/>
          <w:lang w:eastAsia="ru-RU"/>
        </w:rPr>
      </w:pPr>
    </w:p>
    <w:p w:rsidR="001D5DD1" w:rsidRPr="00FB1B87" w:rsidRDefault="001D5DD1" w:rsidP="00FB1B87">
      <w:pPr>
        <w:shd w:val="clear" w:color="auto" w:fill="FFFFFF"/>
        <w:spacing w:before="96" w:after="120" w:line="285" w:lineRule="atLeast"/>
        <w:rPr>
          <w:rFonts w:eastAsia="Times New Roman" w:cstheme="minorHAnsi"/>
          <w:color w:val="000000"/>
          <w:szCs w:val="20"/>
          <w:lang w:eastAsia="ru-RU"/>
        </w:rPr>
      </w:pPr>
    </w:p>
    <w:p w:rsidR="00FB1B87" w:rsidRPr="001D5DD1" w:rsidRDefault="00FB1B87" w:rsidP="003A0335">
      <w:pPr>
        <w:rPr>
          <w:b/>
          <w:u w:val="single"/>
        </w:rPr>
      </w:pPr>
      <w:r w:rsidRPr="001D5DD1">
        <w:rPr>
          <w:b/>
          <w:u w:val="single"/>
        </w:rPr>
        <w:t>Использованная литература и Интернет-ресурсы:</w:t>
      </w:r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2" w:history="1">
        <w:r w:rsidR="00FB1B87">
          <w:rPr>
            <w:rStyle w:val="a6"/>
          </w:rPr>
          <w:t>http://www.zavuch.info/</w:t>
        </w:r>
      </w:hyperlink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3" w:tgtFrame="_blank" w:history="1">
        <w:r w:rsidR="00FB1B87" w:rsidRPr="001D5DD1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ru.wikipedia.org</w:t>
        </w:r>
      </w:hyperlink>
      <w:r w:rsidR="00FB1B87" w:rsidRPr="001D5DD1">
        <w:rPr>
          <w:rStyle w:val="b-serp-urlmark"/>
          <w:rFonts w:ascii="Verdana" w:hAnsi="Verdana"/>
          <w:color w:val="006600"/>
          <w:sz w:val="20"/>
          <w:szCs w:val="20"/>
          <w:shd w:val="clear" w:color="auto" w:fill="FFFFFF"/>
        </w:rPr>
        <w:t>›</w:t>
      </w:r>
      <w:hyperlink r:id="rId14" w:tgtFrame="_blank" w:history="1">
        <w:r w:rsidR="00FB1B87" w:rsidRPr="001D5DD1">
          <w:rPr>
            <w:rStyle w:val="a6"/>
            <w:rFonts w:ascii="Arial" w:hAnsi="Arial" w:cs="Arial"/>
            <w:b/>
            <w:bCs/>
            <w:color w:val="006600"/>
            <w:sz w:val="20"/>
            <w:szCs w:val="20"/>
            <w:shd w:val="clear" w:color="auto" w:fill="FFFFFF"/>
          </w:rPr>
          <w:t>Синквейн</w:t>
        </w:r>
      </w:hyperlink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5" w:history="1">
        <w:r w:rsidR="00FB1B87">
          <w:rPr>
            <w:rStyle w:val="a6"/>
          </w:rPr>
          <w:t>http://www.realisti.ru/main/virtualnaya_realnost?id=514</w:t>
        </w:r>
      </w:hyperlink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6" w:tgtFrame="_blank" w:history="1">
        <w:r w:rsidR="00FB1B87" w:rsidRPr="001D5DD1">
          <w:rPr>
            <w:rStyle w:val="a6"/>
            <w:rFonts w:ascii="Arial" w:hAnsi="Arial" w:cs="Arial"/>
            <w:color w:val="5566DD"/>
            <w:sz w:val="20"/>
            <w:szCs w:val="20"/>
          </w:rPr>
          <w:t>http://www.zavuch.info/uploads/methodlib/2009/8/5/1849.doc</w:t>
        </w:r>
      </w:hyperlink>
    </w:p>
    <w:p w:rsidR="00073778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7" w:history="1">
        <w:r w:rsidR="00FB1B87">
          <w:rPr>
            <w:rStyle w:val="a6"/>
          </w:rPr>
          <w:t>http://nsportal.ru/ap/drugoe/library/kompyuter-i-ego-vliyanie-na-zdorove-cheloveka</w:t>
        </w:r>
      </w:hyperlink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8" w:tgtFrame="_blank" w:history="1">
        <w:r w:rsidR="00FB1B87" w:rsidRPr="001D5DD1">
          <w:rPr>
            <w:rStyle w:val="a6"/>
            <w:rFonts w:ascii="Arial" w:hAnsi="Arial" w:cs="Arial"/>
            <w:color w:val="5566DD"/>
            <w:sz w:val="20"/>
            <w:szCs w:val="20"/>
          </w:rPr>
          <w:t>http://content.video.mail.ru/mail/mr.jenya2012/175/v-186.flv?k=49646e3aabd556d3&amp;video0</w:t>
        </w:r>
      </w:hyperlink>
    </w:p>
    <w:p w:rsidR="00FB1B87" w:rsidRDefault="00C36341" w:rsidP="001D5DD1">
      <w:pPr>
        <w:pStyle w:val="a3"/>
        <w:numPr>
          <w:ilvl w:val="0"/>
          <w:numId w:val="11"/>
        </w:numPr>
        <w:ind w:left="0" w:firstLine="0"/>
      </w:pPr>
      <w:hyperlink r:id="rId19" w:tgtFrame="_blank" w:history="1">
        <w:r w:rsidR="00FB1B87" w:rsidRPr="001D5DD1">
          <w:rPr>
            <w:rStyle w:val="a6"/>
            <w:rFonts w:ascii="Arial" w:hAnsi="Arial" w:cs="Arial"/>
            <w:color w:val="5566DD"/>
            <w:sz w:val="20"/>
            <w:szCs w:val="20"/>
          </w:rPr>
          <w:t>http://www.rebenok.com/file/87194/Young_business_man_254399.jpg</w:t>
        </w:r>
      </w:hyperlink>
    </w:p>
    <w:p w:rsidR="009B5414" w:rsidRDefault="00C36341" w:rsidP="001D5DD1">
      <w:pPr>
        <w:pStyle w:val="a3"/>
        <w:numPr>
          <w:ilvl w:val="0"/>
          <w:numId w:val="11"/>
        </w:numPr>
        <w:ind w:left="0" w:firstLine="0"/>
      </w:pPr>
      <w:hyperlink r:id="rId20" w:history="1">
        <w:r w:rsidR="009B5414">
          <w:rPr>
            <w:rStyle w:val="a6"/>
          </w:rPr>
          <w:t>http://rus.ruvr.ru/2011/12/09/61908726.html</w:t>
        </w:r>
      </w:hyperlink>
    </w:p>
    <w:p w:rsidR="00D16B8D" w:rsidRDefault="00D16B8D" w:rsidP="001D5DD1">
      <w:pPr>
        <w:pStyle w:val="a3"/>
        <w:numPr>
          <w:ilvl w:val="0"/>
          <w:numId w:val="11"/>
        </w:numPr>
        <w:ind w:left="0" w:firstLine="0"/>
      </w:pPr>
      <w:hyperlink r:id="rId21" w:history="1">
        <w:r>
          <w:rPr>
            <w:rStyle w:val="a6"/>
          </w:rPr>
          <w:t>http://www.infomaniya.ru/</w:t>
        </w:r>
      </w:hyperlink>
    </w:p>
    <w:p w:rsidR="00FB1B87" w:rsidRPr="001D5DD1" w:rsidRDefault="00FB1B87" w:rsidP="001D5DD1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 w:rsidRPr="001D5DD1">
        <w:rPr>
          <w:lang w:val="en-US"/>
        </w:rPr>
        <w:t>november-10-one_big_heart_of_ours__43-calendar-1680x1050</w:t>
      </w:r>
    </w:p>
    <w:p w:rsidR="009B5414" w:rsidRPr="001D5DD1" w:rsidRDefault="009B5414" w:rsidP="001D5DD1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 w:rsidRPr="001D5DD1">
        <w:rPr>
          <w:lang w:val="en-US"/>
        </w:rPr>
        <w:t>400_F_16028618_2u9Oysgw4nAnBWILvl2zOgphxGeN5fAx</w:t>
      </w:r>
    </w:p>
    <w:p w:rsidR="009B5414" w:rsidRPr="001D5DD1" w:rsidRDefault="009B5414" w:rsidP="001D5DD1">
      <w:pPr>
        <w:pStyle w:val="a3"/>
        <w:numPr>
          <w:ilvl w:val="0"/>
          <w:numId w:val="11"/>
        </w:numPr>
        <w:ind w:left="0" w:firstLine="0"/>
        <w:rPr>
          <w:lang w:val="en-US"/>
        </w:rPr>
      </w:pPr>
      <w:r w:rsidRPr="001D5DD1">
        <w:rPr>
          <w:lang w:val="en-US"/>
        </w:rPr>
        <w:t>1186483568_best_friends_by_midnitesho</w:t>
      </w:r>
    </w:p>
    <w:p w:rsidR="009B5414" w:rsidRDefault="009B5414" w:rsidP="001D5DD1">
      <w:pPr>
        <w:pStyle w:val="a3"/>
        <w:numPr>
          <w:ilvl w:val="0"/>
          <w:numId w:val="11"/>
        </w:numPr>
        <w:ind w:left="0" w:firstLine="0"/>
      </w:pPr>
      <w:r w:rsidRPr="009B5414">
        <w:t>2133431076072156</w:t>
      </w:r>
    </w:p>
    <w:p w:rsidR="009B5414" w:rsidRPr="005E34DE" w:rsidRDefault="009B5414" w:rsidP="001D5DD1">
      <w:pPr>
        <w:pStyle w:val="a3"/>
        <w:numPr>
          <w:ilvl w:val="0"/>
          <w:numId w:val="11"/>
        </w:numPr>
        <w:ind w:left="0" w:firstLine="0"/>
      </w:pPr>
      <w:r w:rsidRPr="009B5414">
        <w:t>GO107_0015</w:t>
      </w:r>
    </w:p>
    <w:p w:rsidR="005E34DE" w:rsidRPr="005E34DE" w:rsidRDefault="00C36341" w:rsidP="001D5DD1">
      <w:pPr>
        <w:pStyle w:val="a3"/>
        <w:numPr>
          <w:ilvl w:val="0"/>
          <w:numId w:val="11"/>
        </w:numPr>
        <w:ind w:left="0" w:firstLine="0"/>
      </w:pPr>
      <w:hyperlink r:id="rId22" w:tgtFrame="_blank" w:history="1">
        <w:r w:rsidR="005E34D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http://www.sector-c.ru/2007/09/06/page,2,dvukhdiapazonnye-adsl-modemy-zyxel.html</w:t>
        </w:r>
      </w:hyperlink>
    </w:p>
    <w:p w:rsidR="005E34DE" w:rsidRPr="009C56A8" w:rsidRDefault="00C36341" w:rsidP="001D5DD1">
      <w:pPr>
        <w:pStyle w:val="a3"/>
        <w:numPr>
          <w:ilvl w:val="0"/>
          <w:numId w:val="11"/>
        </w:numPr>
        <w:ind w:left="0" w:firstLine="0"/>
      </w:pPr>
      <w:hyperlink r:id="rId23" w:tgtFrame="_blank" w:history="1">
        <w:r w:rsidR="005E34DE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http://itgator.ru/2010/07/22/vanilla-reliz-forumnogo-dvizhka-novogo-pokoleniya-vanilla-2-0/</w:t>
        </w:r>
      </w:hyperlink>
    </w:p>
    <w:p w:rsidR="009C56A8" w:rsidRPr="009C56A8" w:rsidRDefault="00C36341" w:rsidP="001D5DD1">
      <w:pPr>
        <w:pStyle w:val="a3"/>
        <w:numPr>
          <w:ilvl w:val="0"/>
          <w:numId w:val="11"/>
        </w:numPr>
        <w:ind w:left="0" w:firstLine="0"/>
      </w:pPr>
      <w:hyperlink r:id="rId24" w:tgtFrame="_blank" w:history="1">
        <w:r w:rsidR="009C56A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http://www.centerbooks.ru/index.php?fv=Про любовь&amp;fld=2</w:t>
        </w:r>
      </w:hyperlink>
    </w:p>
    <w:p w:rsidR="009C56A8" w:rsidRPr="009B5414" w:rsidRDefault="00C36341" w:rsidP="001D5DD1">
      <w:pPr>
        <w:pStyle w:val="a3"/>
        <w:numPr>
          <w:ilvl w:val="0"/>
          <w:numId w:val="11"/>
        </w:numPr>
        <w:ind w:left="0" w:firstLine="0"/>
      </w:pPr>
      <w:hyperlink r:id="rId25" w:tgtFrame="_blank" w:history="1">
        <w:r w:rsidR="009C56A8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http://ped-kopilka.ru/roditeljam/socialnaja-adaptacija-detei-detskaja-druzhba.html</w:t>
        </w:r>
      </w:hyperlink>
    </w:p>
    <w:sectPr w:rsidR="009C56A8" w:rsidRPr="009B5414" w:rsidSect="00D8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3242"/>
    <w:multiLevelType w:val="hybridMultilevel"/>
    <w:tmpl w:val="7410FBA6"/>
    <w:lvl w:ilvl="0" w:tplc="9C96A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50E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C9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CC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2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E04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E89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49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A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863151"/>
    <w:multiLevelType w:val="hybridMultilevel"/>
    <w:tmpl w:val="84AE79F4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2">
    <w:nsid w:val="200A4F3F"/>
    <w:multiLevelType w:val="hybridMultilevel"/>
    <w:tmpl w:val="1C703F70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3">
    <w:nsid w:val="26734213"/>
    <w:multiLevelType w:val="multilevel"/>
    <w:tmpl w:val="11CC18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634CC3"/>
    <w:multiLevelType w:val="hybridMultilevel"/>
    <w:tmpl w:val="1C703F70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5">
    <w:nsid w:val="499A5442"/>
    <w:multiLevelType w:val="hybridMultilevel"/>
    <w:tmpl w:val="7F64A3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FE21B0"/>
    <w:multiLevelType w:val="hybridMultilevel"/>
    <w:tmpl w:val="42120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C3621F"/>
    <w:multiLevelType w:val="hybridMultilevel"/>
    <w:tmpl w:val="4AF864F2"/>
    <w:lvl w:ilvl="0" w:tplc="52BA1E44">
      <w:start w:val="1"/>
      <w:numFmt w:val="bullet"/>
      <w:lvlText w:val=""/>
      <w:lvlJc w:val="left"/>
      <w:pPr>
        <w:tabs>
          <w:tab w:val="num" w:pos="397"/>
        </w:tabs>
        <w:ind w:left="397" w:hanging="113"/>
      </w:pPr>
      <w:rPr>
        <w:rFonts w:ascii="Wingdings" w:hAnsi="Wingdings" w:hint="default"/>
      </w:rPr>
    </w:lvl>
    <w:lvl w:ilvl="1" w:tplc="BABEA6A8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E71B9D"/>
    <w:multiLevelType w:val="hybridMultilevel"/>
    <w:tmpl w:val="1C703F70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>
    <w:nsid w:val="72516464"/>
    <w:multiLevelType w:val="hybridMultilevel"/>
    <w:tmpl w:val="1338B62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4EF4876"/>
    <w:multiLevelType w:val="hybridMultilevel"/>
    <w:tmpl w:val="1B2A9196"/>
    <w:lvl w:ilvl="0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1">
    <w:nsid w:val="788C76C6"/>
    <w:multiLevelType w:val="hybridMultilevel"/>
    <w:tmpl w:val="1C703F70"/>
    <w:lvl w:ilvl="0" w:tplc="859C4032">
      <w:start w:val="1"/>
      <w:numFmt w:val="decimal"/>
      <w:lvlText w:val="%1."/>
      <w:lvlJc w:val="left"/>
      <w:pPr>
        <w:ind w:left="3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20" w:hanging="360"/>
      </w:pPr>
    </w:lvl>
    <w:lvl w:ilvl="2" w:tplc="0419001B" w:tentative="1">
      <w:start w:val="1"/>
      <w:numFmt w:val="lowerRoman"/>
      <w:lvlText w:val="%3."/>
      <w:lvlJc w:val="right"/>
      <w:pPr>
        <w:ind w:left="4440" w:hanging="180"/>
      </w:pPr>
    </w:lvl>
    <w:lvl w:ilvl="3" w:tplc="0419000F" w:tentative="1">
      <w:start w:val="1"/>
      <w:numFmt w:val="decimal"/>
      <w:lvlText w:val="%4."/>
      <w:lvlJc w:val="left"/>
      <w:pPr>
        <w:ind w:left="5160" w:hanging="360"/>
      </w:pPr>
    </w:lvl>
    <w:lvl w:ilvl="4" w:tplc="04190019" w:tentative="1">
      <w:start w:val="1"/>
      <w:numFmt w:val="lowerLetter"/>
      <w:lvlText w:val="%5."/>
      <w:lvlJc w:val="left"/>
      <w:pPr>
        <w:ind w:left="5880" w:hanging="360"/>
      </w:pPr>
    </w:lvl>
    <w:lvl w:ilvl="5" w:tplc="0419001B" w:tentative="1">
      <w:start w:val="1"/>
      <w:numFmt w:val="lowerRoman"/>
      <w:lvlText w:val="%6."/>
      <w:lvlJc w:val="right"/>
      <w:pPr>
        <w:ind w:left="6600" w:hanging="180"/>
      </w:pPr>
    </w:lvl>
    <w:lvl w:ilvl="6" w:tplc="0419000F" w:tentative="1">
      <w:start w:val="1"/>
      <w:numFmt w:val="decimal"/>
      <w:lvlText w:val="%7."/>
      <w:lvlJc w:val="left"/>
      <w:pPr>
        <w:ind w:left="7320" w:hanging="360"/>
      </w:pPr>
    </w:lvl>
    <w:lvl w:ilvl="7" w:tplc="04190019" w:tentative="1">
      <w:start w:val="1"/>
      <w:numFmt w:val="lowerLetter"/>
      <w:lvlText w:val="%8."/>
      <w:lvlJc w:val="left"/>
      <w:pPr>
        <w:ind w:left="8040" w:hanging="360"/>
      </w:pPr>
    </w:lvl>
    <w:lvl w:ilvl="8" w:tplc="0419001B" w:tentative="1">
      <w:start w:val="1"/>
      <w:numFmt w:val="lowerRoman"/>
      <w:lvlText w:val="%9."/>
      <w:lvlJc w:val="right"/>
      <w:pPr>
        <w:ind w:left="87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2"/>
  </w:num>
  <w:num w:numId="10">
    <w:abstractNumId w:val="8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143"/>
    <w:rsid w:val="00024298"/>
    <w:rsid w:val="00035D60"/>
    <w:rsid w:val="00073778"/>
    <w:rsid w:val="000916C9"/>
    <w:rsid w:val="001748D0"/>
    <w:rsid w:val="001D5DD1"/>
    <w:rsid w:val="002A6053"/>
    <w:rsid w:val="002B0E53"/>
    <w:rsid w:val="002B12A1"/>
    <w:rsid w:val="002C49A8"/>
    <w:rsid w:val="00342F5E"/>
    <w:rsid w:val="00367890"/>
    <w:rsid w:val="00385C9F"/>
    <w:rsid w:val="003A0335"/>
    <w:rsid w:val="004D5148"/>
    <w:rsid w:val="004F3FD6"/>
    <w:rsid w:val="005816CC"/>
    <w:rsid w:val="005C566F"/>
    <w:rsid w:val="005D2ECC"/>
    <w:rsid w:val="005E34DE"/>
    <w:rsid w:val="00673355"/>
    <w:rsid w:val="006D0B8A"/>
    <w:rsid w:val="00737C4C"/>
    <w:rsid w:val="0087246D"/>
    <w:rsid w:val="008A1463"/>
    <w:rsid w:val="009B5414"/>
    <w:rsid w:val="009C56A8"/>
    <w:rsid w:val="00A711A2"/>
    <w:rsid w:val="00AA54A2"/>
    <w:rsid w:val="00AC50F9"/>
    <w:rsid w:val="00AD53C7"/>
    <w:rsid w:val="00B72060"/>
    <w:rsid w:val="00BC61AE"/>
    <w:rsid w:val="00BE5143"/>
    <w:rsid w:val="00C36341"/>
    <w:rsid w:val="00CA713C"/>
    <w:rsid w:val="00CD4923"/>
    <w:rsid w:val="00D16B8D"/>
    <w:rsid w:val="00D24318"/>
    <w:rsid w:val="00D25AE2"/>
    <w:rsid w:val="00D71F9E"/>
    <w:rsid w:val="00D827F9"/>
    <w:rsid w:val="00E82FB4"/>
    <w:rsid w:val="00EE6D9D"/>
    <w:rsid w:val="00F46F5E"/>
    <w:rsid w:val="00FB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923"/>
    <w:pPr>
      <w:ind w:left="720"/>
      <w:contextualSpacing/>
    </w:pPr>
  </w:style>
  <w:style w:type="table" w:styleId="a4">
    <w:name w:val="Table Grid"/>
    <w:basedOn w:val="a1"/>
    <w:uiPriority w:val="59"/>
    <w:rsid w:val="0038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D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48D0"/>
  </w:style>
  <w:style w:type="character" w:styleId="a6">
    <w:name w:val="Hyperlink"/>
    <w:basedOn w:val="a0"/>
    <w:uiPriority w:val="99"/>
    <w:semiHidden/>
    <w:unhideWhenUsed/>
    <w:rsid w:val="001748D0"/>
    <w:rPr>
      <w:color w:val="0000FF"/>
      <w:u w:val="single"/>
    </w:rPr>
  </w:style>
  <w:style w:type="character" w:customStyle="1" w:styleId="b-serp-urlmark">
    <w:name w:val="b-serp-url__mark"/>
    <w:basedOn w:val="a0"/>
    <w:rsid w:val="00FB1B87"/>
  </w:style>
  <w:style w:type="character" w:styleId="a7">
    <w:name w:val="Emphasis"/>
    <w:basedOn w:val="a0"/>
    <w:uiPriority w:val="20"/>
    <w:qFormat/>
    <w:rsid w:val="00FB1B87"/>
    <w:rPr>
      <w:i/>
      <w:iCs/>
    </w:rPr>
  </w:style>
  <w:style w:type="character" w:customStyle="1" w:styleId="apple-style-span">
    <w:name w:val="apple-style-span"/>
    <w:basedOn w:val="a0"/>
    <w:rsid w:val="00E82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80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9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7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F%D1%80%D0%B8%D1%87%D0%B0%D1%81%D1%82%D0%B8%D0%B5_(%D0%BB%D0%B8%D0%BD%D0%B3%D0%B2%D0%B8%D1%81%D1%82%D0%B8%D0%BA%D0%B0)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content.video.mail.ru/mail/mr.jenya2012/175/v-186.flv?k=49646e3aabd556d3&amp;video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nfomaniya.ru/" TargetMode="External"/><Relationship Id="rId7" Type="http://schemas.openxmlformats.org/officeDocument/2006/relationships/hyperlink" Target="http://ru.wikipedia.org/wiki/%D0%98%D0%BC%D1%8F_%D0%BF%D1%80%D0%B8%D0%BB%D0%B0%D0%B3%D0%B0%D1%82%D0%B5%D0%BB%D1%8C%D0%BD%D0%BE%D0%B5" TargetMode="External"/><Relationship Id="rId12" Type="http://schemas.openxmlformats.org/officeDocument/2006/relationships/hyperlink" Target="http://www.zavuch.info/" TargetMode="External"/><Relationship Id="rId17" Type="http://schemas.openxmlformats.org/officeDocument/2006/relationships/hyperlink" Target="http://nsportal.ru/ap/drugoe/library/kompyuter-i-ego-vliyanie-na-zdorove-cheloveka" TargetMode="External"/><Relationship Id="rId25" Type="http://schemas.openxmlformats.org/officeDocument/2006/relationships/hyperlink" Target="http://ped-kopilka.ru/roditeljam/socialnaja-adaptacija-detei-detskaja-druzhb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vuch.info/uploads/methodlib/2009/8/5/1849.doc" TargetMode="External"/><Relationship Id="rId20" Type="http://schemas.openxmlformats.org/officeDocument/2006/relationships/hyperlink" Target="http://rus.ruvr.ru/2011/12/09/6190872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C%D0%B5%D1%81%D1%82%D0%BE%D0%B8%D0%BC%D0%B5%D0%BD%D0%B8%D0%B5" TargetMode="External"/><Relationship Id="rId11" Type="http://schemas.openxmlformats.org/officeDocument/2006/relationships/hyperlink" Target="http://ru.wikipedia.org/wiki/%D0%A0%D0%B5%D0%B7%D1%8E%D0%BC%D0%B5" TargetMode="External"/><Relationship Id="rId24" Type="http://schemas.openxmlformats.org/officeDocument/2006/relationships/hyperlink" Target="http://www.centerbooks.ru/index.php?fv=%CF%F0%EE%20%EB%FE%E1%EE%E2%FC&amp;fld=2" TargetMode="External"/><Relationship Id="rId5" Type="http://schemas.openxmlformats.org/officeDocument/2006/relationships/hyperlink" Target="http://ru.wikipedia.org/wiki/%D0%98%D0%BC%D1%8F_%D1%81%D1%83%D1%89%D0%B5%D1%81%D1%82%D0%B2%D0%B8%D1%82%D0%B5%D0%BB%D1%8C%D0%BD%D0%BE%D0%B5" TargetMode="External"/><Relationship Id="rId15" Type="http://schemas.openxmlformats.org/officeDocument/2006/relationships/hyperlink" Target="http://www.realisti.ru/main/virtualnaya_realnost?id=514" TargetMode="External"/><Relationship Id="rId23" Type="http://schemas.openxmlformats.org/officeDocument/2006/relationships/hyperlink" Target="http://itgator.ru/2010/07/22/vanilla-reliz-forumnogo-dvizhka-novogo-pokoleniya-vanilla-2-0/" TargetMode="External"/><Relationship Id="rId10" Type="http://schemas.openxmlformats.org/officeDocument/2006/relationships/hyperlink" Target="http://ru.wikipedia.org/wiki/%D0%94%D0%B5%D0%B5%D0%BF%D1%80%D0%B8%D1%87%D0%B0%D1%81%D1%82%D0%B8%D0%B5" TargetMode="External"/><Relationship Id="rId19" Type="http://schemas.openxmlformats.org/officeDocument/2006/relationships/hyperlink" Target="http://www.rebenok.com/file/87194/Young_business_man_254399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B%D0%B0%D0%B3%D0%BE%D0%BB" TargetMode="External"/><Relationship Id="rId14" Type="http://schemas.openxmlformats.org/officeDocument/2006/relationships/hyperlink" Target="http://ru.wikipedia.org/wiki/%D0%A1%D0%B8%D0%BD%D0%BA%D0%B2%D0%B5%D0%B9%D0%BD" TargetMode="External"/><Relationship Id="rId22" Type="http://schemas.openxmlformats.org/officeDocument/2006/relationships/hyperlink" Target="http://www.sector-c.ru/2007/09/06/page,2,dvukhdiapazonnye-adsl-modemy-zyxel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2116</Words>
  <Characters>12064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6</cp:revision>
  <dcterms:created xsi:type="dcterms:W3CDTF">2012-03-18T17:29:00Z</dcterms:created>
  <dcterms:modified xsi:type="dcterms:W3CDTF">2012-03-20T17:26:00Z</dcterms:modified>
</cp:coreProperties>
</file>