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C5" w:rsidRPr="005A01C5" w:rsidRDefault="005A01C5" w:rsidP="005A01C5">
      <w:pPr>
        <w:jc w:val="center"/>
        <w:rPr>
          <w:b/>
          <w:sz w:val="32"/>
          <w:szCs w:val="32"/>
        </w:rPr>
      </w:pPr>
      <w:r w:rsidRPr="005A01C5">
        <w:rPr>
          <w:b/>
          <w:sz w:val="32"/>
          <w:szCs w:val="32"/>
        </w:rPr>
        <w:t>Внеклассное мероприятие</w:t>
      </w:r>
      <w:r w:rsidR="00FF2973">
        <w:rPr>
          <w:b/>
          <w:sz w:val="32"/>
          <w:szCs w:val="32"/>
        </w:rPr>
        <w:t xml:space="preserve"> для 5,6,7 классов</w:t>
      </w:r>
    </w:p>
    <w:p w:rsidR="009F3D3D" w:rsidRPr="005A01C5" w:rsidRDefault="005A01C5" w:rsidP="005A01C5">
      <w:pPr>
        <w:jc w:val="center"/>
        <w:rPr>
          <w:b/>
          <w:sz w:val="32"/>
          <w:szCs w:val="32"/>
        </w:rPr>
      </w:pPr>
      <w:r w:rsidRPr="005A01C5">
        <w:rPr>
          <w:b/>
          <w:sz w:val="32"/>
          <w:szCs w:val="32"/>
        </w:rPr>
        <w:t>по сказам П.П.Бажова «Любимые сказы Бажова».</w:t>
      </w:r>
    </w:p>
    <w:p w:rsidR="005A01C5" w:rsidRPr="00786EBF" w:rsidRDefault="005A01C5">
      <w:pPr>
        <w:rPr>
          <w:b/>
          <w:sz w:val="28"/>
          <w:szCs w:val="28"/>
        </w:rPr>
      </w:pPr>
      <w:r w:rsidRPr="00786EBF">
        <w:rPr>
          <w:b/>
          <w:sz w:val="28"/>
          <w:szCs w:val="28"/>
        </w:rPr>
        <w:t>Цели мероприятия:</w:t>
      </w:r>
    </w:p>
    <w:p w:rsidR="005A01C5" w:rsidRDefault="005A01C5" w:rsidP="005A01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жизнью и творчеством знаменитого уральского сказочника П.П.Бажова;</w:t>
      </w:r>
    </w:p>
    <w:p w:rsidR="005A01C5" w:rsidRDefault="005A01C5" w:rsidP="005A01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перечитать любимые сказы;</w:t>
      </w:r>
    </w:p>
    <w:p w:rsidR="005A01C5" w:rsidRPr="005A01C5" w:rsidRDefault="005A01C5" w:rsidP="005A01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выяснить, какова основная мысль этих произведений и в чем заключается их художественные особенности; </w:t>
      </w:r>
    </w:p>
    <w:p w:rsidR="005A01C5" w:rsidRDefault="005A01C5" w:rsidP="005A01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5A01C5">
        <w:rPr>
          <w:sz w:val="28"/>
          <w:szCs w:val="28"/>
        </w:rPr>
        <w:t>азвивать творчество учеников, на ос</w:t>
      </w:r>
      <w:r>
        <w:rPr>
          <w:sz w:val="28"/>
          <w:szCs w:val="28"/>
        </w:rPr>
        <w:t>нове метода проектов;</w:t>
      </w:r>
    </w:p>
    <w:p w:rsidR="005A01C5" w:rsidRDefault="005A01C5" w:rsidP="005A01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краю, посредством краеведческой работы над текстом.</w:t>
      </w:r>
    </w:p>
    <w:p w:rsidR="00FF2973" w:rsidRDefault="00FF2973" w:rsidP="00FF2973">
      <w:pPr>
        <w:rPr>
          <w:sz w:val="28"/>
          <w:szCs w:val="28"/>
        </w:rPr>
      </w:pPr>
    </w:p>
    <w:p w:rsidR="00FF2973" w:rsidRDefault="00FF2973" w:rsidP="00FF2973">
      <w:pPr>
        <w:rPr>
          <w:sz w:val="28"/>
          <w:szCs w:val="28"/>
        </w:rPr>
      </w:pPr>
      <w:r>
        <w:rPr>
          <w:sz w:val="28"/>
          <w:szCs w:val="28"/>
        </w:rPr>
        <w:t>К внеклассному мероприятию</w:t>
      </w:r>
      <w:r w:rsidR="00876EE9">
        <w:rPr>
          <w:sz w:val="28"/>
          <w:szCs w:val="28"/>
        </w:rPr>
        <w:t>, учащиеся каждого класса готовили проекты на следующие темы:</w:t>
      </w:r>
    </w:p>
    <w:p w:rsidR="00876EE9" w:rsidRDefault="00876EE9" w:rsidP="00876E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 класс – Литературная газета по сказам П.П.Бажова;</w:t>
      </w:r>
    </w:p>
    <w:p w:rsidR="00876EE9" w:rsidRDefault="00876EE9" w:rsidP="00876E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 класс – Реклама-представление жизни и творчества знаменитого уральского сказочника;</w:t>
      </w:r>
    </w:p>
    <w:p w:rsidR="00876EE9" w:rsidRDefault="00876EE9" w:rsidP="00876EE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7 класс – Драматическая инсценировка по мотивам сказов П.П.Бажова.</w:t>
      </w:r>
    </w:p>
    <w:p w:rsidR="007F5648" w:rsidRDefault="007F5648" w:rsidP="007F5648">
      <w:pPr>
        <w:rPr>
          <w:sz w:val="28"/>
          <w:szCs w:val="28"/>
        </w:rPr>
      </w:pPr>
    </w:p>
    <w:p w:rsidR="007F5648" w:rsidRPr="00245CF9" w:rsidRDefault="007F5648" w:rsidP="00245CF9">
      <w:pPr>
        <w:jc w:val="center"/>
        <w:rPr>
          <w:b/>
          <w:sz w:val="28"/>
          <w:szCs w:val="28"/>
        </w:rPr>
      </w:pPr>
      <w:r w:rsidRPr="00245CF9">
        <w:rPr>
          <w:b/>
          <w:sz w:val="28"/>
          <w:szCs w:val="28"/>
        </w:rPr>
        <w:t>Ход мероприятия.</w:t>
      </w:r>
    </w:p>
    <w:p w:rsidR="007F5648" w:rsidRDefault="00B042A4" w:rsidP="00B042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Рассказ</w:t>
      </w:r>
      <w:r w:rsidR="0012077D">
        <w:rPr>
          <w:sz w:val="28"/>
          <w:szCs w:val="28"/>
        </w:rPr>
        <w:t xml:space="preserve"> учащихся о жизни и творчестве знаменитого уральского сказочника. </w:t>
      </w:r>
      <w:r>
        <w:rPr>
          <w:sz w:val="28"/>
          <w:szCs w:val="28"/>
        </w:rPr>
        <w:t>(З</w:t>
      </w:r>
      <w:r w:rsidRPr="00B042A4">
        <w:rPr>
          <w:sz w:val="28"/>
          <w:szCs w:val="28"/>
        </w:rPr>
        <w:t>ащита проекта 6 класса).</w:t>
      </w:r>
    </w:p>
    <w:p w:rsidR="0012077D" w:rsidRDefault="0012077D" w:rsidP="00B042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Само-презентация литературной газеты по сказам Бажова. (Защита проекта 5 класса).</w:t>
      </w:r>
    </w:p>
    <w:p w:rsidR="0012077D" w:rsidRDefault="0012077D" w:rsidP="00B042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Викторина по сказам Бажова.</w:t>
      </w:r>
    </w:p>
    <w:p w:rsidR="0012077D" w:rsidRDefault="0012077D" w:rsidP="00B042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Драматическая инсценировка «Каменный цветок» по мотивам сказов П.П.Бажова.</w:t>
      </w:r>
    </w:p>
    <w:p w:rsidR="007975A0" w:rsidRDefault="007975A0" w:rsidP="00B042A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7975A0" w:rsidRDefault="007975A0" w:rsidP="007975A0">
      <w:pPr>
        <w:rPr>
          <w:sz w:val="28"/>
          <w:szCs w:val="28"/>
        </w:rPr>
      </w:pPr>
    </w:p>
    <w:p w:rsidR="007975A0" w:rsidRDefault="007975A0" w:rsidP="007975A0">
      <w:pPr>
        <w:rPr>
          <w:sz w:val="28"/>
          <w:szCs w:val="28"/>
        </w:rPr>
      </w:pPr>
    </w:p>
    <w:p w:rsidR="007975A0" w:rsidRPr="00245CF9" w:rsidRDefault="007975A0" w:rsidP="00245CF9">
      <w:pPr>
        <w:jc w:val="center"/>
        <w:rPr>
          <w:b/>
          <w:sz w:val="28"/>
          <w:szCs w:val="28"/>
        </w:rPr>
      </w:pPr>
      <w:r w:rsidRPr="00245CF9">
        <w:rPr>
          <w:b/>
          <w:sz w:val="28"/>
          <w:szCs w:val="28"/>
        </w:rPr>
        <w:lastRenderedPageBreak/>
        <w:t>Вопросы для викторины:</w:t>
      </w:r>
    </w:p>
    <w:p w:rsidR="007975A0" w:rsidRDefault="004C7F33" w:rsidP="004C7F3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какого произведения взят портрет-описание героя?</w:t>
      </w:r>
    </w:p>
    <w:p w:rsidR="004C7F33" w:rsidRDefault="004C7F33" w:rsidP="004C7F3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«По косе видать девка. Коса ссиза-черная и словно к спине прилипла. На конце ленты, не то красная, не то зеленая. Девка небольшого росту, из себя ладная и уж такое крутое колесо, на месте не посидит…» (Медной горы Хозяйка)</w:t>
      </w:r>
    </w:p>
    <w:p w:rsidR="004C7F33" w:rsidRDefault="004C7F33" w:rsidP="004C7F3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«Платье зеленое</w:t>
      </w:r>
      <w:r w:rsidR="00DF2871">
        <w:rPr>
          <w:sz w:val="28"/>
          <w:szCs w:val="28"/>
        </w:rPr>
        <w:t>, коса черная, а в одной руке каелка махонькая, в другой цветок</w:t>
      </w:r>
      <w:r w:rsidR="00B32CE6">
        <w:rPr>
          <w:sz w:val="28"/>
          <w:szCs w:val="28"/>
        </w:rPr>
        <w:t>…» (Таюткино зеркальце)</w:t>
      </w:r>
    </w:p>
    <w:p w:rsidR="00B32CE6" w:rsidRDefault="00C43443" w:rsidP="004C7F3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«Небольшого росту, чернявая, а востроглазая, и по всему видать, шмыгало такое, что держись…» (Малахитовая шкатулка)</w:t>
      </w:r>
    </w:p>
    <w:p w:rsidR="002657F3" w:rsidRDefault="002657F3" w:rsidP="002657F3">
      <w:pPr>
        <w:pStyle w:val="a3"/>
        <w:ind w:left="1440"/>
        <w:rPr>
          <w:sz w:val="28"/>
          <w:szCs w:val="28"/>
        </w:rPr>
      </w:pPr>
    </w:p>
    <w:p w:rsidR="00A02E20" w:rsidRDefault="00A02E20" w:rsidP="00A02E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A02E20">
        <w:rPr>
          <w:sz w:val="28"/>
          <w:szCs w:val="28"/>
        </w:rPr>
        <w:t>В каком ещё обличии</w:t>
      </w:r>
      <w:r w:rsidR="00EB295B">
        <w:rPr>
          <w:sz w:val="28"/>
          <w:szCs w:val="28"/>
        </w:rPr>
        <w:t>,</w:t>
      </w:r>
      <w:r w:rsidRPr="00A02E20">
        <w:rPr>
          <w:sz w:val="28"/>
          <w:szCs w:val="28"/>
        </w:rPr>
        <w:t xml:space="preserve"> появляется Хозяйка медной горы?</w:t>
      </w:r>
      <w:r>
        <w:rPr>
          <w:sz w:val="28"/>
          <w:szCs w:val="28"/>
        </w:rPr>
        <w:t xml:space="preserve"> (Ящерка)</w:t>
      </w:r>
    </w:p>
    <w:p w:rsidR="002657F3" w:rsidRDefault="002657F3" w:rsidP="002657F3">
      <w:pPr>
        <w:pStyle w:val="a3"/>
        <w:rPr>
          <w:sz w:val="28"/>
          <w:szCs w:val="28"/>
        </w:rPr>
      </w:pPr>
    </w:p>
    <w:p w:rsidR="00A02E20" w:rsidRDefault="00A02E20" w:rsidP="00A02E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 каком из произведений она предстаёт перед нами в этом образе? (Медной горы Хозяйка)</w:t>
      </w:r>
    </w:p>
    <w:p w:rsidR="002657F3" w:rsidRPr="002657F3" w:rsidRDefault="002657F3" w:rsidP="002657F3">
      <w:pPr>
        <w:pStyle w:val="a3"/>
        <w:rPr>
          <w:sz w:val="28"/>
          <w:szCs w:val="28"/>
        </w:rPr>
      </w:pPr>
    </w:p>
    <w:p w:rsidR="002657F3" w:rsidRDefault="002657F3" w:rsidP="002657F3">
      <w:pPr>
        <w:pStyle w:val="a3"/>
        <w:rPr>
          <w:sz w:val="28"/>
          <w:szCs w:val="28"/>
        </w:rPr>
      </w:pPr>
    </w:p>
    <w:p w:rsidR="00DB3032" w:rsidRDefault="009918EC" w:rsidP="00A02E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это? Откуда? Какова их роль в развитии сюжета?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Ераско Поспешай? (Таюткино зеркальце)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Дарья Ивановна? (Даренка)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Ганя Заря? (Таюткино зеркальце)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Кузька Двоерылко? (Синий колодец)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Натал Гаврилыч? (Таюткино зеркальце)</w:t>
      </w:r>
    </w:p>
    <w:p w:rsidR="009918EC" w:rsidRDefault="0047536D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Тюньша? (Огневушка-поскакушка)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Полукарпыч? (Таюткино зеркальце)</w:t>
      </w:r>
    </w:p>
    <w:p w:rsidR="009918EC" w:rsidRDefault="009918EC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Данилка-недокормыш</w:t>
      </w:r>
      <w:r w:rsidR="0047536D">
        <w:rPr>
          <w:sz w:val="28"/>
          <w:szCs w:val="28"/>
        </w:rPr>
        <w:t>?</w:t>
      </w:r>
      <w:r>
        <w:rPr>
          <w:sz w:val="28"/>
          <w:szCs w:val="28"/>
        </w:rPr>
        <w:t xml:space="preserve"> (Каменный цветок)</w:t>
      </w:r>
    </w:p>
    <w:p w:rsidR="0047536D" w:rsidRDefault="0047536D" w:rsidP="0047536D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Ефим Золотая Редька? (Огневушка-поскакушка)</w:t>
      </w:r>
    </w:p>
    <w:p w:rsidR="0047536D" w:rsidRDefault="0047536D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Старик Семеныч? (Золотой полоз)</w:t>
      </w:r>
    </w:p>
    <w:p w:rsidR="009918EC" w:rsidRDefault="0047536D" w:rsidP="009918E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Голубкова невеста? (Голубая змейка)</w:t>
      </w:r>
    </w:p>
    <w:p w:rsidR="002657F3" w:rsidRDefault="002657F3" w:rsidP="002657F3">
      <w:pPr>
        <w:pStyle w:val="a3"/>
        <w:ind w:left="1440"/>
        <w:rPr>
          <w:sz w:val="28"/>
          <w:szCs w:val="28"/>
        </w:rPr>
      </w:pPr>
    </w:p>
    <w:p w:rsidR="00B2768E" w:rsidRDefault="00B2768E" w:rsidP="00B2768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Переведи!</w:t>
      </w:r>
    </w:p>
    <w:p w:rsidR="00B2768E" w:rsidRDefault="00B2768E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машок пошла работа</w:t>
      </w:r>
    </w:p>
    <w:p w:rsidR="00B2768E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Цельное, без единой чатинки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Блёндочка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Натолкались на большое золото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Гоношить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Поветь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Шмыгало такое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Исподка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Протча</w:t>
      </w:r>
    </w:p>
    <w:p w:rsidR="00685CD0" w:rsidRDefault="00685CD0" w:rsidP="00B2768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Галились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Парун чистый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Оба в горе робили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Этот и вовсе изробленный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И кашлял </w:t>
      </w:r>
      <w:r w:rsidRPr="001807BD">
        <w:rPr>
          <w:sz w:val="28"/>
          <w:szCs w:val="28"/>
        </w:rPr>
        <w:t>завсе</w:t>
      </w:r>
      <w:r w:rsidRPr="00BC1D76">
        <w:rPr>
          <w:sz w:val="28"/>
          <w:szCs w:val="28"/>
        </w:rPr>
        <w:t xml:space="preserve">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Из себя </w:t>
      </w:r>
      <w:r w:rsidRPr="001807BD">
        <w:rPr>
          <w:sz w:val="28"/>
          <w:szCs w:val="28"/>
        </w:rPr>
        <w:t xml:space="preserve">ладная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>Артуть</w:t>
      </w:r>
      <w:r w:rsidRPr="00BC1D76">
        <w:rPr>
          <w:sz w:val="28"/>
          <w:szCs w:val="28"/>
        </w:rPr>
        <w:t xml:space="preserve"> девка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Лопочет </w:t>
      </w:r>
      <w:r w:rsidRPr="00BC1D76">
        <w:rPr>
          <w:sz w:val="28"/>
          <w:szCs w:val="28"/>
        </w:rPr>
        <w:t xml:space="preserve">что-то </w:t>
      </w:r>
    </w:p>
    <w:p w:rsid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Звосияло </w:t>
      </w:r>
    </w:p>
    <w:p w:rsid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От слова не отпорна </w:t>
      </w:r>
    </w:p>
    <w:p w:rsidR="00BC1D76" w:rsidRP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Женский прибор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>Перстом</w:t>
      </w:r>
      <w:r w:rsidRPr="00BC1D76">
        <w:rPr>
          <w:sz w:val="28"/>
          <w:szCs w:val="28"/>
        </w:rPr>
        <w:t xml:space="preserve"> </w:t>
      </w:r>
    </w:p>
    <w:p w:rsid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Штольня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>Сметил дело</w:t>
      </w:r>
      <w:r w:rsidRPr="00BC1D76">
        <w:rPr>
          <w:sz w:val="28"/>
          <w:szCs w:val="28"/>
        </w:rPr>
        <w:t xml:space="preserve">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Меня уж раз </w:t>
      </w:r>
      <w:r w:rsidRPr="001807BD">
        <w:rPr>
          <w:sz w:val="28"/>
          <w:szCs w:val="28"/>
        </w:rPr>
        <w:t>оплели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Здоровьем </w:t>
      </w:r>
      <w:r w:rsidRPr="001807BD">
        <w:rPr>
          <w:sz w:val="28"/>
          <w:szCs w:val="28"/>
        </w:rPr>
        <w:t xml:space="preserve">хезнул </w:t>
      </w:r>
    </w:p>
    <w:p w:rsid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На глазах таял </w:t>
      </w:r>
    </w:p>
    <w:p w:rsidR="00BC1D76" w:rsidRP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 xml:space="preserve">В осенях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>Обробеть</w:t>
      </w:r>
      <w:r w:rsidRPr="00BC1D76">
        <w:rPr>
          <w:sz w:val="28"/>
          <w:szCs w:val="28"/>
        </w:rPr>
        <w:t xml:space="preserve"> </w:t>
      </w:r>
    </w:p>
    <w:p w:rsidR="00BC1D76" w:rsidRPr="001807BD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807BD">
        <w:rPr>
          <w:sz w:val="28"/>
          <w:szCs w:val="28"/>
        </w:rPr>
        <w:t>Наигрыш вести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Земли </w:t>
      </w:r>
      <w:r w:rsidRPr="001807BD">
        <w:rPr>
          <w:sz w:val="28"/>
          <w:szCs w:val="28"/>
        </w:rPr>
        <w:t>незнатко</w:t>
      </w:r>
      <w:r w:rsidRPr="00BC1D76">
        <w:rPr>
          <w:sz w:val="28"/>
          <w:szCs w:val="28"/>
        </w:rPr>
        <w:t xml:space="preserve">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Парню </w:t>
      </w:r>
      <w:r w:rsidRPr="009F2347">
        <w:rPr>
          <w:sz w:val="28"/>
          <w:szCs w:val="28"/>
        </w:rPr>
        <w:t>забедно</w:t>
      </w:r>
      <w:r w:rsidRPr="00BC1D76">
        <w:rPr>
          <w:sz w:val="28"/>
          <w:szCs w:val="28"/>
        </w:rPr>
        <w:t xml:space="preserve"> стало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BC1D76">
        <w:rPr>
          <w:sz w:val="28"/>
          <w:szCs w:val="28"/>
        </w:rPr>
        <w:t xml:space="preserve">Я в горе </w:t>
      </w:r>
      <w:r w:rsidRPr="009F2347">
        <w:rPr>
          <w:sz w:val="28"/>
          <w:szCs w:val="28"/>
        </w:rPr>
        <w:t>роблю</w:t>
      </w:r>
      <w:r w:rsidRPr="00BC1D76">
        <w:rPr>
          <w:sz w:val="28"/>
          <w:szCs w:val="28"/>
        </w:rPr>
        <w:t xml:space="preserve"> </w:t>
      </w:r>
    </w:p>
    <w:p w:rsidR="00BC1D76" w:rsidRP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F2347">
        <w:rPr>
          <w:sz w:val="28"/>
          <w:szCs w:val="28"/>
        </w:rPr>
        <w:t>Душному</w:t>
      </w:r>
      <w:r w:rsidRPr="00BC1D76">
        <w:rPr>
          <w:sz w:val="28"/>
          <w:szCs w:val="28"/>
        </w:rPr>
        <w:t xml:space="preserve"> козлу </w:t>
      </w:r>
    </w:p>
    <w:p w:rsidR="009F2347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F2347">
        <w:rPr>
          <w:sz w:val="28"/>
          <w:szCs w:val="28"/>
        </w:rPr>
        <w:t xml:space="preserve">Галились над человеком </w:t>
      </w:r>
    </w:p>
    <w:p w:rsidR="00BC1D76" w:rsidRDefault="00BC1D76" w:rsidP="00BC1D76">
      <w:pPr>
        <w:pStyle w:val="a3"/>
        <w:numPr>
          <w:ilvl w:val="0"/>
          <w:numId w:val="7"/>
        </w:numPr>
        <w:rPr>
          <w:sz w:val="28"/>
          <w:szCs w:val="28"/>
        </w:rPr>
      </w:pPr>
      <w:r w:rsidRPr="009F2347">
        <w:rPr>
          <w:sz w:val="28"/>
          <w:szCs w:val="28"/>
        </w:rPr>
        <w:t xml:space="preserve">Каелкой </w:t>
      </w:r>
    </w:p>
    <w:p w:rsidR="009C0F96" w:rsidRPr="009F2347" w:rsidRDefault="009C0F96" w:rsidP="009C0F96">
      <w:pPr>
        <w:pStyle w:val="a3"/>
        <w:ind w:left="1440"/>
        <w:rPr>
          <w:sz w:val="28"/>
          <w:szCs w:val="28"/>
        </w:rPr>
      </w:pPr>
    </w:p>
    <w:p w:rsidR="009C0F96" w:rsidRDefault="009C0F96" w:rsidP="009C0F9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говорит эти слова?</w:t>
      </w:r>
    </w:p>
    <w:p w:rsidR="009C0F96" w:rsidRDefault="009C0F96" w:rsidP="009C0F9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«Поспешай, ребятушки! Поспешай! Рудничное дело тихого ходу не любит</w:t>
      </w:r>
      <w:r w:rsidR="00812C92">
        <w:rPr>
          <w:sz w:val="28"/>
          <w:szCs w:val="28"/>
        </w:rPr>
        <w:t>.</w:t>
      </w:r>
      <w:r>
        <w:rPr>
          <w:sz w:val="28"/>
          <w:szCs w:val="28"/>
        </w:rPr>
        <w:t>» (Ераско Поспешай «Таюткино зеркальце)</w:t>
      </w:r>
    </w:p>
    <w:p w:rsidR="009C0F96" w:rsidRDefault="00812C92" w:rsidP="009C0F9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«Правильно придумала. Правильно.» (Кошка Муренка «Серебрянное копытце»)</w:t>
      </w:r>
    </w:p>
    <w:p w:rsidR="00F21CF6" w:rsidRDefault="004E428C" w:rsidP="009C0F9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«Ходи веселенько, работай крутенько, и на соломке не худо поспишь, сладкий сон увидишь.» (Бабка Ильи «Синюшкин колодец»)</w:t>
      </w:r>
    </w:p>
    <w:p w:rsidR="006A03F8" w:rsidRDefault="006A03F8" w:rsidP="006A03F8">
      <w:pPr>
        <w:pStyle w:val="a3"/>
        <w:ind w:left="1440"/>
        <w:rPr>
          <w:sz w:val="28"/>
          <w:szCs w:val="28"/>
        </w:rPr>
      </w:pPr>
    </w:p>
    <w:p w:rsidR="006A03F8" w:rsidRDefault="006A03F8" w:rsidP="006A03F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за вещь?</w:t>
      </w:r>
    </w:p>
    <w:p w:rsidR="006A03F8" w:rsidRDefault="006A03F8" w:rsidP="006A03F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«Исподка у него руда рудой, а повернешь – там вроде маленькой чашечки или блюдца. Гладко-гладко выкатано и блестит…» (Зеркальце «Таюткино зеркальце)</w:t>
      </w:r>
    </w:p>
    <w:p w:rsidR="006A03F8" w:rsidRDefault="00BD1858" w:rsidP="006A03F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«Гладко да ровно, узор чистый, резьба по чертежу, а красота где?» (Каменный цветок «Каменный цветок)</w:t>
      </w:r>
    </w:p>
    <w:p w:rsidR="00BD1858" w:rsidRDefault="00BD1858" w:rsidP="006A03F8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«Тут – думает самое им место. Как надевать или снимать шапку, так и вспомнишь бабкин наказ…» (Перья «Синюшкин колодец»</w:t>
      </w:r>
    </w:p>
    <w:p w:rsidR="00BD1858" w:rsidRDefault="00BD1858" w:rsidP="00BD1858">
      <w:pPr>
        <w:pStyle w:val="a3"/>
        <w:ind w:left="1440"/>
        <w:rPr>
          <w:sz w:val="28"/>
          <w:szCs w:val="28"/>
        </w:rPr>
      </w:pPr>
    </w:p>
    <w:p w:rsidR="00BD1858" w:rsidRDefault="007458F5" w:rsidP="00BD185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 ком идет речь?</w:t>
      </w:r>
    </w:p>
    <w:p w:rsidR="007458F5" w:rsidRDefault="007458F5" w:rsidP="007458F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- Что за наваждение? Чья такая? – спрашивает.</w:t>
      </w:r>
    </w:p>
    <w:p w:rsidR="007458F5" w:rsidRDefault="007458F5" w:rsidP="007458F5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Дочерью люди зовут, - отвечает. – Самая как есть наследница шкатулки-то, кою ты купила. Не продала бы, кабы не край пришел. С малолетства любила этими уборами играть. Играет да нахваливает – как-де от них тепло да хорошо. Да что об этом говорить? (Танюша «Малахитовая шкатулка»)</w:t>
      </w:r>
    </w:p>
    <w:p w:rsidR="007458F5" w:rsidRDefault="007D42D5" w:rsidP="007458F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Была, сказывают, старушка такая. Заместо лекаря по нашим заводам на большой славе была. Силу в травах знала: которая от зубов, которая от насады, которая от ломоты… Ну, все как есть. Сама те травы собирала в самое время, когда какая трава полную силу имела. </w:t>
      </w:r>
      <w:r w:rsidR="00E93906">
        <w:rPr>
          <w:sz w:val="28"/>
          <w:szCs w:val="28"/>
        </w:rPr>
        <w:t>Из таких трав да корешков настойки готовила, отвары варила да с мазями мешала. (Бабка Вихориха «Каменный цветок»</w:t>
      </w:r>
      <w:r w:rsidR="007A62C2">
        <w:rPr>
          <w:sz w:val="28"/>
          <w:szCs w:val="28"/>
        </w:rPr>
        <w:t>)</w:t>
      </w:r>
    </w:p>
    <w:p w:rsidR="00E93906" w:rsidRDefault="007A62C2" w:rsidP="007458F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Высокий да румяный, кудрявый да веселый. Однем словом, сухота девичья. Прокопьич уж стал с ним про невест заговаривать… (Данилушко «Каменный цветок»)</w:t>
      </w:r>
    </w:p>
    <w:p w:rsidR="00E15968" w:rsidRDefault="00E15968" w:rsidP="007458F5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Жил в нашем заводе парень. Вовсе бобылем остался – всю родню схоронил. И от всех ему наследство досталось.                       (Илья «Синюшкин колодец»)</w:t>
      </w:r>
    </w:p>
    <w:p w:rsidR="0047005E" w:rsidRDefault="0047005E" w:rsidP="0047005E">
      <w:pPr>
        <w:pStyle w:val="a3"/>
        <w:ind w:left="1440"/>
        <w:rPr>
          <w:sz w:val="28"/>
          <w:szCs w:val="28"/>
        </w:rPr>
      </w:pPr>
    </w:p>
    <w:p w:rsidR="0047005E" w:rsidRDefault="0047005E" w:rsidP="004700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Где происходит действие?</w:t>
      </w:r>
    </w:p>
    <w:p w:rsidR="00DB59F1" w:rsidRPr="00DB59F1" w:rsidRDefault="00DB59F1" w:rsidP="00DB59F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B59F1">
        <w:rPr>
          <w:sz w:val="28"/>
          <w:szCs w:val="28"/>
        </w:rPr>
        <w:t>“Деревья стоят высоченные, только не такие, как в нагих лесах, а каменные. Которые мраморные, которые из змеевика-камня.. Ну, всякие… Только живые, с сучьями, с листочками. От ветру-то покачиваются и голк дают, как галечками кто подбрасывает кто подбрасывает. Понизу трава, тоже каменная. Лазоревая, красная… разная… Солнышка не видно, а светло как перед закатом. Промеж деревьев змейки золотенькие трепыхаются, как пляшут. От них и свет идет”. (“Каменный цветок”)</w:t>
      </w:r>
    </w:p>
    <w:p w:rsidR="00DB59F1" w:rsidRPr="00DB59F1" w:rsidRDefault="00DB59F1" w:rsidP="00DB59F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B59F1">
        <w:rPr>
          <w:sz w:val="28"/>
          <w:szCs w:val="28"/>
        </w:rPr>
        <w:t>“Выбрался на какой-то ложок. Посредине место пониже. Тут трава растет – горчик да метлика. А с боков взгорочки, а на них сосна жаровая. Вовсе, значит, сухое место пошло. Одно плохо – не знает Илья, куда дальше идти. Сколько раз по этим места бывал, а такого ложочка не видывал. Шел-шел, видит – на полянке окошко круглое, а в нем вода, как в ключе, только дна не видно. Вода будто чистая, только сверху синенькой тенеткой подернулась и посредине паучок сидит, тоже синий”. (“Синюшкин колодец”)</w:t>
      </w:r>
    </w:p>
    <w:p w:rsidR="00DB59F1" w:rsidRPr="0047005E" w:rsidRDefault="00DB59F1" w:rsidP="00DB59F1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B59F1">
        <w:rPr>
          <w:sz w:val="28"/>
          <w:szCs w:val="28"/>
        </w:rPr>
        <w:t>“Костер-то потух, а на полянке светло стало. Только свет не такой, как от солнышка, а какой-то другой, и холодом потянуло. Дошел змей до Рябиновки и полез в воду, а вода сразу и замерзла по ту и по другую сторону”.(“Про великого Полоза”)</w:t>
      </w:r>
    </w:p>
    <w:sectPr w:rsidR="00DB59F1" w:rsidRPr="0047005E" w:rsidSect="009F3D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44" w:rsidRDefault="00D90744" w:rsidP="00F21CF6">
      <w:pPr>
        <w:spacing w:after="0" w:line="240" w:lineRule="auto"/>
      </w:pPr>
      <w:r>
        <w:separator/>
      </w:r>
    </w:p>
  </w:endnote>
  <w:endnote w:type="continuationSeparator" w:id="1">
    <w:p w:rsidR="00D90744" w:rsidRDefault="00D90744" w:rsidP="00F2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232"/>
      <w:docPartObj>
        <w:docPartGallery w:val="Page Numbers (Bottom of Page)"/>
        <w:docPartUnique/>
      </w:docPartObj>
    </w:sdtPr>
    <w:sdtContent>
      <w:p w:rsidR="00F21CF6" w:rsidRDefault="00F21CF6">
        <w:pPr>
          <w:pStyle w:val="a6"/>
          <w:jc w:val="right"/>
        </w:pPr>
        <w:fldSimple w:instr=" PAGE   \* MERGEFORMAT ">
          <w:r w:rsidR="00DB59F1">
            <w:rPr>
              <w:noProof/>
            </w:rPr>
            <w:t>4</w:t>
          </w:r>
        </w:fldSimple>
      </w:p>
    </w:sdtContent>
  </w:sdt>
  <w:p w:rsidR="00F21CF6" w:rsidRDefault="00F21C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44" w:rsidRDefault="00D90744" w:rsidP="00F21CF6">
      <w:pPr>
        <w:spacing w:after="0" w:line="240" w:lineRule="auto"/>
      </w:pPr>
      <w:r>
        <w:separator/>
      </w:r>
    </w:p>
  </w:footnote>
  <w:footnote w:type="continuationSeparator" w:id="1">
    <w:p w:rsidR="00D90744" w:rsidRDefault="00D90744" w:rsidP="00F21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A74"/>
    <w:multiLevelType w:val="hybridMultilevel"/>
    <w:tmpl w:val="09BA9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1D5E0A"/>
    <w:multiLevelType w:val="hybridMultilevel"/>
    <w:tmpl w:val="C2721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1C2EB0"/>
    <w:multiLevelType w:val="hybridMultilevel"/>
    <w:tmpl w:val="0A442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7F30"/>
    <w:multiLevelType w:val="hybridMultilevel"/>
    <w:tmpl w:val="657A5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A6109"/>
    <w:multiLevelType w:val="hybridMultilevel"/>
    <w:tmpl w:val="100E3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F7660"/>
    <w:multiLevelType w:val="hybridMultilevel"/>
    <w:tmpl w:val="4626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7620E"/>
    <w:multiLevelType w:val="hybridMultilevel"/>
    <w:tmpl w:val="DACE9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63977"/>
    <w:multiLevelType w:val="hybridMultilevel"/>
    <w:tmpl w:val="E6AAB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F6C0B"/>
    <w:multiLevelType w:val="hybridMultilevel"/>
    <w:tmpl w:val="75104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7B2879"/>
    <w:multiLevelType w:val="hybridMultilevel"/>
    <w:tmpl w:val="B240E7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27E57"/>
    <w:multiLevelType w:val="hybridMultilevel"/>
    <w:tmpl w:val="5C267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1C5"/>
    <w:rsid w:val="0012077D"/>
    <w:rsid w:val="001807BD"/>
    <w:rsid w:val="00245CF9"/>
    <w:rsid w:val="002657F3"/>
    <w:rsid w:val="0047005E"/>
    <w:rsid w:val="0047536D"/>
    <w:rsid w:val="004C7F33"/>
    <w:rsid w:val="004E428C"/>
    <w:rsid w:val="005A01C5"/>
    <w:rsid w:val="00685CD0"/>
    <w:rsid w:val="006A03F8"/>
    <w:rsid w:val="007458F5"/>
    <w:rsid w:val="00786EBF"/>
    <w:rsid w:val="007975A0"/>
    <w:rsid w:val="007A62C2"/>
    <w:rsid w:val="007D42D5"/>
    <w:rsid w:val="007F5648"/>
    <w:rsid w:val="00812C92"/>
    <w:rsid w:val="00876EE9"/>
    <w:rsid w:val="009918EC"/>
    <w:rsid w:val="009C0F96"/>
    <w:rsid w:val="009F2347"/>
    <w:rsid w:val="009F3D3D"/>
    <w:rsid w:val="00A02E20"/>
    <w:rsid w:val="00B042A4"/>
    <w:rsid w:val="00B2768E"/>
    <w:rsid w:val="00B32CE6"/>
    <w:rsid w:val="00BC1D76"/>
    <w:rsid w:val="00BD1858"/>
    <w:rsid w:val="00C43443"/>
    <w:rsid w:val="00D90744"/>
    <w:rsid w:val="00DB3032"/>
    <w:rsid w:val="00DB59F1"/>
    <w:rsid w:val="00DF2871"/>
    <w:rsid w:val="00E15968"/>
    <w:rsid w:val="00E93906"/>
    <w:rsid w:val="00EB295B"/>
    <w:rsid w:val="00F21CF6"/>
    <w:rsid w:val="00FF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2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1CF6"/>
  </w:style>
  <w:style w:type="paragraph" w:styleId="a6">
    <w:name w:val="footer"/>
    <w:basedOn w:val="a"/>
    <w:link w:val="a7"/>
    <w:uiPriority w:val="99"/>
    <w:unhideWhenUsed/>
    <w:rsid w:val="00F2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BEF1-81BD-48D1-916E-D926B072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34</cp:revision>
  <dcterms:created xsi:type="dcterms:W3CDTF">2009-04-09T09:43:00Z</dcterms:created>
  <dcterms:modified xsi:type="dcterms:W3CDTF">2009-04-09T11:07:00Z</dcterms:modified>
</cp:coreProperties>
</file>