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CellSpacing w:w="15" w:type="dxa"/>
        <w:tblInd w:w="-806" w:type="dxa"/>
        <w:tblCellMar>
          <w:top w:w="15" w:type="dxa"/>
          <w:left w:w="15" w:type="dxa"/>
          <w:bottom w:w="15" w:type="dxa"/>
          <w:right w:w="15" w:type="dxa"/>
        </w:tblCellMar>
        <w:tblLook w:val="04A0" w:firstRow="1" w:lastRow="0" w:firstColumn="1" w:lastColumn="0" w:noHBand="0" w:noVBand="1"/>
      </w:tblPr>
      <w:tblGrid>
        <w:gridCol w:w="10490"/>
      </w:tblGrid>
      <w:tr w:rsidR="007930ED" w:rsidRPr="007930ED" w:rsidTr="007930ED">
        <w:trPr>
          <w:tblCellSpacing w:w="15" w:type="dxa"/>
        </w:trPr>
        <w:tc>
          <w:tcPr>
            <w:tcW w:w="10430" w:type="dxa"/>
            <w:vAlign w:val="center"/>
            <w:hideMark/>
          </w:tcPr>
          <w:p w:rsidR="007930ED" w:rsidRPr="007930ED" w:rsidRDefault="007930ED" w:rsidP="007930E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930ED">
              <w:rPr>
                <w:rFonts w:ascii="Times New Roman" w:eastAsia="Times New Roman" w:hAnsi="Times New Roman" w:cs="Times New Roman"/>
                <w:b/>
                <w:bCs/>
                <w:sz w:val="28"/>
                <w:szCs w:val="28"/>
                <w:lang w:eastAsia="ru-RU"/>
              </w:rPr>
              <w:t>ФЕДЕРАЛЬНЫЙ  КОНСТИТУЦИОННЫЙ  ЗАКОН</w:t>
            </w:r>
            <w:r w:rsidRPr="007930ED">
              <w:rPr>
                <w:rFonts w:ascii="Times New Roman" w:eastAsia="Times New Roman" w:hAnsi="Times New Roman" w:cs="Times New Roman"/>
                <w:b/>
                <w:bCs/>
                <w:sz w:val="28"/>
                <w:szCs w:val="28"/>
                <w:lang w:eastAsia="ru-RU"/>
              </w:rPr>
              <w:br/>
              <w:t>РОССИЙСКОЙ  ФЕДЕРАЦИИ</w:t>
            </w:r>
            <w:bookmarkStart w:id="0" w:name="_GoBack"/>
            <w:bookmarkEnd w:id="0"/>
            <w:r w:rsidRPr="007930ED">
              <w:rPr>
                <w:rFonts w:ascii="Times New Roman" w:eastAsia="Times New Roman" w:hAnsi="Times New Roman" w:cs="Times New Roman"/>
                <w:b/>
                <w:bCs/>
                <w:sz w:val="28"/>
                <w:szCs w:val="28"/>
                <w:lang w:eastAsia="ru-RU"/>
              </w:rPr>
              <w:br/>
              <w:t> </w:t>
            </w:r>
            <w:r w:rsidRPr="007930ED">
              <w:rPr>
                <w:rFonts w:ascii="Times New Roman" w:eastAsia="Times New Roman" w:hAnsi="Times New Roman" w:cs="Times New Roman"/>
                <w:b/>
                <w:bCs/>
                <w:sz w:val="28"/>
                <w:szCs w:val="28"/>
                <w:lang w:eastAsia="ru-RU"/>
              </w:rPr>
              <w:br/>
              <w:t>О Государственном флаге Российской Федерации</w:t>
            </w:r>
            <w:r w:rsidRPr="007930ED">
              <w:rPr>
                <w:rFonts w:ascii="Times New Roman" w:eastAsia="Times New Roman" w:hAnsi="Times New Roman" w:cs="Times New Roman"/>
                <w:b/>
                <w:bCs/>
                <w:sz w:val="28"/>
                <w:szCs w:val="28"/>
                <w:lang w:eastAsia="ru-RU"/>
              </w:rPr>
              <w:br/>
            </w:r>
          </w:p>
          <w:tbl>
            <w:tblPr>
              <w:tblW w:w="4500" w:type="pct"/>
              <w:jc w:val="center"/>
              <w:tblCellSpacing w:w="0" w:type="dxa"/>
              <w:tblCellMar>
                <w:left w:w="0" w:type="dxa"/>
                <w:right w:w="0" w:type="dxa"/>
              </w:tblCellMar>
              <w:tblLook w:val="04A0" w:firstRow="1" w:lastRow="0" w:firstColumn="1" w:lastColumn="0" w:noHBand="0" w:noVBand="1"/>
            </w:tblPr>
            <w:tblGrid>
              <w:gridCol w:w="5693"/>
              <w:gridCol w:w="3667"/>
            </w:tblGrid>
            <w:tr w:rsidR="007930ED" w:rsidRPr="007930ED">
              <w:trPr>
                <w:tblCellSpacing w:w="0" w:type="dxa"/>
                <w:jc w:val="center"/>
              </w:trPr>
              <w:tc>
                <w:tcPr>
                  <w:tcW w:w="0" w:type="auto"/>
                  <w:vAlign w:val="center"/>
                  <w:hideMark/>
                </w:tcPr>
                <w:p w:rsidR="007930ED" w:rsidRPr="007930ED" w:rsidRDefault="007930ED" w:rsidP="007930ED">
                  <w:pPr>
                    <w:spacing w:after="0" w:line="240" w:lineRule="auto"/>
                    <w:jc w:val="both"/>
                    <w:rPr>
                      <w:rFonts w:ascii="Times New Roman" w:eastAsia="Times New Roman" w:hAnsi="Times New Roman" w:cs="Times New Roman"/>
                      <w:sz w:val="28"/>
                      <w:szCs w:val="28"/>
                      <w:lang w:eastAsia="ru-RU"/>
                    </w:rPr>
                  </w:pPr>
                  <w:proofErr w:type="gramStart"/>
                  <w:r w:rsidRPr="007930ED">
                    <w:rPr>
                      <w:rFonts w:ascii="Times New Roman" w:eastAsia="Times New Roman" w:hAnsi="Times New Roman" w:cs="Times New Roman"/>
                      <w:sz w:val="28"/>
                      <w:szCs w:val="28"/>
                      <w:lang w:eastAsia="ru-RU"/>
                    </w:rPr>
                    <w:t>Принят</w:t>
                  </w:r>
                  <w:proofErr w:type="gramEnd"/>
                  <w:r w:rsidRPr="007930ED">
                    <w:rPr>
                      <w:rFonts w:ascii="Times New Roman" w:eastAsia="Times New Roman" w:hAnsi="Times New Roman" w:cs="Times New Roman"/>
                      <w:sz w:val="28"/>
                      <w:szCs w:val="28"/>
                      <w:lang w:eastAsia="ru-RU"/>
                    </w:rPr>
                    <w:t xml:space="preserve"> Государственной Думой</w:t>
                  </w:r>
                </w:p>
              </w:tc>
              <w:tc>
                <w:tcPr>
                  <w:tcW w:w="0" w:type="auto"/>
                  <w:vAlign w:val="center"/>
                  <w:hideMark/>
                </w:tcPr>
                <w:p w:rsidR="007930ED" w:rsidRPr="007930ED" w:rsidRDefault="007930ED" w:rsidP="007930ED">
                  <w:pPr>
                    <w:spacing w:after="0"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sz w:val="28"/>
                      <w:szCs w:val="28"/>
                      <w:lang w:eastAsia="ru-RU"/>
                    </w:rPr>
                    <w:t>8 декабря 2000 года</w:t>
                  </w:r>
                </w:p>
              </w:tc>
            </w:tr>
            <w:tr w:rsidR="007930ED" w:rsidRPr="007930ED">
              <w:trPr>
                <w:tblCellSpacing w:w="0" w:type="dxa"/>
                <w:jc w:val="center"/>
              </w:trPr>
              <w:tc>
                <w:tcPr>
                  <w:tcW w:w="0" w:type="auto"/>
                  <w:vAlign w:val="center"/>
                  <w:hideMark/>
                </w:tcPr>
                <w:p w:rsidR="007930ED" w:rsidRPr="007930ED" w:rsidRDefault="007930ED" w:rsidP="007930ED">
                  <w:pPr>
                    <w:spacing w:after="0" w:line="240" w:lineRule="auto"/>
                    <w:jc w:val="both"/>
                    <w:rPr>
                      <w:rFonts w:ascii="Times New Roman" w:eastAsia="Times New Roman" w:hAnsi="Times New Roman" w:cs="Times New Roman"/>
                      <w:sz w:val="28"/>
                      <w:szCs w:val="28"/>
                      <w:lang w:eastAsia="ru-RU"/>
                    </w:rPr>
                  </w:pPr>
                  <w:proofErr w:type="gramStart"/>
                  <w:r w:rsidRPr="007930ED">
                    <w:rPr>
                      <w:rFonts w:ascii="Times New Roman" w:eastAsia="Times New Roman" w:hAnsi="Times New Roman" w:cs="Times New Roman"/>
                      <w:sz w:val="28"/>
                      <w:szCs w:val="28"/>
                      <w:lang w:eastAsia="ru-RU"/>
                    </w:rPr>
                    <w:t>Одобрен</w:t>
                  </w:r>
                  <w:proofErr w:type="gramEnd"/>
                  <w:r w:rsidRPr="007930ED">
                    <w:rPr>
                      <w:rFonts w:ascii="Times New Roman" w:eastAsia="Times New Roman" w:hAnsi="Times New Roman" w:cs="Times New Roman"/>
                      <w:sz w:val="28"/>
                      <w:szCs w:val="28"/>
                      <w:lang w:eastAsia="ru-RU"/>
                    </w:rPr>
                    <w:t xml:space="preserve"> Советом Федерации</w:t>
                  </w:r>
                </w:p>
              </w:tc>
              <w:tc>
                <w:tcPr>
                  <w:tcW w:w="0" w:type="auto"/>
                  <w:vAlign w:val="center"/>
                  <w:hideMark/>
                </w:tcPr>
                <w:p w:rsidR="007930ED" w:rsidRPr="007930ED" w:rsidRDefault="007930ED" w:rsidP="007930ED">
                  <w:pPr>
                    <w:spacing w:after="0"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sz w:val="28"/>
                      <w:szCs w:val="28"/>
                      <w:lang w:eastAsia="ru-RU"/>
                    </w:rPr>
                    <w:t>20 декабря 2000 года</w:t>
                  </w:r>
                </w:p>
              </w:tc>
            </w:tr>
          </w:tbl>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1FF20811" wp14:editId="232C3E6F">
                  <wp:extent cx="142875" cy="190500"/>
                  <wp:effectExtent l="0" t="0" r="0" b="0"/>
                  <wp:docPr id="46" name="Рисунок 4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Настоящим Федеральным конституционным законом устанавливаются Государственный флаг Российской Федерации, его описание и порядок официального использования.</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7363DC06" wp14:editId="58FCB8C1">
                  <wp:extent cx="142875" cy="9525"/>
                  <wp:effectExtent l="0" t="0" r="0" b="0"/>
                  <wp:docPr id="45" name="Рисунок 4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1.</w:t>
            </w:r>
            <w:r w:rsidRPr="007930ED">
              <w:rPr>
                <w:rFonts w:ascii="Times New Roman" w:eastAsia="Times New Roman" w:hAnsi="Times New Roman" w:cs="Times New Roman"/>
                <w:sz w:val="28"/>
                <w:szCs w:val="28"/>
                <w:lang w:eastAsia="ru-RU"/>
              </w:rPr>
              <w:t xml:space="preserve"> Государственный флаг Российской Федерации является официальным государственным символом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7248B793" wp14:editId="6AB77F15">
                  <wp:extent cx="142875" cy="190500"/>
                  <wp:effectExtent l="0" t="0" r="0" b="0"/>
                  <wp:docPr id="44" name="Рисунок 4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7930ED">
              <w:rPr>
                <w:rFonts w:ascii="Times New Roman" w:eastAsia="Times New Roman" w:hAnsi="Times New Roman" w:cs="Times New Roman"/>
                <w:sz w:val="28"/>
                <w:szCs w:val="28"/>
                <w:lang w:eastAsia="ru-RU"/>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7930ED">
              <w:rPr>
                <w:rFonts w:ascii="Times New Roman" w:eastAsia="Times New Roman" w:hAnsi="Times New Roman" w:cs="Times New Roman"/>
                <w:sz w:val="28"/>
                <w:szCs w:val="28"/>
                <w:lang w:eastAsia="ru-RU"/>
              </w:rPr>
              <w:t xml:space="preserve"> Отношение ширины флага к его длине 2:3.</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1C932C10" wp14:editId="550E16B6">
                  <wp:extent cx="142875" cy="190500"/>
                  <wp:effectExtent l="0" t="0" r="0" b="0"/>
                  <wp:docPr id="43" name="Рисунок 4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 xml:space="preserve">Многоцветный </w:t>
            </w:r>
            <w:hyperlink r:id="rId7" w:history="1">
              <w:r w:rsidRPr="007930ED">
                <w:rPr>
                  <w:rFonts w:ascii="Times New Roman" w:eastAsia="Times New Roman" w:hAnsi="Times New Roman" w:cs="Times New Roman"/>
                  <w:color w:val="0000FF"/>
                  <w:sz w:val="28"/>
                  <w:szCs w:val="28"/>
                  <w:u w:val="single"/>
                  <w:lang w:eastAsia="ru-RU"/>
                </w:rPr>
                <w:t>рисунок</w:t>
              </w:r>
            </w:hyperlink>
            <w:r w:rsidRPr="007930ED">
              <w:rPr>
                <w:rFonts w:ascii="Times New Roman" w:eastAsia="Times New Roman" w:hAnsi="Times New Roman" w:cs="Times New Roman"/>
                <w:sz w:val="28"/>
                <w:szCs w:val="28"/>
                <w:lang w:eastAsia="ru-RU"/>
              </w:rPr>
              <w:t xml:space="preserve"> Государственного флага Российской Федерации помещен в приложении к настоящему Федеральному конституционному закону.</w:t>
            </w:r>
          </w:p>
          <w:p w:rsidR="007930ED" w:rsidRPr="007930ED" w:rsidRDefault="007930ED" w:rsidP="007930ED">
            <w:pPr>
              <w:spacing w:before="100" w:beforeAutospacing="1" w:after="100" w:afterAutospacing="1" w:line="240" w:lineRule="auto"/>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188A271A" wp14:editId="070AC1E7">
                  <wp:extent cx="142875" cy="9525"/>
                  <wp:effectExtent l="0" t="0" r="0" b="0"/>
                  <wp:docPr id="42" name="Рисунок 4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2.</w:t>
            </w:r>
            <w:r w:rsidRPr="007930ED">
              <w:rPr>
                <w:rFonts w:ascii="Times New Roman" w:eastAsia="Times New Roman" w:hAnsi="Times New Roman" w:cs="Times New Roman"/>
                <w:sz w:val="28"/>
                <w:szCs w:val="28"/>
                <w:lang w:eastAsia="ru-RU"/>
              </w:rPr>
              <w:t xml:space="preserve"> Государственный флаг Российской Федерации поднят постоянно на зданиях:</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7D11AE01" wp14:editId="2A4D63D6">
                  <wp:extent cx="142875" cy="190500"/>
                  <wp:effectExtent l="0" t="0" r="0" b="0"/>
                  <wp:docPr id="41" name="Рисунок 4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7930ED">
              <w:rPr>
                <w:rFonts w:ascii="Times New Roman" w:eastAsia="Times New Roman" w:hAnsi="Times New Roman" w:cs="Times New Roman"/>
                <w:sz w:val="28"/>
                <w:szCs w:val="28"/>
                <w:lang w:eastAsia="ru-RU"/>
              </w:rPr>
              <w:t>Администрации Президента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077F8B9B" wp14:editId="431B73C1">
                  <wp:extent cx="142875" cy="190500"/>
                  <wp:effectExtent l="0" t="0" r="0" b="0"/>
                  <wp:docPr id="40" name="Рисунок 4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Совета Федерации Федерального Собрания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0F3497A9" wp14:editId="6FAAEFCE">
                  <wp:extent cx="142875" cy="190500"/>
                  <wp:effectExtent l="0" t="0" r="0" b="0"/>
                  <wp:docPr id="39" name="Рисунок 3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Государственной Думы Федерального Собрания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0BBEA1A2" wp14:editId="2B4B77A1">
                  <wp:extent cx="142875" cy="190500"/>
                  <wp:effectExtent l="0" t="0" r="0" b="0"/>
                  <wp:docPr id="38" name="Рисунок 3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Правительства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6B0FD0FA" wp14:editId="58D1079F">
                  <wp:extent cx="142875" cy="190500"/>
                  <wp:effectExtent l="0" t="0" r="0" b="0"/>
                  <wp:docPr id="37" name="Рисунок 3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Конституционного Суда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661E41E4" wp14:editId="31D2AD95">
                  <wp:extent cx="142875" cy="190500"/>
                  <wp:effectExtent l="0" t="0" r="0" b="0"/>
                  <wp:docPr id="36" name="Рисунок 3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Верховного Суда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7A59FA3A" wp14:editId="68E17FC0">
                  <wp:extent cx="142875" cy="190500"/>
                  <wp:effectExtent l="0" t="0" r="0" b="0"/>
                  <wp:docPr id="35" name="Рисунок 3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Высшего Арбитражного Суда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2DEECC2E" wp14:editId="3D1BDBF9">
                  <wp:extent cx="142875" cy="190500"/>
                  <wp:effectExtent l="0" t="0" r="0" b="0"/>
                  <wp:docPr id="34" name="Рисунок 3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Генеральной прокуратуры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70D2C26F" wp14:editId="607A1A80">
                  <wp:extent cx="142875" cy="190500"/>
                  <wp:effectExtent l="0" t="0" r="0" b="0"/>
                  <wp:docPr id="33" name="Рисунок 3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Центрального банка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47579C35" wp14:editId="071072D3">
                  <wp:extent cx="142875" cy="190500"/>
                  <wp:effectExtent l="0" t="0" r="0" b="0"/>
                  <wp:docPr id="32" name="Рисунок 3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Счетной палаты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1D11CCC4" wp14:editId="4EE932F3">
                  <wp:extent cx="142875" cy="190500"/>
                  <wp:effectExtent l="0" t="0" r="0" b="0"/>
                  <wp:docPr id="31" name="Рисунок 3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резиденции Уполномоченного по правам человека в Российской Федерации;</w:t>
            </w:r>
            <w:proofErr w:type="gramEnd"/>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63547382" wp14:editId="39E03D42">
                  <wp:extent cx="142875" cy="190500"/>
                  <wp:effectExtent l="0" t="0" r="0" b="0"/>
                  <wp:docPr id="30" name="Рисунок 3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Центральной избирательной комиссии Российской Федерации.</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6A9AF08E" wp14:editId="550B60C9">
                  <wp:extent cx="142875" cy="9525"/>
                  <wp:effectExtent l="0" t="0" r="0" b="0"/>
                  <wp:docPr id="29" name="Рисунок 2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Государственный флаг Российской Федерации поднят постоянно (один или вместе с соответствующими флагами) на зданиях федеральных органов исполнительной власти, на резиденциях полномочных представителей Президента Российской Федерации в федеральных округах, а также на зданиях органов государственной власти субъектов Российской Федерации.</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308CD9C2" wp14:editId="268AC00B">
                  <wp:extent cx="142875" cy="9525"/>
                  <wp:effectExtent l="0" t="0" r="0" b="0"/>
                  <wp:docPr id="28" name="Рисунок 2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3.</w:t>
            </w:r>
            <w:r w:rsidRPr="007930ED">
              <w:rPr>
                <w:rFonts w:ascii="Times New Roman" w:eastAsia="Times New Roman" w:hAnsi="Times New Roman" w:cs="Times New Roman"/>
                <w:sz w:val="28"/>
                <w:szCs w:val="28"/>
                <w:lang w:eastAsia="ru-RU"/>
              </w:rPr>
              <w:t xml:space="preserve"> Государственный флаг Российской Федерации вывешивается на зданиях (либо поднимается на мачтах, флагштоках) органов местного самоуправления,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33F6344C" wp14:editId="07411A56">
                  <wp:extent cx="142875" cy="190500"/>
                  <wp:effectExtent l="0" t="0" r="0" b="0"/>
                  <wp:docPr id="27" name="Рисунок 2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7930ED">
              <w:rPr>
                <w:rFonts w:ascii="Times New Roman" w:eastAsia="Times New Roman" w:hAnsi="Times New Roman" w:cs="Times New Roman"/>
                <w:sz w:val="28"/>
                <w:szCs w:val="28"/>
                <w:lang w:eastAsia="ru-RU"/>
              </w:rPr>
              <w:t>Государственный флаг Российской Федерации поднимается на:</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lastRenderedPageBreak/>
              <w:drawing>
                <wp:inline distT="0" distB="0" distL="0" distR="0" wp14:anchorId="679BF6BC" wp14:editId="65556B8D">
                  <wp:extent cx="142875" cy="190500"/>
                  <wp:effectExtent l="0" t="0" r="0" b="0"/>
                  <wp:docPr id="26" name="Рисунок 2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 - в соответствии с нормами международного права, правилами дипломатического протокола и</w:t>
            </w:r>
            <w:proofErr w:type="gramEnd"/>
            <w:r w:rsidRPr="007930ED">
              <w:rPr>
                <w:rFonts w:ascii="Times New Roman" w:eastAsia="Times New Roman" w:hAnsi="Times New Roman" w:cs="Times New Roman"/>
                <w:sz w:val="28"/>
                <w:szCs w:val="28"/>
                <w:lang w:eastAsia="ru-RU"/>
              </w:rPr>
              <w:t xml:space="preserve"> традициями страны пребывания;</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190BF796" wp14:editId="7B25F687">
                  <wp:extent cx="142875" cy="190500"/>
                  <wp:effectExtent l="0" t="0" r="0" b="0"/>
                  <wp:docPr id="25" name="Рисунок 2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7930ED">
              <w:rPr>
                <w:rFonts w:ascii="Times New Roman" w:eastAsia="Times New Roman" w:hAnsi="Times New Roman" w:cs="Times New Roman"/>
                <w:sz w:val="28"/>
                <w:szCs w:val="28"/>
                <w:lang w:eastAsia="ru-RU"/>
              </w:rPr>
              <w:t>судах</w:t>
            </w:r>
            <w:proofErr w:type="gramEnd"/>
            <w:r w:rsidRPr="007930ED">
              <w:rPr>
                <w:rFonts w:ascii="Times New Roman" w:eastAsia="Times New Roman" w:hAnsi="Times New Roman" w:cs="Times New Roman"/>
                <w:sz w:val="28"/>
                <w:szCs w:val="28"/>
                <w:lang w:eastAsia="ru-RU"/>
              </w:rPr>
              <w:t>, внесенных в один из реестров судов Российской Федерации, - в качестве кормового флага;</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7A6F8C5B" wp14:editId="24686DE1">
                  <wp:extent cx="142875" cy="190500"/>
                  <wp:effectExtent l="0" t="0" r="0" b="0"/>
                  <wp:docPr id="24" name="Рисунок 2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буксирных судах, ведущих другие суда или плоты, - на носовом флагштоке или гафеле. Судно, плавающее под государственным или национальным флагом иностранного государства, должно при плавании во внутренних водах Российской Федерации либо во время стоянки в порту Российской Федерации в дополнении к своему флагу поднимать и нести в соответствии с международными морскими обычаями также Государственный флаг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554C1D17" wp14:editId="6404D8B7">
                  <wp:extent cx="142875" cy="190500"/>
                  <wp:effectExtent l="0" t="0" r="0" b="0"/>
                  <wp:docPr id="23" name="Рисунок 2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7930ED">
              <w:rPr>
                <w:rFonts w:ascii="Times New Roman" w:eastAsia="Times New Roman" w:hAnsi="Times New Roman" w:cs="Times New Roman"/>
                <w:sz w:val="28"/>
                <w:szCs w:val="28"/>
                <w:lang w:eastAsia="ru-RU"/>
              </w:rPr>
              <w:t>судах, зарегистрированных в реестре судов иностранного государства и предоставленных в пользование и во владение российскому фрахтователю по договору фрахтования судна без экипажа (</w:t>
            </w:r>
            <w:proofErr w:type="spellStart"/>
            <w:r w:rsidRPr="007930ED">
              <w:rPr>
                <w:rFonts w:ascii="Times New Roman" w:eastAsia="Times New Roman" w:hAnsi="Times New Roman" w:cs="Times New Roman"/>
                <w:sz w:val="28"/>
                <w:szCs w:val="28"/>
                <w:lang w:eastAsia="ru-RU"/>
              </w:rPr>
              <w:t>бербоут</w:t>
            </w:r>
            <w:proofErr w:type="spellEnd"/>
            <w:r w:rsidRPr="007930ED">
              <w:rPr>
                <w:rFonts w:ascii="Times New Roman" w:eastAsia="Times New Roman" w:hAnsi="Times New Roman" w:cs="Times New Roman"/>
                <w:sz w:val="28"/>
                <w:szCs w:val="28"/>
                <w:lang w:eastAsia="ru-RU"/>
              </w:rPr>
              <w:t>-чартеру), которым в соответствии с Кодексом торгового мореплавания Российской Федерации временно предоставлено право плавания под Государственным флагом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28FACAC2" wp14:editId="38414BFE">
                  <wp:extent cx="142875" cy="190500"/>
                  <wp:effectExtent l="0" t="0" r="0" b="0"/>
                  <wp:docPr id="22" name="Рисунок 2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военных кораблях и судах - в соответствии с Корабельным уставом;</w:t>
            </w:r>
            <w:proofErr w:type="gramEnd"/>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3C0D2F1B" wp14:editId="60D504DC">
                  <wp:extent cx="142875" cy="190500"/>
                  <wp:effectExtent l="0" t="0" r="0" b="0"/>
                  <wp:docPr id="21" name="Рисунок 2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 xml:space="preserve">вспомогательных </w:t>
            </w:r>
            <w:proofErr w:type="gramStart"/>
            <w:r w:rsidRPr="007930ED">
              <w:rPr>
                <w:rFonts w:ascii="Times New Roman" w:eastAsia="Times New Roman" w:hAnsi="Times New Roman" w:cs="Times New Roman"/>
                <w:sz w:val="28"/>
                <w:szCs w:val="28"/>
                <w:lang w:eastAsia="ru-RU"/>
              </w:rPr>
              <w:t>судах</w:t>
            </w:r>
            <w:proofErr w:type="gramEnd"/>
            <w:r w:rsidRPr="007930ED">
              <w:rPr>
                <w:rFonts w:ascii="Times New Roman" w:eastAsia="Times New Roman" w:hAnsi="Times New Roman" w:cs="Times New Roman"/>
                <w:sz w:val="28"/>
                <w:szCs w:val="28"/>
                <w:lang w:eastAsia="ru-RU"/>
              </w:rPr>
              <w:t xml:space="preserve"> Военно-Морского Флота, используемых как российские суда </w:t>
            </w:r>
            <w:proofErr w:type="spellStart"/>
            <w:r w:rsidRPr="007930ED">
              <w:rPr>
                <w:rFonts w:ascii="Times New Roman" w:eastAsia="Times New Roman" w:hAnsi="Times New Roman" w:cs="Times New Roman"/>
                <w:sz w:val="28"/>
                <w:szCs w:val="28"/>
                <w:lang w:eastAsia="ru-RU"/>
              </w:rPr>
              <w:t>загранплавания</w:t>
            </w:r>
            <w:proofErr w:type="spellEnd"/>
            <w:r w:rsidRPr="007930ED">
              <w:rPr>
                <w:rFonts w:ascii="Times New Roman" w:eastAsia="Times New Roman" w:hAnsi="Times New Roman" w:cs="Times New Roman"/>
                <w:sz w:val="28"/>
                <w:szCs w:val="28"/>
                <w:lang w:eastAsia="ru-RU"/>
              </w:rPr>
              <w:t xml:space="preserve"> для выполнения работ за пределами Российской Федерации, - в качестве кормового флага.</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672854E5" wp14:editId="114DC164">
                  <wp:extent cx="142875" cy="9525"/>
                  <wp:effectExtent l="0" t="0" r="0" b="0"/>
                  <wp:docPr id="20" name="Рисунок 2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4.</w:t>
            </w:r>
            <w:r w:rsidRPr="007930ED">
              <w:rPr>
                <w:rFonts w:ascii="Times New Roman" w:eastAsia="Times New Roman" w:hAnsi="Times New Roman" w:cs="Times New Roman"/>
                <w:sz w:val="28"/>
                <w:szCs w:val="28"/>
                <w:lang w:eastAsia="ru-RU"/>
              </w:rPr>
              <w:t xml:space="preserve"> Государственный флаг Российской Федерации установлен постоянно:</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6F00D7E4" wp14:editId="0E67395F">
                  <wp:extent cx="142875" cy="190500"/>
                  <wp:effectExtent l="0" t="0" r="0" b="0"/>
                  <wp:docPr id="19" name="Рисунок 1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 залах судебных заседаний;</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2910A896" wp14:editId="7F20495F">
                  <wp:extent cx="142875" cy="190500"/>
                  <wp:effectExtent l="0" t="0" r="0" b="0"/>
                  <wp:docPr id="18" name="Рисунок 1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7930ED">
              <w:rPr>
                <w:rFonts w:ascii="Times New Roman" w:eastAsia="Times New Roman" w:hAnsi="Times New Roman" w:cs="Times New Roman"/>
                <w:sz w:val="28"/>
                <w:szCs w:val="28"/>
                <w:lang w:eastAsia="ru-RU"/>
              </w:rPr>
              <w:t>в рабочем кабинете Президента Российской Федерации и в иных помещениях, предназначенных для проведения торжественных мероприятий (церемоний) с участием Президента Российской Федерации, 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w:t>
            </w:r>
            <w:proofErr w:type="gramEnd"/>
            <w:r w:rsidRPr="007930ED">
              <w:rPr>
                <w:rFonts w:ascii="Times New Roman" w:eastAsia="Times New Roman" w:hAnsi="Times New Roman" w:cs="Times New Roman"/>
                <w:sz w:val="28"/>
                <w:szCs w:val="28"/>
                <w:lang w:eastAsia="ru-RU"/>
              </w:rPr>
              <w:t xml:space="preserve">, </w:t>
            </w:r>
            <w:proofErr w:type="gramStart"/>
            <w:r w:rsidRPr="007930ED">
              <w:rPr>
                <w:rFonts w:ascii="Times New Roman" w:eastAsia="Times New Roman" w:hAnsi="Times New Roman" w:cs="Times New Roman"/>
                <w:sz w:val="28"/>
                <w:szCs w:val="28"/>
                <w:lang w:eastAsia="ru-RU"/>
              </w:rPr>
              <w:t>Председателя Верховного Суда Российской Федерации, Председателя Высшего Арбитражного Суда Российской Федерации, Генерального прокурора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а также руководителей органов государственной власти субъектов Российской Федерации, глав муниципальных образований, глав дипломатических</w:t>
            </w:r>
            <w:proofErr w:type="gramEnd"/>
            <w:r w:rsidRPr="007930ED">
              <w:rPr>
                <w:rFonts w:ascii="Times New Roman" w:eastAsia="Times New Roman" w:hAnsi="Times New Roman" w:cs="Times New Roman"/>
                <w:sz w:val="28"/>
                <w:szCs w:val="28"/>
                <w:lang w:eastAsia="ru-RU"/>
              </w:rPr>
              <w:t xml:space="preserve"> представительств, консульских учреждений и иных официальных представительств Российской </w:t>
            </w:r>
            <w:r w:rsidRPr="007930ED">
              <w:rPr>
                <w:rFonts w:ascii="Times New Roman" w:eastAsia="Times New Roman" w:hAnsi="Times New Roman" w:cs="Times New Roman"/>
                <w:sz w:val="28"/>
                <w:szCs w:val="28"/>
                <w:lang w:eastAsia="ru-RU"/>
              </w:rPr>
              <w:lastRenderedPageBreak/>
              <w:t>Федерации за пределами Российской Федерации, в том числе официальных представительств Российской Федерации при международных организациях.</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14ABBB46" wp14:editId="1B3C265A">
                  <wp:extent cx="142875" cy="9525"/>
                  <wp:effectExtent l="0" t="0" r="0" b="0"/>
                  <wp:docPr id="17" name="Рисунок 1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5.</w:t>
            </w:r>
            <w:r w:rsidRPr="007930ED">
              <w:rPr>
                <w:rFonts w:ascii="Times New Roman" w:eastAsia="Times New Roman" w:hAnsi="Times New Roman" w:cs="Times New Roman"/>
                <w:sz w:val="28"/>
                <w:szCs w:val="28"/>
                <w:lang w:eastAsia="ru-RU"/>
              </w:rPr>
              <w:t xml:space="preserve"> </w:t>
            </w:r>
            <w:proofErr w:type="gramStart"/>
            <w:r w:rsidRPr="007930ED">
              <w:rPr>
                <w:rFonts w:ascii="Times New Roman" w:eastAsia="Times New Roman" w:hAnsi="Times New Roman" w:cs="Times New Roman"/>
                <w:sz w:val="28"/>
                <w:szCs w:val="28"/>
                <w:lang w:eastAsia="ru-RU"/>
              </w:rPr>
              <w:t>Государственный флаг Российской Федерации размещается на транспортных средствах Президента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roofErr w:type="gramEnd"/>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6D980DD4" wp14:editId="7D5774A0">
                  <wp:extent cx="142875" cy="9525"/>
                  <wp:effectExtent l="0" t="0" r="0" b="0"/>
                  <wp:docPr id="16" name="Рисунок 1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6.</w:t>
            </w:r>
            <w:r w:rsidRPr="007930ED">
              <w:rPr>
                <w:rFonts w:ascii="Times New Roman" w:eastAsia="Times New Roman" w:hAnsi="Times New Roman" w:cs="Times New Roman"/>
                <w:sz w:val="28"/>
                <w:szCs w:val="28"/>
                <w:lang w:eastAsia="ru-RU"/>
              </w:rPr>
              <w:t xml:space="preserve">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1F220CA6" wp14:editId="784BECC8">
                  <wp:extent cx="142875" cy="190500"/>
                  <wp:effectExtent l="0" t="0" r="0" b="0"/>
                  <wp:docPr id="15" name="Рисунок 1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13C7A281" wp14:editId="6CB1ED6D">
                  <wp:extent cx="142875" cy="190500"/>
                  <wp:effectExtent l="0" t="0" r="0" b="0"/>
                  <wp:docPr id="14" name="Рисунок 1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Государственный флаг Российской Федерации ежедневно поднимается в местах постоянной дислокации воинских частей и отдельных подразделений Вооруженных Сил Российской Федерации, других войск и воинских формирований. Ритуал подъема Государственного флага Российской Федерации в воинских частях и отдельных подразделениях устанавливается Президентом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00EE6224" wp14:editId="5437B626">
                  <wp:extent cx="142875" cy="190500"/>
                  <wp:effectExtent l="0" t="0" r="0" b="0"/>
                  <wp:docPr id="13" name="Рисунок 1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Во всех случаях, предусмотренных общевоинскими уставами Вооруженных Сил Российской Федерации для выноса Боевого Знамени воинской части, одновременно выносится прикрепленный к древку Государственный флаг Российской Федерации. Порядок совместного выноса и размещения Государственного флага Российской Федерации и Боевого Знамени воинской части определяется Президентом Российской Федерации.</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7853BD0C" wp14:editId="3F887A95">
                  <wp:extent cx="142875" cy="9525"/>
                  <wp:effectExtent l="0" t="0" r="0" b="0"/>
                  <wp:docPr id="12" name="Рисунок 1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7.</w:t>
            </w:r>
            <w:r w:rsidRPr="007930ED">
              <w:rPr>
                <w:rFonts w:ascii="Times New Roman" w:eastAsia="Times New Roman" w:hAnsi="Times New Roman" w:cs="Times New Roman"/>
                <w:sz w:val="28"/>
                <w:szCs w:val="28"/>
                <w:lang w:eastAsia="ru-RU"/>
              </w:rPr>
              <w:t xml:space="preserve">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71D37E77" wp14:editId="59A7A15A">
                  <wp:extent cx="142875" cy="190500"/>
                  <wp:effectExtent l="0" t="0" r="0" b="0"/>
                  <wp:docPr id="11" name="Рисунок 1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Во время траурных церемоний, предусматривающих отдание воинских почестей умершему (погибшему) гражданину Российской Федерации, гроб с телом покойного накрывается полотнищем Государственного флага Российской Федерации. Перед погребением полотнище Государственного флага Российской Федерации сворачивается и передается родным (близким) покойного.</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0EE5D8EF" wp14:editId="22BFF722">
                  <wp:extent cx="142875" cy="9525"/>
                  <wp:effectExtent l="0" t="0" r="0" b="0"/>
                  <wp:docPr id="10" name="Рисунок 1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8.</w:t>
            </w:r>
            <w:r w:rsidRPr="007930ED">
              <w:rPr>
                <w:rFonts w:ascii="Times New Roman" w:eastAsia="Times New Roman" w:hAnsi="Times New Roman" w:cs="Times New Roman"/>
                <w:sz w:val="28"/>
                <w:szCs w:val="28"/>
                <w:lang w:eastAsia="ru-RU"/>
              </w:rPr>
              <w:t xml:space="preserve"> Флаги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Российской Федерации.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39789092" wp14:editId="614EF3E0">
                  <wp:extent cx="142875" cy="190500"/>
                  <wp:effectExtent l="0" t="0" r="0" b="0"/>
                  <wp:docPr id="9" name="Рисунок 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 xml:space="preserve">Государственный флаг Российской Федерации не может использоваться в качестве </w:t>
            </w:r>
            <w:r w:rsidRPr="007930ED">
              <w:rPr>
                <w:rFonts w:ascii="Times New Roman" w:eastAsia="Times New Roman" w:hAnsi="Times New Roman" w:cs="Times New Roman"/>
                <w:sz w:val="28"/>
                <w:szCs w:val="28"/>
                <w:lang w:eastAsia="ru-RU"/>
              </w:rPr>
              <w:lastRenderedPageBreak/>
              <w:t>геральдической основы флагов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2CEEB31D" wp14:editId="5C5A3819">
                  <wp:extent cx="142875" cy="190500"/>
                  <wp:effectExtent l="0" t="0" r="0" b="0"/>
                  <wp:docPr id="8" name="Рисунок 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0C270BC0" wp14:editId="50FA711B">
                  <wp:extent cx="142875" cy="190500"/>
                  <wp:effectExtent l="0" t="0" r="0" b="0"/>
                  <wp:docPr id="7" name="Рисунок 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32D20707" wp14:editId="3E6478CD">
                  <wp:extent cx="142875" cy="9525"/>
                  <wp:effectExtent l="0" t="0" r="0" b="0"/>
                  <wp:docPr id="6" name="Рисунок 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9.</w:t>
            </w:r>
            <w:r w:rsidRPr="007930ED">
              <w:rPr>
                <w:rFonts w:ascii="Times New Roman" w:eastAsia="Times New Roman" w:hAnsi="Times New Roman" w:cs="Times New Roman"/>
                <w:sz w:val="28"/>
                <w:szCs w:val="28"/>
                <w:lang w:eastAsia="ru-RU"/>
              </w:rPr>
              <w:t xml:space="preserve"> </w:t>
            </w:r>
            <w:proofErr w:type="gramStart"/>
            <w:r w:rsidRPr="007930ED">
              <w:rPr>
                <w:rFonts w:ascii="Times New Roman" w:eastAsia="Times New Roman" w:hAnsi="Times New Roman" w:cs="Times New Roman"/>
                <w:sz w:val="28"/>
                <w:szCs w:val="28"/>
                <w:lang w:eastAsia="ru-RU"/>
              </w:rPr>
              <w:t>Изображение Государственного флага Российской Федерации наносится на воздушные суда Российской Федерации, зарегистрированные в Государственном реестре гражданских воздушных судов Российской Федерации, на военно-транспортные воздушные суда, используемые для полетов за пределы Российской Федерации, а также на космические аппараты, запускаемые Российской Федерацией, в порядке, устанавливаемом Правительством Российской Федерации.</w:t>
            </w:r>
            <w:proofErr w:type="gramEnd"/>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2F7B2179" wp14:editId="21BFDFFF">
                  <wp:extent cx="142875" cy="190500"/>
                  <wp:effectExtent l="0" t="0" r="0" b="0"/>
                  <wp:docPr id="5" name="Рисунок 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7930ED">
              <w:rPr>
                <w:rFonts w:ascii="Times New Roman" w:eastAsia="Times New Roman" w:hAnsi="Times New Roman" w:cs="Times New Roman"/>
                <w:sz w:val="28"/>
                <w:szCs w:val="28"/>
                <w:lang w:eastAsia="ru-RU"/>
              </w:rPr>
              <w:t>Изображение Государственного флага Российской Федерации используется в качестве бортового отличительного знака кораблей, катеров и судов Пограничной службы Российской Федерации, а также в качестве знака государственной принадлежности скоростных судов, внесенных в Государственный судовой реестр Российской Федерации или судовой реестр Государственной речной судоходной инспекции, на которые выданы судовой патент, соответствующее судовое свидетельство или судовой билет.</w:t>
            </w:r>
            <w:proofErr w:type="gramEnd"/>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noProof/>
                <w:sz w:val="28"/>
                <w:szCs w:val="28"/>
                <w:lang w:eastAsia="ru-RU"/>
              </w:rPr>
              <w:drawing>
                <wp:inline distT="0" distB="0" distL="0" distR="0" wp14:anchorId="59010696" wp14:editId="1766973D">
                  <wp:extent cx="142875" cy="190500"/>
                  <wp:effectExtent l="0" t="0" r="0" b="0"/>
                  <wp:docPr id="4" name="Рисунок 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930ED">
              <w:rPr>
                <w:rFonts w:ascii="Times New Roman" w:eastAsia="Times New Roman" w:hAnsi="Times New Roman" w:cs="Times New Roman"/>
                <w:sz w:val="28"/>
                <w:szCs w:val="28"/>
                <w:lang w:eastAsia="ru-RU"/>
              </w:rPr>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p>
          <w:p w:rsidR="007930ED" w:rsidRPr="007930ED" w:rsidRDefault="007930ED" w:rsidP="007930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noProof/>
                <w:sz w:val="28"/>
                <w:szCs w:val="28"/>
                <w:lang w:eastAsia="ru-RU"/>
              </w:rPr>
              <w:drawing>
                <wp:inline distT="0" distB="0" distL="0" distR="0" wp14:anchorId="55C4C478" wp14:editId="78B20A1B">
                  <wp:extent cx="142875" cy="9525"/>
                  <wp:effectExtent l="0" t="0" r="0" b="0"/>
                  <wp:docPr id="3" name="Рисунок 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ov.ru/main/img/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7930ED">
              <w:rPr>
                <w:rFonts w:ascii="Times New Roman" w:eastAsia="Times New Roman" w:hAnsi="Times New Roman" w:cs="Times New Roman"/>
                <w:b/>
                <w:bCs/>
                <w:sz w:val="28"/>
                <w:szCs w:val="28"/>
                <w:lang w:eastAsia="ru-RU"/>
              </w:rPr>
              <w:t>Статья 10.</w:t>
            </w:r>
            <w:r w:rsidRPr="007930ED">
              <w:rPr>
                <w:rFonts w:ascii="Times New Roman" w:eastAsia="Times New Roman" w:hAnsi="Times New Roman" w:cs="Times New Roman"/>
                <w:sz w:val="28"/>
                <w:szCs w:val="28"/>
                <w:lang w:eastAsia="ru-RU"/>
              </w:rPr>
              <w:t xml:space="preserve"> Использование Государственного флага Российской Федерации с нарушением настоящего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7930ED" w:rsidRPr="007930ED" w:rsidRDefault="007930ED" w:rsidP="007930ED">
            <w:pPr>
              <w:pStyle w:val="a7"/>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930ED">
              <w:rPr>
                <w:rFonts w:ascii="Times New Roman" w:eastAsia="Times New Roman" w:hAnsi="Times New Roman" w:cs="Times New Roman"/>
                <w:b/>
                <w:bCs/>
                <w:sz w:val="28"/>
                <w:szCs w:val="28"/>
                <w:lang w:eastAsia="ru-RU"/>
              </w:rPr>
              <w:t>Статья 11.</w:t>
            </w:r>
            <w:r w:rsidRPr="007930ED">
              <w:rPr>
                <w:rFonts w:ascii="Times New Roman" w:eastAsia="Times New Roman" w:hAnsi="Times New Roman" w:cs="Times New Roman"/>
                <w:sz w:val="28"/>
                <w:szCs w:val="28"/>
                <w:lang w:eastAsia="ru-RU"/>
              </w:rPr>
              <w:t xml:space="preserve"> Настоящий Федеральный конституционный закон вступает в силу со дня его официального опубликования.</w:t>
            </w:r>
          </w:p>
          <w:p w:rsidR="007930ED" w:rsidRPr="007930ED" w:rsidRDefault="007930ED" w:rsidP="007930ED">
            <w:pPr>
              <w:pStyle w:val="a7"/>
              <w:numPr>
                <w:ilvl w:val="0"/>
                <w:numId w:val="1"/>
              </w:numPr>
              <w:spacing w:before="100" w:beforeAutospacing="1" w:after="100" w:afterAutospacing="1" w:line="240" w:lineRule="auto"/>
              <w:jc w:val="right"/>
              <w:rPr>
                <w:rFonts w:ascii="Times New Roman" w:eastAsia="Times New Roman" w:hAnsi="Times New Roman" w:cs="Times New Roman"/>
                <w:sz w:val="28"/>
                <w:szCs w:val="28"/>
                <w:lang w:eastAsia="ru-RU"/>
              </w:rPr>
            </w:pPr>
            <w:r w:rsidRPr="007930ED">
              <w:rPr>
                <w:rFonts w:ascii="Times New Roman" w:eastAsia="Times New Roman" w:hAnsi="Times New Roman" w:cs="Times New Roman"/>
                <w:sz w:val="28"/>
                <w:szCs w:val="28"/>
                <w:lang w:eastAsia="ru-RU"/>
              </w:rPr>
              <w:t>Президент Российской Федерации</w:t>
            </w:r>
            <w:r w:rsidRPr="007930ED">
              <w:rPr>
                <w:rFonts w:ascii="Times New Roman" w:eastAsia="Times New Roman" w:hAnsi="Times New Roman" w:cs="Times New Roman"/>
                <w:sz w:val="28"/>
                <w:szCs w:val="28"/>
                <w:lang w:eastAsia="ru-RU"/>
              </w:rPr>
              <w:br/>
            </w:r>
            <w:proofErr w:type="spellStart"/>
            <w:r w:rsidRPr="007930ED">
              <w:rPr>
                <w:rFonts w:ascii="Times New Roman" w:eastAsia="Times New Roman" w:hAnsi="Times New Roman" w:cs="Times New Roman"/>
                <w:sz w:val="28"/>
                <w:szCs w:val="28"/>
                <w:lang w:eastAsia="ru-RU"/>
              </w:rPr>
              <w:t>В.Путин</w:t>
            </w:r>
            <w:proofErr w:type="spellEnd"/>
          </w:p>
          <w:p w:rsidR="007930ED" w:rsidRPr="007930ED" w:rsidRDefault="007930ED" w:rsidP="007930ED">
            <w:pPr>
              <w:spacing w:before="100" w:beforeAutospacing="1" w:after="100" w:afterAutospacing="1" w:line="240" w:lineRule="auto"/>
              <w:rPr>
                <w:rFonts w:ascii="Times New Roman" w:eastAsia="Times New Roman" w:hAnsi="Times New Roman" w:cs="Times New Roman"/>
                <w:sz w:val="28"/>
                <w:szCs w:val="28"/>
                <w:lang w:eastAsia="ru-RU"/>
              </w:rPr>
            </w:pPr>
            <w:r w:rsidRPr="007930ED">
              <w:rPr>
                <w:rFonts w:ascii="Times New Roman" w:eastAsia="Times New Roman" w:hAnsi="Times New Roman" w:cs="Times New Roman"/>
                <w:sz w:val="28"/>
                <w:szCs w:val="28"/>
                <w:lang w:eastAsia="ru-RU"/>
              </w:rPr>
              <w:t>Москва, Кремль</w:t>
            </w:r>
            <w:r w:rsidRPr="007930ED">
              <w:rPr>
                <w:rFonts w:ascii="Times New Roman" w:eastAsia="Times New Roman" w:hAnsi="Times New Roman" w:cs="Times New Roman"/>
                <w:sz w:val="28"/>
                <w:szCs w:val="28"/>
                <w:lang w:eastAsia="ru-RU"/>
              </w:rPr>
              <w:br/>
              <w:t>25 декабря 2000 года</w:t>
            </w:r>
            <w:r w:rsidRPr="007930ED">
              <w:rPr>
                <w:rFonts w:ascii="Times New Roman" w:eastAsia="Times New Roman" w:hAnsi="Times New Roman" w:cs="Times New Roman"/>
                <w:sz w:val="28"/>
                <w:szCs w:val="28"/>
                <w:lang w:eastAsia="ru-RU"/>
              </w:rPr>
              <w:br/>
              <w:t>N</w:t>
            </w:r>
            <w:r w:rsidRPr="007930ED">
              <w:rPr>
                <w:rFonts w:ascii="Times New Roman" w:eastAsia="Times New Roman" w:hAnsi="Times New Roman" w:cs="Times New Roman"/>
                <w:sz w:val="28"/>
                <w:szCs w:val="28"/>
                <w:u w:val="single"/>
                <w:vertAlign w:val="superscript"/>
                <w:lang w:eastAsia="ru-RU"/>
              </w:rPr>
              <w:t>0</w:t>
            </w:r>
            <w:r w:rsidRPr="007930ED">
              <w:rPr>
                <w:rFonts w:ascii="Times New Roman" w:eastAsia="Times New Roman" w:hAnsi="Times New Roman" w:cs="Times New Roman"/>
                <w:sz w:val="28"/>
                <w:szCs w:val="28"/>
                <w:lang w:eastAsia="ru-RU"/>
              </w:rPr>
              <w:t> 1-ФКЗ</w:t>
            </w:r>
            <w:r w:rsidRPr="007930ED">
              <w:rPr>
                <w:rFonts w:ascii="Times New Roman" w:eastAsia="Times New Roman" w:hAnsi="Times New Roman" w:cs="Times New Roman"/>
                <w:sz w:val="28"/>
                <w:szCs w:val="28"/>
                <w:lang w:eastAsia="ru-RU"/>
              </w:rPr>
              <w:br/>
            </w:r>
            <w:r w:rsidRPr="007930ED">
              <w:rPr>
                <w:rFonts w:ascii="Times New Roman" w:eastAsia="Times New Roman" w:hAnsi="Times New Roman" w:cs="Times New Roman"/>
                <w:sz w:val="28"/>
                <w:szCs w:val="28"/>
                <w:lang w:eastAsia="ru-RU"/>
              </w:rPr>
              <w:lastRenderedPageBreak/>
              <w:t> </w:t>
            </w:r>
          </w:p>
        </w:tc>
      </w:tr>
    </w:tbl>
    <w:p w:rsidR="00ED0C34" w:rsidRPr="007930ED" w:rsidRDefault="00ED0C34" w:rsidP="007930ED">
      <w:pPr>
        <w:jc w:val="both"/>
        <w:rPr>
          <w:rFonts w:ascii="Times New Roman" w:hAnsi="Times New Roman" w:cs="Times New Roman"/>
          <w:sz w:val="28"/>
          <w:szCs w:val="28"/>
        </w:rPr>
      </w:pPr>
    </w:p>
    <w:sectPr w:rsidR="00ED0C34" w:rsidRPr="007930ED" w:rsidSect="007930ED">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http://www.gov.ru/main/img/blank.gif" style="width:.75pt;height:.75pt;visibility:visible;mso-wrap-style:square" o:bullet="t">
        <v:imagedata r:id="rId1" o:title="blank"/>
      </v:shape>
    </w:pict>
  </w:numPicBullet>
  <w:abstractNum w:abstractNumId="0">
    <w:nsid w:val="1C4D5F15"/>
    <w:multiLevelType w:val="hybridMultilevel"/>
    <w:tmpl w:val="C4F233E6"/>
    <w:lvl w:ilvl="0" w:tplc="8780E216">
      <w:start w:val="1"/>
      <w:numFmt w:val="bullet"/>
      <w:lvlText w:val=""/>
      <w:lvlPicBulletId w:val="0"/>
      <w:lvlJc w:val="left"/>
      <w:pPr>
        <w:tabs>
          <w:tab w:val="num" w:pos="720"/>
        </w:tabs>
        <w:ind w:left="720" w:hanging="360"/>
      </w:pPr>
      <w:rPr>
        <w:rFonts w:ascii="Symbol" w:hAnsi="Symbol" w:hint="default"/>
      </w:rPr>
    </w:lvl>
    <w:lvl w:ilvl="1" w:tplc="28B87E22" w:tentative="1">
      <w:start w:val="1"/>
      <w:numFmt w:val="bullet"/>
      <w:lvlText w:val=""/>
      <w:lvlJc w:val="left"/>
      <w:pPr>
        <w:tabs>
          <w:tab w:val="num" w:pos="1440"/>
        </w:tabs>
        <w:ind w:left="1440" w:hanging="360"/>
      </w:pPr>
      <w:rPr>
        <w:rFonts w:ascii="Symbol" w:hAnsi="Symbol" w:hint="default"/>
      </w:rPr>
    </w:lvl>
    <w:lvl w:ilvl="2" w:tplc="48B0F9F0" w:tentative="1">
      <w:start w:val="1"/>
      <w:numFmt w:val="bullet"/>
      <w:lvlText w:val=""/>
      <w:lvlJc w:val="left"/>
      <w:pPr>
        <w:tabs>
          <w:tab w:val="num" w:pos="2160"/>
        </w:tabs>
        <w:ind w:left="2160" w:hanging="360"/>
      </w:pPr>
      <w:rPr>
        <w:rFonts w:ascii="Symbol" w:hAnsi="Symbol" w:hint="default"/>
      </w:rPr>
    </w:lvl>
    <w:lvl w:ilvl="3" w:tplc="0C986DAC" w:tentative="1">
      <w:start w:val="1"/>
      <w:numFmt w:val="bullet"/>
      <w:lvlText w:val=""/>
      <w:lvlJc w:val="left"/>
      <w:pPr>
        <w:tabs>
          <w:tab w:val="num" w:pos="2880"/>
        </w:tabs>
        <w:ind w:left="2880" w:hanging="360"/>
      </w:pPr>
      <w:rPr>
        <w:rFonts w:ascii="Symbol" w:hAnsi="Symbol" w:hint="default"/>
      </w:rPr>
    </w:lvl>
    <w:lvl w:ilvl="4" w:tplc="01E2BAC2" w:tentative="1">
      <w:start w:val="1"/>
      <w:numFmt w:val="bullet"/>
      <w:lvlText w:val=""/>
      <w:lvlJc w:val="left"/>
      <w:pPr>
        <w:tabs>
          <w:tab w:val="num" w:pos="3600"/>
        </w:tabs>
        <w:ind w:left="3600" w:hanging="360"/>
      </w:pPr>
      <w:rPr>
        <w:rFonts w:ascii="Symbol" w:hAnsi="Symbol" w:hint="default"/>
      </w:rPr>
    </w:lvl>
    <w:lvl w:ilvl="5" w:tplc="1AB86EA8" w:tentative="1">
      <w:start w:val="1"/>
      <w:numFmt w:val="bullet"/>
      <w:lvlText w:val=""/>
      <w:lvlJc w:val="left"/>
      <w:pPr>
        <w:tabs>
          <w:tab w:val="num" w:pos="4320"/>
        </w:tabs>
        <w:ind w:left="4320" w:hanging="360"/>
      </w:pPr>
      <w:rPr>
        <w:rFonts w:ascii="Symbol" w:hAnsi="Symbol" w:hint="default"/>
      </w:rPr>
    </w:lvl>
    <w:lvl w:ilvl="6" w:tplc="7B7CBB82" w:tentative="1">
      <w:start w:val="1"/>
      <w:numFmt w:val="bullet"/>
      <w:lvlText w:val=""/>
      <w:lvlJc w:val="left"/>
      <w:pPr>
        <w:tabs>
          <w:tab w:val="num" w:pos="5040"/>
        </w:tabs>
        <w:ind w:left="5040" w:hanging="360"/>
      </w:pPr>
      <w:rPr>
        <w:rFonts w:ascii="Symbol" w:hAnsi="Symbol" w:hint="default"/>
      </w:rPr>
    </w:lvl>
    <w:lvl w:ilvl="7" w:tplc="0EE2563C" w:tentative="1">
      <w:start w:val="1"/>
      <w:numFmt w:val="bullet"/>
      <w:lvlText w:val=""/>
      <w:lvlJc w:val="left"/>
      <w:pPr>
        <w:tabs>
          <w:tab w:val="num" w:pos="5760"/>
        </w:tabs>
        <w:ind w:left="5760" w:hanging="360"/>
      </w:pPr>
      <w:rPr>
        <w:rFonts w:ascii="Symbol" w:hAnsi="Symbol" w:hint="default"/>
      </w:rPr>
    </w:lvl>
    <w:lvl w:ilvl="8" w:tplc="D696E2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ED"/>
    <w:rsid w:val="007930ED"/>
    <w:rsid w:val="00ED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30ED"/>
    <w:rPr>
      <w:color w:val="0000FF"/>
      <w:u w:val="single"/>
    </w:rPr>
  </w:style>
  <w:style w:type="paragraph" w:styleId="a5">
    <w:name w:val="Balloon Text"/>
    <w:basedOn w:val="a"/>
    <w:link w:val="a6"/>
    <w:uiPriority w:val="99"/>
    <w:semiHidden/>
    <w:unhideWhenUsed/>
    <w:rsid w:val="00793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0ED"/>
    <w:rPr>
      <w:rFonts w:ascii="Tahoma" w:hAnsi="Tahoma" w:cs="Tahoma"/>
      <w:sz w:val="16"/>
      <w:szCs w:val="16"/>
    </w:rPr>
  </w:style>
  <w:style w:type="paragraph" w:styleId="a7">
    <w:name w:val="List Paragraph"/>
    <w:basedOn w:val="a"/>
    <w:uiPriority w:val="34"/>
    <w:qFormat/>
    <w:rsid w:val="00793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30ED"/>
    <w:rPr>
      <w:color w:val="0000FF"/>
      <w:u w:val="single"/>
    </w:rPr>
  </w:style>
  <w:style w:type="paragraph" w:styleId="a5">
    <w:name w:val="Balloon Text"/>
    <w:basedOn w:val="a"/>
    <w:link w:val="a6"/>
    <w:uiPriority w:val="99"/>
    <w:semiHidden/>
    <w:unhideWhenUsed/>
    <w:rsid w:val="00793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0ED"/>
    <w:rPr>
      <w:rFonts w:ascii="Tahoma" w:hAnsi="Tahoma" w:cs="Tahoma"/>
      <w:sz w:val="16"/>
      <w:szCs w:val="16"/>
    </w:rPr>
  </w:style>
  <w:style w:type="paragraph" w:styleId="a7">
    <w:name w:val="List Paragraph"/>
    <w:basedOn w:val="a"/>
    <w:uiPriority w:val="34"/>
    <w:qFormat/>
    <w:rsid w:val="00793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ru/main/symbols/gsrf3_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2012-03-16T09:21:00Z</dcterms:created>
  <dcterms:modified xsi:type="dcterms:W3CDTF">2012-03-16T09:29:00Z</dcterms:modified>
</cp:coreProperties>
</file>