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90" w:rsidRPr="00133A58" w:rsidRDefault="00EF0490" w:rsidP="00133A58">
      <w:pPr>
        <w:jc w:val="center"/>
        <w:rPr>
          <w:b/>
          <w:sz w:val="28"/>
          <w:szCs w:val="28"/>
        </w:rPr>
      </w:pPr>
      <w:r w:rsidRPr="00133A58">
        <w:rPr>
          <w:b/>
          <w:sz w:val="28"/>
          <w:szCs w:val="28"/>
        </w:rPr>
        <w:t>Муниципальное общеобразовательное учреждение</w:t>
      </w:r>
    </w:p>
    <w:p w:rsidR="00EF0490" w:rsidRPr="00133A58" w:rsidRDefault="00EF0490" w:rsidP="00133A58">
      <w:pPr>
        <w:jc w:val="center"/>
        <w:rPr>
          <w:b/>
          <w:sz w:val="28"/>
          <w:szCs w:val="28"/>
        </w:rPr>
      </w:pPr>
      <w:r w:rsidRPr="00133A58">
        <w:rPr>
          <w:b/>
          <w:sz w:val="28"/>
          <w:szCs w:val="28"/>
        </w:rPr>
        <w:t xml:space="preserve">МОУ «СОШ имени </w:t>
      </w:r>
      <w:proofErr w:type="spellStart"/>
      <w:r w:rsidRPr="00133A58">
        <w:rPr>
          <w:b/>
          <w:sz w:val="28"/>
          <w:szCs w:val="28"/>
        </w:rPr>
        <w:t>А.П.Чехова</w:t>
      </w:r>
      <w:proofErr w:type="spellEnd"/>
      <w:r w:rsidRPr="00133A58">
        <w:rPr>
          <w:b/>
          <w:sz w:val="28"/>
          <w:szCs w:val="28"/>
        </w:rPr>
        <w:t>»</w:t>
      </w:r>
    </w:p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Pr="00133A58" w:rsidRDefault="00EF0490" w:rsidP="00133A58">
      <w:pPr>
        <w:jc w:val="center"/>
        <w:rPr>
          <w:sz w:val="48"/>
          <w:szCs w:val="48"/>
        </w:rPr>
      </w:pPr>
      <w:r w:rsidRPr="00133A58">
        <w:rPr>
          <w:sz w:val="48"/>
          <w:szCs w:val="48"/>
        </w:rPr>
        <w:t>Открытый урок по технологии</w:t>
      </w:r>
    </w:p>
    <w:p w:rsidR="00EF0490" w:rsidRPr="00133A58" w:rsidRDefault="00EF0490" w:rsidP="00133A58">
      <w:pPr>
        <w:jc w:val="center"/>
        <w:rPr>
          <w:sz w:val="48"/>
          <w:szCs w:val="48"/>
        </w:rPr>
      </w:pPr>
      <w:r w:rsidRPr="00133A58">
        <w:rPr>
          <w:sz w:val="48"/>
          <w:szCs w:val="48"/>
        </w:rPr>
        <w:t>в 7 классе по теме:</w:t>
      </w:r>
    </w:p>
    <w:p w:rsidR="00EF0490" w:rsidRPr="00133A58" w:rsidRDefault="00EF0490" w:rsidP="00133A58">
      <w:pPr>
        <w:jc w:val="center"/>
        <w:rPr>
          <w:b/>
          <w:sz w:val="48"/>
          <w:szCs w:val="48"/>
        </w:rPr>
      </w:pPr>
      <w:r w:rsidRPr="00133A58">
        <w:rPr>
          <w:b/>
          <w:sz w:val="48"/>
          <w:szCs w:val="48"/>
        </w:rPr>
        <w:t>«Виды и назначение токарных резцов».</w:t>
      </w:r>
    </w:p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133A58" w:rsidRDefault="00EF0490" w:rsidP="00133A58">
      <w:pPr>
        <w:jc w:val="right"/>
        <w:rPr>
          <w:b/>
          <w:sz w:val="28"/>
          <w:szCs w:val="28"/>
        </w:rPr>
      </w:pPr>
      <w:r>
        <w:t xml:space="preserve"> </w:t>
      </w:r>
      <w:r w:rsidRPr="00133A58">
        <w:rPr>
          <w:b/>
          <w:sz w:val="28"/>
          <w:szCs w:val="28"/>
        </w:rPr>
        <w:t>Учитель технологии</w:t>
      </w:r>
    </w:p>
    <w:p w:rsidR="00EF0490" w:rsidRPr="00133A58" w:rsidRDefault="00EF0490" w:rsidP="00133A58">
      <w:pPr>
        <w:jc w:val="right"/>
        <w:rPr>
          <w:b/>
          <w:sz w:val="28"/>
          <w:szCs w:val="28"/>
        </w:rPr>
      </w:pPr>
      <w:r w:rsidRPr="00133A58">
        <w:rPr>
          <w:b/>
          <w:sz w:val="28"/>
          <w:szCs w:val="28"/>
        </w:rPr>
        <w:t xml:space="preserve">Клименко Н.Ф.                                                      </w:t>
      </w:r>
    </w:p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133A58" w:rsidRDefault="00133A58" w:rsidP="0013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 xml:space="preserve">2011 </w:t>
      </w:r>
    </w:p>
    <w:p w:rsidR="00EF0490" w:rsidRPr="00133A58" w:rsidRDefault="00EF0490" w:rsidP="0013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«виды и назначение токарных резцов»</w:t>
      </w:r>
    </w:p>
    <w:p w:rsid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Цели урок</w:t>
      </w:r>
      <w:r w:rsidR="00133A58">
        <w:rPr>
          <w:rFonts w:ascii="Times New Roman" w:hAnsi="Times New Roman" w:cs="Times New Roman"/>
          <w:sz w:val="28"/>
          <w:szCs w:val="28"/>
        </w:rPr>
        <w:t>а: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1.     Закрепить знания по устройству токарно-винторезного (ТВ) станка и основными </w:t>
      </w:r>
      <w:r w:rsidR="00133A58">
        <w:rPr>
          <w:rFonts w:ascii="Times New Roman" w:hAnsi="Times New Roman" w:cs="Times New Roman"/>
          <w:sz w:val="28"/>
          <w:szCs w:val="28"/>
        </w:rPr>
        <w:t>приёмами управления ТВ станком;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2.   Познакомить с видами и назначением ТВ резцов и способом</w:t>
      </w:r>
      <w:r w:rsidR="00133A58">
        <w:rPr>
          <w:rFonts w:ascii="Times New Roman" w:hAnsi="Times New Roman" w:cs="Times New Roman"/>
          <w:sz w:val="28"/>
          <w:szCs w:val="28"/>
        </w:rPr>
        <w:t xml:space="preserve"> установки;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3. Создать условия для развития </w:t>
      </w:r>
      <w:proofErr w:type="spellStart"/>
      <w:r w:rsidRPr="00133A5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33A58">
        <w:rPr>
          <w:rFonts w:ascii="Times New Roman" w:hAnsi="Times New Roman" w:cs="Times New Roman"/>
          <w:sz w:val="28"/>
          <w:szCs w:val="28"/>
        </w:rPr>
        <w:t xml:space="preserve"> </w:t>
      </w:r>
      <w:r w:rsidR="00133A58">
        <w:rPr>
          <w:rFonts w:ascii="Times New Roman" w:hAnsi="Times New Roman" w:cs="Times New Roman"/>
          <w:sz w:val="28"/>
          <w:szCs w:val="28"/>
        </w:rPr>
        <w:t>и специальных умений и навыков;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4.Формировать у школьников </w:t>
      </w:r>
      <w:proofErr w:type="gramStart"/>
      <w:r w:rsidRPr="00133A58">
        <w:rPr>
          <w:rFonts w:ascii="Times New Roman" w:hAnsi="Times New Roman" w:cs="Times New Roman"/>
          <w:sz w:val="28"/>
          <w:szCs w:val="28"/>
        </w:rPr>
        <w:t>политехнические</w:t>
      </w:r>
      <w:proofErr w:type="gramEnd"/>
      <w:r w:rsidRPr="00133A58">
        <w:rPr>
          <w:rFonts w:ascii="Times New Roman" w:hAnsi="Times New Roman" w:cs="Times New Roman"/>
          <w:sz w:val="28"/>
          <w:szCs w:val="28"/>
        </w:rPr>
        <w:t>, общеобразовательные, про</w:t>
      </w:r>
      <w:r w:rsidR="00133A58">
        <w:rPr>
          <w:rFonts w:ascii="Times New Roman" w:hAnsi="Times New Roman" w:cs="Times New Roman"/>
          <w:sz w:val="28"/>
          <w:szCs w:val="28"/>
        </w:rPr>
        <w:t>изводственные умений и навыков;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5. Воспитание уважения к труду.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33A58">
        <w:rPr>
          <w:rFonts w:ascii="Times New Roman" w:hAnsi="Times New Roman" w:cs="Times New Roman"/>
          <w:sz w:val="28"/>
          <w:szCs w:val="28"/>
        </w:rPr>
        <w:t>: комбинированный с использованием ИКТ.</w:t>
      </w:r>
    </w:p>
    <w:p w:rsidR="00EF0490" w:rsidRPr="00133A58" w:rsidRDefault="00133A58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>Об</w:t>
      </w:r>
      <w:r w:rsidR="00EF0490" w:rsidRPr="00133A58">
        <w:rPr>
          <w:rFonts w:ascii="Times New Roman" w:hAnsi="Times New Roman" w:cs="Times New Roman"/>
          <w:b/>
          <w:sz w:val="28"/>
          <w:szCs w:val="28"/>
        </w:rPr>
        <w:t xml:space="preserve">ъект труда: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1. Токарно-винторезные станки.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2. Токарные резцы.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3A58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133A58">
        <w:rPr>
          <w:rFonts w:ascii="Times New Roman" w:hAnsi="Times New Roman" w:cs="Times New Roman"/>
          <w:sz w:val="28"/>
          <w:szCs w:val="28"/>
        </w:rPr>
        <w:t>:  станок  ТВ -6 ТВ-7, резцы,   учебник</w:t>
      </w:r>
      <w:r w:rsidR="00133A58">
        <w:rPr>
          <w:rFonts w:ascii="Times New Roman" w:hAnsi="Times New Roman" w:cs="Times New Roman"/>
          <w:sz w:val="28"/>
          <w:szCs w:val="28"/>
        </w:rPr>
        <w:t xml:space="preserve"> </w:t>
      </w:r>
      <w:r w:rsidRPr="00133A58">
        <w:rPr>
          <w:rFonts w:ascii="Times New Roman" w:hAnsi="Times New Roman" w:cs="Times New Roman"/>
          <w:sz w:val="28"/>
          <w:szCs w:val="28"/>
        </w:rPr>
        <w:t xml:space="preserve">- «Технология» -7 класс, пластины под резцы,  детали, выполненные на ТВ станках,  карточки-тесты,  мультимедийный проектор, экран. </w:t>
      </w:r>
      <w:proofErr w:type="gramEnd"/>
    </w:p>
    <w:p w:rsid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>Форма организации обучения</w:t>
      </w:r>
      <w:r w:rsidRPr="00133A58">
        <w:rPr>
          <w:rFonts w:ascii="Times New Roman" w:hAnsi="Times New Roman" w:cs="Times New Roman"/>
          <w:sz w:val="28"/>
          <w:szCs w:val="28"/>
        </w:rPr>
        <w:t>:</w:t>
      </w:r>
    </w:p>
    <w:p w:rsidR="00133A58" w:rsidRPr="00133A58" w:rsidRDefault="00133A58" w:rsidP="00133A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133A58" w:rsidRPr="00133A58" w:rsidRDefault="00133A58" w:rsidP="00133A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групповая;</w:t>
      </w:r>
    </w:p>
    <w:p w:rsidR="00EF0490" w:rsidRPr="00133A58" w:rsidRDefault="00EF0490" w:rsidP="00133A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фронтальная.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1. словесный;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lastRenderedPageBreak/>
        <w:t xml:space="preserve">2. исследовательский;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3. демонстративный, ИКТ</w:t>
      </w:r>
      <w:r w:rsidR="00133A58">
        <w:rPr>
          <w:rFonts w:ascii="Times New Roman" w:hAnsi="Times New Roman" w:cs="Times New Roman"/>
          <w:sz w:val="28"/>
          <w:szCs w:val="28"/>
        </w:rPr>
        <w:t>;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4. проблемный;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33A58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33A58">
        <w:rPr>
          <w:rFonts w:ascii="Times New Roman" w:hAnsi="Times New Roman" w:cs="Times New Roman"/>
          <w:sz w:val="28"/>
          <w:szCs w:val="28"/>
        </w:rPr>
        <w:t>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33A58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</w:t>
      </w:r>
      <w:r w:rsidRPr="00133A58">
        <w:rPr>
          <w:rFonts w:ascii="Times New Roman" w:hAnsi="Times New Roman" w:cs="Times New Roman"/>
          <w:b/>
          <w:sz w:val="28"/>
          <w:szCs w:val="28"/>
        </w:rPr>
        <w:t xml:space="preserve">I. Организационный этап.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1.1.</w:t>
      </w:r>
      <w:r w:rsidRPr="00133A58">
        <w:rPr>
          <w:rFonts w:ascii="Times New Roman" w:hAnsi="Times New Roman" w:cs="Times New Roman"/>
          <w:sz w:val="28"/>
          <w:szCs w:val="28"/>
        </w:rPr>
        <w:tab/>
        <w:t>Приветствие учащихся и проверка посещаемости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1.2.</w:t>
      </w:r>
      <w:r w:rsidRPr="00133A58">
        <w:rPr>
          <w:rFonts w:ascii="Times New Roman" w:hAnsi="Times New Roman" w:cs="Times New Roman"/>
          <w:sz w:val="28"/>
          <w:szCs w:val="28"/>
        </w:rPr>
        <w:tab/>
        <w:t>Проверка рабочей одежды и готовности к занятию.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1.3.Назначение дежурных.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 1.4. Вводный инструктаж.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  Сообщение темы урока (слайд 1). 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Сформулируйте цель урока, опираясь на его тему. (Запись  в тетрадях  темы урока).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 2. Мотивация.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 Беседа на повторение теоретических сведений: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- Какие инструменты мы использовали при работе древесины на токарном станке по дереву? (</w:t>
      </w:r>
      <w:proofErr w:type="spellStart"/>
      <w:r w:rsidRPr="00133A58">
        <w:rPr>
          <w:rFonts w:ascii="Times New Roman" w:hAnsi="Times New Roman" w:cs="Times New Roman"/>
          <w:sz w:val="28"/>
          <w:szCs w:val="28"/>
        </w:rPr>
        <w:t>майзель</w:t>
      </w:r>
      <w:proofErr w:type="spellEnd"/>
      <w:r w:rsidRPr="00133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A58">
        <w:rPr>
          <w:rFonts w:ascii="Times New Roman" w:hAnsi="Times New Roman" w:cs="Times New Roman"/>
          <w:sz w:val="28"/>
          <w:szCs w:val="28"/>
        </w:rPr>
        <w:t>рейер</w:t>
      </w:r>
      <w:proofErr w:type="spellEnd"/>
      <w:r w:rsidRPr="00133A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Для обработки металлических деталей на ТВ станке используются инструменты, имеющие другие режущие поверхности и способы крепления. Почему?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 3. Актуализация знаний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lastRenderedPageBreak/>
        <w:t>- Сегодня вы должны научиться различать виды и назначение токарных резцов, виды работ,  выполняемые ими, закреплять резцы и управлять станком.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>II. Проверка домашнего задания.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2.1. Тестирование.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      Ученикам предлагаются карточки-тесты. Взаимопроверка.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2.2. Беседа.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 </w:t>
      </w:r>
      <w:r w:rsidRPr="00133A58">
        <w:rPr>
          <w:rFonts w:ascii="Times New Roman" w:hAnsi="Times New Roman" w:cs="Times New Roman"/>
          <w:sz w:val="28"/>
          <w:szCs w:val="28"/>
        </w:rPr>
        <w:tab/>
        <w:t xml:space="preserve">Вопросы для учеников: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1. Назначение ТВ станка.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2. Назвать основные части ТВ станка на экране (слайд 7).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 xml:space="preserve">III. Объяснение нового материала.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Постановка учебной проблемы.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Что находится на верхней части суппорта (резцедержатель). И какие виды работ можно еще выполнять на ТВ станке (сверление, нарезание резьбы, растачивание).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На экране демонстрируем четыре вида резцов.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1. Проходной 2. Подрезной 3. Отрезной 4.Расточной</w:t>
      </w:r>
      <w:proofErr w:type="gramStart"/>
      <w:r w:rsidRPr="0013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A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3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A58">
        <w:rPr>
          <w:rFonts w:ascii="Times New Roman" w:hAnsi="Times New Roman" w:cs="Times New Roman"/>
          <w:sz w:val="28"/>
          <w:szCs w:val="28"/>
        </w:rPr>
        <w:t xml:space="preserve">лайд 8).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Вопрос для учеников. Что у них общего и чем они отличаются?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Учитель. Токарный резец представляет собой стержень прямоугольного или квадратного сечения (тело резца), рабочая часть которого (головка) имеет режущие кромки в форме клина. Изготавливают резцы из стали, по твёрдости превышающей обрабатываемый материал. Резцы отличаются друг от друга по конструкции, но все они имеют и общие части.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- Демонстрация резца на экране «Элементы резца» (слайды 9,10)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в тетради выполняют рисунок « Элементы резца».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3A5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33A58">
        <w:rPr>
          <w:rFonts w:ascii="Times New Roman" w:hAnsi="Times New Roman" w:cs="Times New Roman"/>
          <w:sz w:val="28"/>
          <w:szCs w:val="28"/>
        </w:rPr>
        <w:t xml:space="preserve">ело резца служит для закрепления в резцедержателе;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головка непосредственно участвует в процессе резания.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Важными характеристиками токарного р</w:t>
      </w:r>
      <w:r w:rsidR="00133A58">
        <w:rPr>
          <w:rFonts w:ascii="Times New Roman" w:hAnsi="Times New Roman" w:cs="Times New Roman"/>
          <w:sz w:val="28"/>
          <w:szCs w:val="28"/>
        </w:rPr>
        <w:t>езца являются углы его резания:</w:t>
      </w:r>
    </w:p>
    <w:p w:rsidR="00EF0490" w:rsidRPr="00133A58" w:rsidRDefault="00EF0490" w:rsidP="00133A5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-главный задний угол α (альфа) (увеличение угла уменьшает трение задней грани о поверхность заготовки); </w:t>
      </w:r>
    </w:p>
    <w:p w:rsidR="00EF0490" w:rsidRPr="00133A58" w:rsidRDefault="00EF0490" w:rsidP="00133A5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передний угол γ (гамма) (обеспечивает легкость схода стружки); </w:t>
      </w:r>
    </w:p>
    <w:p w:rsidR="00EF0490" w:rsidRPr="00133A58" w:rsidRDefault="00EF0490" w:rsidP="00133A5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угол заострения β (бета) обеспечивает легкость входа резца в металл; </w:t>
      </w:r>
    </w:p>
    <w:p w:rsidR="00EF0490" w:rsidRPr="00133A58" w:rsidRDefault="00EF0490" w:rsidP="00133A5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угол резания δ (дельта) = α + β.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Учащиеся выполняют рисунок «Углы резания токарного резца».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Токарные резцы различают: </w:t>
      </w:r>
    </w:p>
    <w:p w:rsidR="00EF0490" w:rsidRPr="00133A58" w:rsidRDefault="00EF0490" w:rsidP="00133A5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по направлению подачи - правые, левые; </w:t>
      </w:r>
    </w:p>
    <w:p w:rsidR="00EF0490" w:rsidRPr="00133A58" w:rsidRDefault="00EF0490" w:rsidP="00133A5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по конструкции головки - прямые, отогнутые; </w:t>
      </w:r>
    </w:p>
    <w:p w:rsidR="00EF0490" w:rsidRPr="00133A58" w:rsidRDefault="00EF0490" w:rsidP="00133A5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по способу изготовления - цельные, составные; </w:t>
      </w:r>
    </w:p>
    <w:p w:rsidR="00EF0490" w:rsidRPr="00133A58" w:rsidRDefault="00EF0490" w:rsidP="00133A5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по сечению стержня - </w:t>
      </w:r>
      <w:proofErr w:type="gramStart"/>
      <w:r w:rsidRPr="00133A58">
        <w:rPr>
          <w:rFonts w:ascii="Times New Roman" w:hAnsi="Times New Roman" w:cs="Times New Roman"/>
          <w:sz w:val="28"/>
          <w:szCs w:val="28"/>
        </w:rPr>
        <w:t>прямоугольные</w:t>
      </w:r>
      <w:proofErr w:type="gramEnd"/>
      <w:r w:rsidRPr="00133A58">
        <w:rPr>
          <w:rFonts w:ascii="Times New Roman" w:hAnsi="Times New Roman" w:cs="Times New Roman"/>
          <w:sz w:val="28"/>
          <w:szCs w:val="28"/>
        </w:rPr>
        <w:t xml:space="preserve">, круглые, квадратные. </w:t>
      </w:r>
    </w:p>
    <w:p w:rsidR="00EF0490" w:rsidRPr="00133A58" w:rsidRDefault="00EF0490" w:rsidP="00133A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по виду обработки; </w:t>
      </w:r>
    </w:p>
    <w:p w:rsidR="00EF0490" w:rsidRPr="00133A58" w:rsidRDefault="00EF0490" w:rsidP="00133A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проходные - для обработки уступов; </w:t>
      </w:r>
    </w:p>
    <w:p w:rsidR="00EF0490" w:rsidRPr="00133A58" w:rsidRDefault="00EF0490" w:rsidP="00133A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3A58">
        <w:rPr>
          <w:rFonts w:ascii="Times New Roman" w:hAnsi="Times New Roman" w:cs="Times New Roman"/>
          <w:sz w:val="28"/>
          <w:szCs w:val="28"/>
        </w:rPr>
        <w:t xml:space="preserve">подрезные - для обработки торцов; </w:t>
      </w:r>
      <w:proofErr w:type="gramEnd"/>
    </w:p>
    <w:p w:rsidR="00EF0490" w:rsidRPr="00133A58" w:rsidRDefault="00EF0490" w:rsidP="00133A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3A58">
        <w:rPr>
          <w:rFonts w:ascii="Times New Roman" w:hAnsi="Times New Roman" w:cs="Times New Roman"/>
          <w:sz w:val="28"/>
          <w:szCs w:val="28"/>
        </w:rPr>
        <w:t>отрезные</w:t>
      </w:r>
      <w:proofErr w:type="gramEnd"/>
      <w:r w:rsidRPr="00133A58">
        <w:rPr>
          <w:rFonts w:ascii="Times New Roman" w:hAnsi="Times New Roman" w:cs="Times New Roman"/>
          <w:sz w:val="28"/>
          <w:szCs w:val="28"/>
        </w:rPr>
        <w:t xml:space="preserve"> - для отрезания заготовок; </w:t>
      </w:r>
    </w:p>
    <w:p w:rsidR="00EF0490" w:rsidRPr="00133A58" w:rsidRDefault="00EF0490" w:rsidP="00133A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3A58">
        <w:rPr>
          <w:rFonts w:ascii="Times New Roman" w:hAnsi="Times New Roman" w:cs="Times New Roman"/>
          <w:sz w:val="28"/>
          <w:szCs w:val="28"/>
        </w:rPr>
        <w:t xml:space="preserve">резьбовые - для нарезания резьбы. </w:t>
      </w:r>
      <w:proofErr w:type="gramEnd"/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 Демонстрация резцов в работе на слайдах(14-17)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1.Обработка наружной поверхности.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2. Подрезание торца.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3. Протачивание канавок.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4. Отрезание заготовок.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lastRenderedPageBreak/>
        <w:t xml:space="preserve">5. Растачивание отверстий.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 xml:space="preserve">III. Физкультминутка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 xml:space="preserve">IV. Закрепление нового материала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>Учитель распределяет класс на  группы  в  зависимости  от количества станков (в группе 3-4 человека).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>Практическая работа № 1  «Установка резца по центру задней бабки»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Цель работы: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Для учащихся: научиться </w:t>
      </w:r>
      <w:proofErr w:type="gramStart"/>
      <w:r w:rsidRPr="00133A5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33A58">
        <w:rPr>
          <w:rFonts w:ascii="Times New Roman" w:hAnsi="Times New Roman" w:cs="Times New Roman"/>
          <w:sz w:val="28"/>
          <w:szCs w:val="28"/>
        </w:rPr>
        <w:t xml:space="preserve"> выставлять резцы.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Для учителя: контроль и корректировка работы учащихся.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На  ТВ станке находится по три резца и инструктивная карта, где указана последовательность крепления резца в резцедержателе. Один ученик устанавливает резец – другие контролируют последовательность установки резца и возможные ошибки. Затем меняются местами.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Перед выполнением практической работы учитель сообщает правила ТБ  и требует строгого соблюдения во время практической работы.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Учитель делает целевые обходы.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Процесс выполнение задания учитель постоянно контролирует, корректирует работу учащихся.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 xml:space="preserve">V. Повторение и обобщение материала.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4.1. Решение заданий карточек-тестов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   4.2.Оценка практической работы учащихся; анализ характерных ошибок.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 xml:space="preserve">VI. Задание на дом.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 -  Составьте кроссворд по изученной теме.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lastRenderedPageBreak/>
        <w:t>VII. Итог урока.</w:t>
      </w:r>
    </w:p>
    <w:p w:rsidR="00EF0490" w:rsidRPr="00133A58" w:rsidRDefault="00EF0490" w:rsidP="00133A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Теперь подведем итоги урока (беседа): </w:t>
      </w:r>
    </w:p>
    <w:p w:rsidR="00EF0490" w:rsidRPr="00133A58" w:rsidRDefault="00EF0490" w:rsidP="00133A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Какие навыки были закреплены на уроке?  </w:t>
      </w:r>
    </w:p>
    <w:p w:rsidR="00EF0490" w:rsidRPr="00133A58" w:rsidRDefault="00EF0490" w:rsidP="00133A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3A58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133A58">
        <w:rPr>
          <w:rFonts w:ascii="Times New Roman" w:hAnsi="Times New Roman" w:cs="Times New Roman"/>
          <w:sz w:val="28"/>
          <w:szCs w:val="28"/>
        </w:rPr>
        <w:t xml:space="preserve"> по каким предметам вам понадобились на уроке? </w:t>
      </w:r>
    </w:p>
    <w:p w:rsidR="00EF0490" w:rsidRPr="00133A58" w:rsidRDefault="00EF0490" w:rsidP="00133A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Чему новому вы научились на сегодняшнем уроке?  </w:t>
      </w:r>
    </w:p>
    <w:p w:rsidR="00EF0490" w:rsidRPr="00133A58" w:rsidRDefault="00EF0490" w:rsidP="00133A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- Уборка рабочих мест. </w:t>
      </w:r>
    </w:p>
    <w:p w:rsidR="00EF0490" w:rsidRPr="00133A58" w:rsidRDefault="00EF0490" w:rsidP="00133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58">
        <w:rPr>
          <w:rFonts w:ascii="Times New Roman" w:hAnsi="Times New Roman" w:cs="Times New Roman"/>
          <w:b/>
          <w:sz w:val="28"/>
          <w:szCs w:val="28"/>
        </w:rPr>
        <w:t>VII. Рефлексия.</w:t>
      </w:r>
    </w:p>
    <w:p w:rsidR="00EF0490" w:rsidRDefault="00EF0490" w:rsidP="00EF0490">
      <w:r>
        <w:t xml:space="preserve"> </w:t>
      </w:r>
    </w:p>
    <w:p w:rsidR="00EF0490" w:rsidRDefault="00EF0490" w:rsidP="00EF0490"/>
    <w:p w:rsidR="00EF0490" w:rsidRDefault="00EF0490" w:rsidP="00EF0490">
      <w:bookmarkStart w:id="0" w:name="_GoBack"/>
      <w:bookmarkEnd w:id="0"/>
    </w:p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EF0490" w:rsidRDefault="00EF0490" w:rsidP="00EF0490"/>
    <w:p w:rsidR="00260946" w:rsidRDefault="00260946"/>
    <w:sectPr w:rsidR="0026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EC"/>
    <w:multiLevelType w:val="hybridMultilevel"/>
    <w:tmpl w:val="3732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0E5F"/>
    <w:multiLevelType w:val="hybridMultilevel"/>
    <w:tmpl w:val="03C85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48EA"/>
    <w:multiLevelType w:val="hybridMultilevel"/>
    <w:tmpl w:val="EF7AA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4734A"/>
    <w:multiLevelType w:val="hybridMultilevel"/>
    <w:tmpl w:val="7BBE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62BD5"/>
    <w:multiLevelType w:val="hybridMultilevel"/>
    <w:tmpl w:val="A8BA7B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12"/>
    <w:rsid w:val="00133A58"/>
    <w:rsid w:val="00260946"/>
    <w:rsid w:val="00EF0490"/>
    <w:rsid w:val="00F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835</Words>
  <Characters>4764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3</cp:revision>
  <dcterms:created xsi:type="dcterms:W3CDTF">2012-11-12T17:57:00Z</dcterms:created>
  <dcterms:modified xsi:type="dcterms:W3CDTF">2012-11-12T18:13:00Z</dcterms:modified>
</cp:coreProperties>
</file>