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74" w:rsidRPr="00372274" w:rsidRDefault="00372274" w:rsidP="00372274">
      <w:pPr>
        <w:jc w:val="right"/>
        <w:rPr>
          <w:rFonts w:ascii="Times New Roman" w:hAnsi="Times New Roman" w:cs="Times New Roman"/>
          <w:sz w:val="28"/>
          <w:szCs w:val="28"/>
        </w:rPr>
      </w:pPr>
      <w:r w:rsidRPr="00372274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2274" w:rsidRPr="00372274" w:rsidRDefault="00372274" w:rsidP="00372274">
      <w:pPr>
        <w:jc w:val="right"/>
        <w:rPr>
          <w:rFonts w:ascii="Times New Roman" w:hAnsi="Times New Roman" w:cs="Times New Roman"/>
          <w:sz w:val="28"/>
          <w:szCs w:val="28"/>
        </w:rPr>
      </w:pPr>
      <w:r w:rsidRPr="00372274">
        <w:rPr>
          <w:rFonts w:ascii="Times New Roman" w:hAnsi="Times New Roman" w:cs="Times New Roman"/>
          <w:sz w:val="28"/>
          <w:szCs w:val="28"/>
        </w:rPr>
        <w:t>Директор школы:         С.Ф.Чернов</w:t>
      </w:r>
    </w:p>
    <w:p w:rsidR="00372274" w:rsidRPr="00372274" w:rsidRDefault="00372274" w:rsidP="00394421">
      <w:pPr>
        <w:rPr>
          <w:rFonts w:ascii="Times New Roman" w:hAnsi="Times New Roman" w:cs="Times New Roman"/>
          <w:sz w:val="28"/>
          <w:szCs w:val="28"/>
        </w:rPr>
      </w:pPr>
    </w:p>
    <w:p w:rsidR="00372274" w:rsidRPr="00372274" w:rsidRDefault="00372274" w:rsidP="00394421">
      <w:pPr>
        <w:rPr>
          <w:rFonts w:ascii="Times New Roman" w:hAnsi="Times New Roman" w:cs="Times New Roman"/>
          <w:sz w:val="28"/>
          <w:szCs w:val="28"/>
        </w:rPr>
      </w:pPr>
    </w:p>
    <w:p w:rsidR="00372274" w:rsidRPr="00372274" w:rsidRDefault="00372274" w:rsidP="00372274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274">
        <w:rPr>
          <w:rFonts w:ascii="Times New Roman" w:hAnsi="Times New Roman" w:cs="Times New Roman"/>
          <w:sz w:val="32"/>
          <w:szCs w:val="32"/>
        </w:rPr>
        <w:t>ПЛАН</w:t>
      </w:r>
    </w:p>
    <w:p w:rsidR="00372274" w:rsidRPr="00372274" w:rsidRDefault="00372274" w:rsidP="003722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4421" w:rsidRPr="00372274" w:rsidRDefault="00372274" w:rsidP="00372274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274">
        <w:rPr>
          <w:rFonts w:ascii="Times New Roman" w:hAnsi="Times New Roman" w:cs="Times New Roman"/>
          <w:sz w:val="32"/>
          <w:szCs w:val="32"/>
        </w:rPr>
        <w:t xml:space="preserve">мероприятий </w:t>
      </w:r>
      <w:r w:rsidR="002B2F72">
        <w:rPr>
          <w:rFonts w:ascii="Times New Roman" w:hAnsi="Times New Roman" w:cs="Times New Roman"/>
          <w:sz w:val="32"/>
          <w:szCs w:val="32"/>
        </w:rPr>
        <w:t xml:space="preserve">по </w:t>
      </w:r>
      <w:r w:rsidRPr="00372274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372274">
        <w:rPr>
          <w:rFonts w:ascii="Times New Roman" w:hAnsi="Times New Roman" w:cs="Times New Roman"/>
          <w:sz w:val="32"/>
          <w:szCs w:val="32"/>
        </w:rPr>
        <w:t>Нижнебишевская</w:t>
      </w:r>
      <w:proofErr w:type="spellEnd"/>
      <w:r w:rsidRPr="00372274">
        <w:rPr>
          <w:rFonts w:ascii="Times New Roman" w:hAnsi="Times New Roman" w:cs="Times New Roman"/>
          <w:sz w:val="32"/>
          <w:szCs w:val="32"/>
        </w:rPr>
        <w:t xml:space="preserve"> </w:t>
      </w:r>
      <w:r w:rsidR="00394421" w:rsidRPr="00372274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»</w:t>
      </w:r>
    </w:p>
    <w:p w:rsidR="00394421" w:rsidRPr="00372274" w:rsidRDefault="00372274" w:rsidP="0037227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72274">
        <w:rPr>
          <w:rFonts w:ascii="Times New Roman" w:hAnsi="Times New Roman" w:cs="Times New Roman"/>
          <w:sz w:val="32"/>
          <w:szCs w:val="32"/>
        </w:rPr>
        <w:t>Заинского</w:t>
      </w:r>
      <w:proofErr w:type="spellEnd"/>
      <w:r w:rsidRPr="00372274">
        <w:rPr>
          <w:rFonts w:ascii="Times New Roman" w:hAnsi="Times New Roman" w:cs="Times New Roman"/>
          <w:sz w:val="32"/>
          <w:szCs w:val="32"/>
        </w:rPr>
        <w:t xml:space="preserve"> </w:t>
      </w:r>
      <w:r w:rsidR="00394421" w:rsidRPr="00372274">
        <w:rPr>
          <w:rFonts w:ascii="Times New Roman" w:hAnsi="Times New Roman" w:cs="Times New Roman"/>
          <w:sz w:val="32"/>
          <w:szCs w:val="32"/>
        </w:rPr>
        <w:t xml:space="preserve">муниципального района Республики Татарстан </w:t>
      </w:r>
      <w:proofErr w:type="gramStart"/>
      <w:r w:rsidR="00394421" w:rsidRPr="00372274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394421" w:rsidRPr="00372274" w:rsidRDefault="00394421" w:rsidP="00372274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274">
        <w:rPr>
          <w:rFonts w:ascii="Times New Roman" w:hAnsi="Times New Roman" w:cs="Times New Roman"/>
          <w:sz w:val="32"/>
          <w:szCs w:val="32"/>
        </w:rPr>
        <w:t>ПОДГОТОВКЕ  И  ПРОВЕДЕНИЮ  ПРАЗДНОВАНИЯ  70-Й  ГОДОВЩИНЫ  ПОБЕДЫ В  ВЕЛИКОЙ  ОТЕЧЕСТВЕННОЙ  ВОЙНЕ  1941 – 1945  ГОДОВ.</w:t>
      </w:r>
    </w:p>
    <w:p w:rsidR="00394421" w:rsidRPr="00372274" w:rsidRDefault="00394421" w:rsidP="00394421">
      <w:pPr>
        <w:rPr>
          <w:rFonts w:ascii="Times New Roman" w:hAnsi="Times New Roman" w:cs="Times New Roman"/>
          <w:sz w:val="28"/>
          <w:szCs w:val="28"/>
        </w:rPr>
      </w:pPr>
      <w:r w:rsidRPr="00372274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68"/>
        <w:gridCol w:w="2810"/>
        <w:gridCol w:w="2237"/>
        <w:gridCol w:w="2456"/>
      </w:tblGrid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Разработка плана подготовки и проведения 70-летия Ве</w:t>
            </w:r>
            <w:r w:rsidR="004A22D0">
              <w:rPr>
                <w:rFonts w:ascii="Times New Roman" w:hAnsi="Times New Roman" w:cs="Times New Roman"/>
                <w:sz w:val="28"/>
                <w:szCs w:val="28"/>
              </w:rPr>
              <w:t>ликой Победы в МБОУ «Нижнебишевская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До 30.12.2013 г.</w:t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педагогический коллектив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Закрепление  коллективов учащихся и педагогов  за  ветеранами войны и труда,  организация  шефской помощи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Ноябрь 2013г.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Шигабутдинова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Оформление  в МБОУ «</w:t>
            </w:r>
            <w:proofErr w:type="spell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Нижнебишевская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школа» стендов о Героях  Советского Союза - уроженцах района, об участниках войны, тружениках тыла, детях войны, о крупнейших сражениях и полководцах Великой Отечественной войны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2013-2015 г.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Евсеев П.Н.</w:t>
            </w: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Благоустройство и праздничное оформление МБОУ «</w:t>
            </w:r>
            <w:proofErr w:type="spell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Нижнебишевская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 ко Дню Победы в Великой Отечественной войне 1941 – 1945 годов     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2013 – 2015 годы</w:t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исполнители </w:t>
            </w:r>
            <w:proofErr w:type="spell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, учащиеся и сотрудники2013</w:t>
            </w: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военно-патриотической,  поисковой и исследовательской работы с привлечением учащихся  </w:t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2013 – 2015 годы</w:t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421" w:rsidRPr="00372274" w:rsidRDefault="00372274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Евсеев П.Н.</w:t>
            </w: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торжественного Митинга у памятника павшим односельчанам  и поста   Почетного 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караула  </w:t>
            </w:r>
            <w:r w:rsidR="00372274"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у Вечного огня   в с</w:t>
            </w:r>
            <w:proofErr w:type="gramStart"/>
            <w:r w:rsidR="00372274" w:rsidRPr="0037227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372274"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ижнее </w:t>
            </w:r>
            <w:proofErr w:type="spellStart"/>
            <w:r w:rsidR="00372274" w:rsidRPr="00372274">
              <w:rPr>
                <w:rFonts w:ascii="Times New Roman" w:hAnsi="Times New Roman" w:cs="Times New Roman"/>
                <w:sz w:val="28"/>
                <w:szCs w:val="28"/>
              </w:rPr>
              <w:t>Бишево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4421" w:rsidRPr="00372274" w:rsidRDefault="00394421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421" w:rsidRPr="00372274" w:rsidRDefault="00372274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2013-2015 г.</w:t>
            </w: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Нижнебишевского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Администрация школы</w:t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Изготовление  буклетов о земляках – героях Великой Отечественной войны 1941 – 1945 годов, о трудовых подвигах земляков в годы войны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2013 – 2015 годы</w:t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Проведение среди учащихся  конкурсов:</w:t>
            </w:r>
          </w:p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на лучшее сочинение на русском, родном  языках, посвященное истории родного края периода Великой Отечественной войны;</w:t>
            </w:r>
          </w:p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на знание имен и подвигов земляков, в том числе увековеченных в названиях улиц, площадей, предприятий и организаций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74" w:rsidRPr="00372274" w:rsidRDefault="00372274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2013 – 2015 годы</w:t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МО русского и </w:t>
            </w:r>
          </w:p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  <w:proofErr w:type="gram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языков, заведующие филиалов</w:t>
            </w: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кинофильмов из цикла «ВОВ в кинохронике и художественных фильмах».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2013 – 2015 годы</w:t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proofErr w:type="spell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Проведение военно-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игр, приуроченных к 70-й годовщине Победы в Великой Отечественной войне 1941 – 1945 годов, «Победа», «Вперед, юнармейцы!», «Зарница», «Отчизны верные сыны»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2013 – 2015 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421" w:rsidRPr="00372274" w:rsidRDefault="00372274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Таймасов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93" w:type="dxa"/>
          </w:tcPr>
          <w:p w:rsidR="00394421" w:rsidRPr="00372274" w:rsidRDefault="00372274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</w:t>
            </w:r>
          </w:p>
        </w:tc>
        <w:tc>
          <w:tcPr>
            <w:tcW w:w="2393" w:type="dxa"/>
          </w:tcPr>
          <w:p w:rsidR="00394421" w:rsidRPr="00372274" w:rsidRDefault="00372274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2013-2015 г.</w:t>
            </w:r>
          </w:p>
        </w:tc>
        <w:tc>
          <w:tcPr>
            <w:tcW w:w="2393" w:type="dxa"/>
          </w:tcPr>
          <w:p w:rsidR="00394421" w:rsidRPr="00372274" w:rsidRDefault="00372274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Отражение в СМИ о реализации данного плана и проделанной работе, проведенных мероприятиях.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74" w:rsidRPr="00372274" w:rsidRDefault="00372274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В течение всего планового срока</w:t>
            </w:r>
          </w:p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421" w:rsidRPr="00372274" w:rsidRDefault="00372274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Администратор сайта, педагоги, классные руководители,</w:t>
            </w:r>
            <w:proofErr w:type="gram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заведующие филиалов</w:t>
            </w:r>
          </w:p>
        </w:tc>
      </w:tr>
      <w:tr w:rsidR="00394421" w:rsidRPr="00372274" w:rsidTr="00394421">
        <w:tc>
          <w:tcPr>
            <w:tcW w:w="2392" w:type="dxa"/>
          </w:tcPr>
          <w:p w:rsidR="00394421" w:rsidRPr="00372274" w:rsidRDefault="00394421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Оформление  памятного альбома о погибших односельчанах-фронтовиках, ветеранах труда в тылу.</w:t>
            </w: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4421" w:rsidRPr="00372274" w:rsidRDefault="00394421" w:rsidP="004A2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421" w:rsidRPr="00372274" w:rsidRDefault="00372274" w:rsidP="0039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2013-2015 г.</w:t>
            </w:r>
          </w:p>
        </w:tc>
        <w:tc>
          <w:tcPr>
            <w:tcW w:w="2393" w:type="dxa"/>
          </w:tcPr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2274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. руководители,</w:t>
            </w:r>
          </w:p>
          <w:p w:rsidR="00394421" w:rsidRPr="00372274" w:rsidRDefault="00372274" w:rsidP="00372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274">
              <w:rPr>
                <w:rFonts w:ascii="Times New Roman" w:hAnsi="Times New Roman" w:cs="Times New Roman"/>
                <w:sz w:val="28"/>
                <w:szCs w:val="28"/>
              </w:rPr>
              <w:t>учащиеся и сотрудники школы</w:t>
            </w:r>
          </w:p>
        </w:tc>
      </w:tr>
    </w:tbl>
    <w:p w:rsidR="004A22D0" w:rsidRDefault="004A22D0" w:rsidP="00394421">
      <w:pPr>
        <w:rPr>
          <w:rFonts w:ascii="Times New Roman" w:hAnsi="Times New Roman" w:cs="Times New Roman"/>
          <w:sz w:val="28"/>
          <w:szCs w:val="28"/>
        </w:rPr>
      </w:pPr>
    </w:p>
    <w:p w:rsidR="004A22D0" w:rsidRDefault="004A22D0" w:rsidP="00394421">
      <w:pPr>
        <w:rPr>
          <w:rFonts w:ascii="Times New Roman" w:hAnsi="Times New Roman" w:cs="Times New Roman"/>
          <w:sz w:val="28"/>
          <w:szCs w:val="28"/>
        </w:rPr>
      </w:pPr>
    </w:p>
    <w:p w:rsidR="00E87611" w:rsidRPr="00372274" w:rsidRDefault="00372274" w:rsidP="00394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по ВР: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Г.Р.Шигабутдинова</w:t>
      </w:r>
      <w:proofErr w:type="spellEnd"/>
    </w:p>
    <w:sectPr w:rsidR="00E87611" w:rsidRPr="00372274" w:rsidSect="00E8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21"/>
    <w:rsid w:val="002B2F72"/>
    <w:rsid w:val="00372274"/>
    <w:rsid w:val="00394421"/>
    <w:rsid w:val="0040701F"/>
    <w:rsid w:val="004A22D0"/>
    <w:rsid w:val="00E8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2014-01-24T11:24:00Z</cp:lastPrinted>
  <dcterms:created xsi:type="dcterms:W3CDTF">2014-01-24T11:03:00Z</dcterms:created>
  <dcterms:modified xsi:type="dcterms:W3CDTF">2014-02-09T14:46:00Z</dcterms:modified>
</cp:coreProperties>
</file>