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C7" w:rsidRDefault="00794714" w:rsidP="005623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организации</w:t>
      </w:r>
      <w:r w:rsidR="005623C7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в </w:t>
      </w:r>
    </w:p>
    <w:p w:rsidR="005623C7" w:rsidRDefault="005623C7" w:rsidP="005623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 «Лангепасский профессиональный колледж» </w:t>
      </w:r>
    </w:p>
    <w:p w:rsidR="005623C7" w:rsidRDefault="005623C7" w:rsidP="005623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2012/2013 учебный год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Создание условий для развития гармоничной личности, способной самостоятельно обеспечить реализацию на практике умений и навыков, полученных в результате теоретического и практического обучения – является основной задачей в работе с обучающимися Лангепасского профессионального колледжа.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Важным фактором реализации данной задачи является воспитательная работа  с обучающимися, направленная на формирование положительного эмоционального настроя у молодежи колледжа для достижения ими намеченной цели – быть самостоятельно успешными,</w:t>
      </w:r>
      <w:r w:rsidR="00102498"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Pr="0011544C">
        <w:rPr>
          <w:rFonts w:ascii="Times New Roman" w:hAnsi="Times New Roman" w:cs="Times New Roman"/>
          <w:sz w:val="28"/>
          <w:szCs w:val="28"/>
        </w:rPr>
        <w:t xml:space="preserve"> обеспечивая свои духовные и материальные потребности.</w:t>
      </w:r>
    </w:p>
    <w:p w:rsidR="005B7A96" w:rsidRPr="0011544C" w:rsidRDefault="005B7A96" w:rsidP="0011544C">
      <w:pPr>
        <w:spacing w:before="75" w:after="75" w:line="240" w:lineRule="auto"/>
        <w:ind w:right="5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определены следующие направления воспитания:</w:t>
      </w:r>
    </w:p>
    <w:p w:rsidR="005B7A96" w:rsidRPr="0011544C" w:rsidRDefault="005B7A96" w:rsidP="005B7A96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 – патриотическое воспитание и культура 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межнационального общения;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7A96" w:rsidRPr="0011544C" w:rsidRDefault="005B7A96" w:rsidP="005B7A96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- нравственное и эстетическое воспитание;</w:t>
      </w:r>
    </w:p>
    <w:p w:rsidR="005B7A96" w:rsidRPr="0011544C" w:rsidRDefault="005B7A96" w:rsidP="005B7A96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 правовая культура, профилактика правонарушений;</w:t>
      </w:r>
    </w:p>
    <w:p w:rsidR="005B7A96" w:rsidRPr="0011544C" w:rsidRDefault="005B7A96" w:rsidP="005B7A96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 и экологическое воспитание;</w:t>
      </w:r>
    </w:p>
    <w:p w:rsidR="005B7A96" w:rsidRPr="0011544C" w:rsidRDefault="005B7A96" w:rsidP="005B7A96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и воспитание профессионала;</w:t>
      </w:r>
    </w:p>
    <w:p w:rsidR="005B7A96" w:rsidRPr="0011544C" w:rsidRDefault="005B7A96" w:rsidP="005B7A96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воспитание, работа с обучающимися и родителями;</w:t>
      </w:r>
    </w:p>
    <w:p w:rsidR="005B7A96" w:rsidRPr="0011544C" w:rsidRDefault="005B7A96" w:rsidP="005B7A96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студенческое самоуправление.</w:t>
      </w:r>
    </w:p>
    <w:p w:rsidR="005B7A96" w:rsidRPr="0011544C" w:rsidRDefault="005B7A96" w:rsidP="00FF28E5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F28E5" w:rsidRPr="0011544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15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8E5" w:rsidRPr="0011544C">
        <w:rPr>
          <w:rFonts w:ascii="Times New Roman" w:hAnsi="Times New Roman" w:cs="Times New Roman"/>
          <w:sz w:val="28"/>
          <w:szCs w:val="28"/>
        </w:rPr>
        <w:t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 общественных мероприятий. Это способствует формированию у будущих специалистов необходимого опыта в различных сферах профессиональной деятельности.</w:t>
      </w:r>
    </w:p>
    <w:p w:rsidR="005B7A96" w:rsidRPr="0011544C" w:rsidRDefault="005B7A96" w:rsidP="00FF28E5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Формирование патриотизма, уважительного отношения к Государственной символике и народным традициям, России, округу, городу, культуре межнационального общения </w:t>
      </w:r>
      <w:r w:rsidR="005623C7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колледжа происходило 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проведение торжественных мероприятий, посвященных празднованию Дня народного единства, Дня России, Дня Конституции РФ, проведение мероприятий в рамках месячника оборонно- массовой и спортивной работы, посвященных Дню защитника Отечества, Дню рождения округа и города, реализации плана мероприятий, направленных на формирование установок толерантного отношения среди молодежи, проведения военно- полевых сборов для юношей колледжа. </w:t>
      </w:r>
      <w:r w:rsidR="00FF28E5" w:rsidRPr="0011544C">
        <w:rPr>
          <w:rFonts w:ascii="Times New Roman" w:hAnsi="Times New Roman" w:cs="Times New Roman"/>
          <w:sz w:val="28"/>
          <w:szCs w:val="28"/>
        </w:rPr>
        <w:t xml:space="preserve">На сегодняшний день в колледже обучаются студенты разных национальностей. Педагогический коллектив и администрация колледжа тесно работают над тем, чтобы найти пути и способы гармонизации межэтнических и межкультурных отношений в обществе студентов и родителей. 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ноябре 2012г. большой интерес студенты и работники колледжа проявили к </w:t>
      </w:r>
      <w:r w:rsidRPr="0011544C">
        <w:rPr>
          <w:rFonts w:ascii="Times New Roman" w:hAnsi="Times New Roman" w:cs="Times New Roman"/>
          <w:sz w:val="28"/>
          <w:szCs w:val="28"/>
        </w:rPr>
        <w:t xml:space="preserve">выставке творческих работ, </w:t>
      </w:r>
      <w:r w:rsidRPr="0011544C">
        <w:rPr>
          <w:rFonts w:ascii="Times New Roman" w:hAnsi="Times New Roman" w:cs="Times New Roman"/>
          <w:sz w:val="28"/>
          <w:szCs w:val="28"/>
        </w:rPr>
        <w:lastRenderedPageBreak/>
        <w:t>стенгазет, поделок художественных промыслов преподавателей и студентов под девизом «Будущее России», а также с большим успехом прошел концерт, посвященный Дню народного единства, на котором прозвучали песни украинского, молдавского и дагестанского народов, стихотворения о России, скороговорки и частушки русской культуры в совместном исполнении преподавателей и студентов. Яркими и запоминающимися были мероприятия, посвященные Дню защитника Отечества- это соревнования по пулевой стрельбе и настольному теннису, посещение музея Боевой Славы в ЦДОД «Патриот», конкурс военно – патриотической песни «Виват, Россия!» и др. В день Открытия месячника оборонно- массовой и спортивной работы в колледже появилась новая традиция, воспитывающая гордость и уважение к  своей стране – это начинать учебный д</w:t>
      </w:r>
      <w:r w:rsidR="00F15402" w:rsidRPr="0011544C">
        <w:rPr>
          <w:rFonts w:ascii="Times New Roman" w:hAnsi="Times New Roman" w:cs="Times New Roman"/>
          <w:sz w:val="28"/>
          <w:szCs w:val="28"/>
        </w:rPr>
        <w:t>ень стоя под гимн РФ. В мае 2013</w:t>
      </w:r>
      <w:r w:rsidRPr="0011544C">
        <w:rPr>
          <w:rFonts w:ascii="Times New Roman" w:hAnsi="Times New Roman" w:cs="Times New Roman"/>
          <w:sz w:val="28"/>
          <w:szCs w:val="28"/>
        </w:rPr>
        <w:t>г. совместно с сотрудниками ГИБДД г.Лангепаса на автодроме колледжа были проведены соревнования для го</w:t>
      </w:r>
      <w:r w:rsidR="00A879F8" w:rsidRPr="0011544C">
        <w:rPr>
          <w:rFonts w:ascii="Times New Roman" w:hAnsi="Times New Roman" w:cs="Times New Roman"/>
          <w:sz w:val="28"/>
          <w:szCs w:val="28"/>
        </w:rPr>
        <w:t>родской молодежи «Наследники Великой Победы»</w:t>
      </w:r>
      <w:r w:rsidRPr="0011544C">
        <w:rPr>
          <w:rFonts w:ascii="Times New Roman" w:hAnsi="Times New Roman" w:cs="Times New Roman"/>
          <w:sz w:val="28"/>
          <w:szCs w:val="28"/>
        </w:rPr>
        <w:t xml:space="preserve"> в дань памяти водителям Великой Отечественной Войны.</w:t>
      </w:r>
      <w:r w:rsidR="00FF28E5" w:rsidRPr="0011544C">
        <w:rPr>
          <w:rFonts w:ascii="Times New Roman" w:hAnsi="Times New Roman" w:cs="Times New Roman"/>
          <w:sz w:val="28"/>
          <w:szCs w:val="28"/>
        </w:rPr>
        <w:t xml:space="preserve"> Показателем эффективности профилактической работы является отсутствие в колледже фактов экстремистски</w:t>
      </w:r>
      <w:r w:rsidR="0011544C">
        <w:rPr>
          <w:rFonts w:ascii="Times New Roman" w:hAnsi="Times New Roman" w:cs="Times New Roman"/>
          <w:sz w:val="28"/>
          <w:szCs w:val="28"/>
        </w:rPr>
        <w:t>х проявлений в молодежной среде, положительная динамика количества студентов, состоящих на профилактическом учете.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корректировка нравственных ценностей, правильных навыков поведения, культуры общения, развитие</w:t>
      </w:r>
      <w:r w:rsidR="001D56FA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активности, реализовывалась 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беседы, проведение праздников, собраний, кураторских часов нравственного и эстетического содержания, посещение и участие в культурно - досуговых мероприятиях  учреждений города, Православного храма, посещения  кинопоказов, музейно - выставочного центра, проведение конкурсов рисунков, сочинений, посвященных памятным датам, а также введение делового стиля одежды, формирующего успешность будущего специалиста.</w:t>
      </w:r>
      <w:r w:rsidR="001D56FA" w:rsidRPr="0011544C">
        <w:rPr>
          <w:rFonts w:ascii="Times New Roman" w:hAnsi="Times New Roman" w:cs="Times New Roman"/>
          <w:bCs/>
          <w:sz w:val="28"/>
          <w:szCs w:val="28"/>
        </w:rPr>
        <w:t xml:space="preserve"> В апреле 2013</w:t>
      </w:r>
      <w:r w:rsidR="00A879F8" w:rsidRPr="0011544C">
        <w:rPr>
          <w:rFonts w:ascii="Times New Roman" w:hAnsi="Times New Roman" w:cs="Times New Roman"/>
          <w:bCs/>
          <w:sz w:val="28"/>
          <w:szCs w:val="28"/>
        </w:rPr>
        <w:t xml:space="preserve">г. студенты колледжа принимали </w:t>
      </w:r>
      <w:r w:rsidRPr="0011544C">
        <w:rPr>
          <w:rFonts w:ascii="Times New Roman" w:hAnsi="Times New Roman" w:cs="Times New Roman"/>
          <w:bCs/>
          <w:sz w:val="28"/>
          <w:szCs w:val="28"/>
        </w:rPr>
        <w:t xml:space="preserve"> участие в окружном фестивале «Студенческая весна», участниками которого  колледж я</w:t>
      </w:r>
      <w:r w:rsidR="00102498" w:rsidRPr="0011544C">
        <w:rPr>
          <w:rFonts w:ascii="Times New Roman" w:hAnsi="Times New Roman" w:cs="Times New Roman"/>
          <w:bCs/>
          <w:sz w:val="28"/>
          <w:szCs w:val="28"/>
        </w:rPr>
        <w:t xml:space="preserve">вляется уже более 10 лет. С сентября </w:t>
      </w:r>
      <w:r w:rsidR="00A879F8" w:rsidRPr="0011544C">
        <w:rPr>
          <w:rFonts w:ascii="Times New Roman" w:hAnsi="Times New Roman" w:cs="Times New Roman"/>
          <w:bCs/>
          <w:sz w:val="28"/>
          <w:szCs w:val="28"/>
        </w:rPr>
        <w:t xml:space="preserve"> 2012</w:t>
      </w:r>
      <w:r w:rsidR="00102498" w:rsidRPr="0011544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1544C">
        <w:rPr>
          <w:rFonts w:ascii="Times New Roman" w:hAnsi="Times New Roman" w:cs="Times New Roman"/>
          <w:bCs/>
          <w:sz w:val="28"/>
          <w:szCs w:val="28"/>
        </w:rPr>
        <w:t xml:space="preserve"> начата реализация проекта «Истоки», направленного </w:t>
      </w:r>
      <w:r w:rsidRPr="0011544C">
        <w:rPr>
          <w:rFonts w:ascii="Times New Roman" w:hAnsi="Times New Roman" w:cs="Times New Roman"/>
          <w:sz w:val="28"/>
          <w:szCs w:val="28"/>
        </w:rPr>
        <w:t>на развитие личности учащегося и становление в нем, прежде всего</w:t>
      </w:r>
      <w:r w:rsidR="001D56FA" w:rsidRPr="0011544C">
        <w:rPr>
          <w:rFonts w:ascii="Times New Roman" w:hAnsi="Times New Roman" w:cs="Times New Roman"/>
          <w:sz w:val="28"/>
          <w:szCs w:val="28"/>
        </w:rPr>
        <w:t>,</w:t>
      </w:r>
      <w:r w:rsidRPr="0011544C">
        <w:rPr>
          <w:rFonts w:ascii="Times New Roman" w:hAnsi="Times New Roman" w:cs="Times New Roman"/>
          <w:sz w:val="28"/>
          <w:szCs w:val="28"/>
        </w:rPr>
        <w:t xml:space="preserve"> нравственно-духовного стержня, на укрепление семьи, на развитие системы духовно-нравственных ценностей подрастающего поколения.</w:t>
      </w:r>
      <w:r w:rsidRPr="0011544C">
        <w:rPr>
          <w:rFonts w:ascii="Times New Roman" w:hAnsi="Times New Roman" w:cs="Times New Roman"/>
          <w:bCs/>
          <w:sz w:val="28"/>
          <w:szCs w:val="28"/>
        </w:rPr>
        <w:t xml:space="preserve"> Руководителем данного проекта является </w:t>
      </w:r>
      <w:r w:rsidR="00EB7D6B">
        <w:rPr>
          <w:rFonts w:ascii="Times New Roman" w:hAnsi="Times New Roman" w:cs="Times New Roman"/>
          <w:bCs/>
          <w:sz w:val="28"/>
          <w:szCs w:val="28"/>
        </w:rPr>
        <w:t>социальный педагог</w:t>
      </w:r>
      <w:r w:rsidRPr="0011544C">
        <w:rPr>
          <w:rFonts w:ascii="Times New Roman" w:hAnsi="Times New Roman" w:cs="Times New Roman"/>
          <w:sz w:val="28"/>
          <w:szCs w:val="28"/>
        </w:rPr>
        <w:t>, поэ</w:t>
      </w:r>
      <w:r w:rsidR="001D56FA" w:rsidRPr="0011544C">
        <w:rPr>
          <w:rFonts w:ascii="Times New Roman" w:hAnsi="Times New Roman" w:cs="Times New Roman"/>
          <w:sz w:val="28"/>
          <w:szCs w:val="28"/>
        </w:rPr>
        <w:t>тому в мероприятия она вовлекала</w:t>
      </w:r>
      <w:r w:rsidRPr="0011544C">
        <w:rPr>
          <w:rFonts w:ascii="Times New Roman" w:hAnsi="Times New Roman" w:cs="Times New Roman"/>
          <w:sz w:val="28"/>
          <w:szCs w:val="28"/>
        </w:rPr>
        <w:t xml:space="preserve"> студентов, нуждающихся в педагогической поддержке и требующих особого внимания.</w:t>
      </w:r>
    </w:p>
    <w:p w:rsidR="00A879F8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</w:t>
      </w:r>
      <w:r w:rsidR="001D56FA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 уделялось 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правонарушений, экстремизма,   воспитанию законопослушного поведения. </w:t>
      </w:r>
      <w:r w:rsidR="00A879F8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56FA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работа проводилась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сотрудничестве с сотрудниками правоохранительных органов, общественными организациями и городскими структурами. 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внутриколледжной спартакиады, участие в городской и окружной студенческих спартакиадах  является основой  спортивно - оздоровительной работы в колледже, также студе</w:t>
      </w:r>
      <w:r w:rsidR="001D56FA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с удовольствием принимаюли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спортивных праздниках: «Праздник футбола», «День 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</w:t>
      </w:r>
      <w:r w:rsidR="001D56FA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».В апреле 2013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879F8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студентов приняла участие в окружной</w:t>
      </w:r>
      <w:r w:rsidR="00102498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F8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Спартакиаде </w:t>
      </w:r>
      <w:r w:rsidR="001D56FA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Ханты –Мансийске,</w:t>
      </w:r>
      <w:r w:rsidR="00D7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6FA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показав хорошие результаты (1 место в мини-футболе, волейболе, 4 общекомандное место)</w:t>
      </w:r>
      <w:r w:rsidR="00D01354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54" w:rsidRPr="0011544C" w:rsidRDefault="00D01354" w:rsidP="0012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было главной целью работы медицинской сестры колледжа. Для этого в колледже имеются 2 медицинских кабинета: кабинет приема и процедурный, имеется лицензия на медицинскую деятельность, соблюдаются требования к оборудованию и работе медицинского кабинета, в наличии всегда имеются лекарственные препараты. Медицинской сестрой контролируется выполнение требований по </w:t>
      </w:r>
      <w:r w:rsidR="00121BF5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Сан-Пина при организации образовательного процесса, организации питания, контролируется прохождение </w:t>
      </w:r>
      <w:r w:rsidR="00121BF5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осмотра работниками и студентами колледжа. При непосредственном участии и под руководством</w:t>
      </w:r>
      <w:r w:rsidR="00EB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сестры </w:t>
      </w:r>
      <w:r w:rsidR="00121BF5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деятельность санпоста из числа студентов, который проводит работу по пропаганде здорового образа жизни. В 2012/2013 учебном году добровольно прошли </w:t>
      </w: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F5"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на наркотические и психотропные вещества 278 студентов «Акция живи без ошибок»</w:t>
      </w:r>
      <w:r w:rsidR="00DE3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1B6" w:rsidRPr="0011544C" w:rsidRDefault="002F51B6" w:rsidP="00121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«Залог хорошего здоровья- качественное питание». Под таким девизом работает столовая колледжа. Для обеспечения студентов здоровым питанием в колледже составлено примерное двухнедельное меню с учетом необходимого количества основных пищевых веществ и требуемого суточного рациона калорийности для</w:t>
      </w:r>
      <w:r w:rsidR="00DE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</w:t>
      </w:r>
      <w:r w:rsidR="00EB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студенческой группы</w:t>
      </w:r>
      <w:r w:rsidR="00DE3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отношения к природе, неравнодушного отношения к окружающей среде проводится в рамках учебных предметов и во внеурочной деятельности. Студенты колледжа активные участники окружной акции «Спасти и сохранить», дней экологической направленности. В этом учебном году Департаментом экологии  Ханты - Мансийского автономного округа колледж награжден дипломом 3 степени в конкурсе на лучшую природоохранную эколого- просветительскую деятельность.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профессионального мастерства по профессиям и специальностям,  включающие конкурсы-проверки теоретических знаний, демонстрацию профессиональных умений, являются основным фактором  в  воспитании профессионала.</w:t>
      </w:r>
      <w:r w:rsidRPr="0011544C">
        <w:rPr>
          <w:rFonts w:ascii="Times New Roman" w:hAnsi="Times New Roman" w:cs="Times New Roman"/>
          <w:sz w:val="28"/>
          <w:szCs w:val="28"/>
        </w:rPr>
        <w:t xml:space="preserve"> Анализируя деятельность учреждения в вопросах подготовки кадров для предприятий и организаций города за последние 3 года, можно отметить как положительный результат – последовательное взаимодействие колледжа с предприятиями и организациями города по трудоустройству выпускников.</w:t>
      </w:r>
      <w:r w:rsidR="001D56FA" w:rsidRPr="0011544C">
        <w:rPr>
          <w:rFonts w:ascii="Times New Roman" w:hAnsi="Times New Roman" w:cs="Times New Roman"/>
          <w:sz w:val="28"/>
          <w:szCs w:val="28"/>
        </w:rPr>
        <w:t>26 апреля на базе колледжа было</w:t>
      </w:r>
      <w:r w:rsidR="00EB3310"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1D56FA" w:rsidRPr="0011544C">
        <w:rPr>
          <w:rFonts w:ascii="Times New Roman" w:hAnsi="Times New Roman" w:cs="Times New Roman"/>
          <w:sz w:val="28"/>
          <w:szCs w:val="28"/>
        </w:rPr>
        <w:t>проведено большое</w:t>
      </w:r>
      <w:r w:rsidR="00EB3310"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1D56FA" w:rsidRPr="0011544C">
        <w:rPr>
          <w:rFonts w:ascii="Times New Roman" w:hAnsi="Times New Roman" w:cs="Times New Roman"/>
          <w:sz w:val="28"/>
          <w:szCs w:val="28"/>
        </w:rPr>
        <w:t>образовательное событие «Ярмарка выпускников», на котором присутствовали руководители и представители предприятий и организаций города,</w:t>
      </w:r>
      <w:r w:rsidR="00EB3310" w:rsidRPr="0011544C">
        <w:rPr>
          <w:rFonts w:ascii="Times New Roman" w:hAnsi="Times New Roman" w:cs="Times New Roman"/>
          <w:sz w:val="28"/>
          <w:szCs w:val="28"/>
        </w:rPr>
        <w:t xml:space="preserve"> Думы, общественных организаций .Данное мероприятие не только </w:t>
      </w:r>
      <w:r w:rsidR="001D56FA"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EB3310" w:rsidRPr="0011544C">
        <w:rPr>
          <w:rFonts w:ascii="Times New Roman" w:hAnsi="Times New Roman" w:cs="Times New Roman"/>
          <w:sz w:val="28"/>
          <w:szCs w:val="28"/>
        </w:rPr>
        <w:t>положительно сказалось на</w:t>
      </w:r>
      <w:r w:rsidR="002F51B6"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EB3310" w:rsidRPr="0011544C">
        <w:rPr>
          <w:rFonts w:ascii="Times New Roman" w:hAnsi="Times New Roman" w:cs="Times New Roman"/>
          <w:sz w:val="28"/>
          <w:szCs w:val="28"/>
        </w:rPr>
        <w:t>имидже колледжа, но и позволило многим выпускникам получить место работы.</w:t>
      </w:r>
    </w:p>
    <w:p w:rsidR="00FE30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В целях формирования способностей к социально-профессиональной адаптации и формирования жизненных позиций личности в колледже организовано студенческое самоуправление. Участие студентов в </w:t>
      </w:r>
      <w:r w:rsidRPr="0011544C">
        <w:rPr>
          <w:rFonts w:ascii="Times New Roman" w:hAnsi="Times New Roman" w:cs="Times New Roman"/>
          <w:sz w:val="28"/>
          <w:szCs w:val="28"/>
        </w:rPr>
        <w:lastRenderedPageBreak/>
        <w:t>самоуправлении колледжа является  особенно важным и значимым, так как помогает сформировать социальную позицию у будущих специалистов, а также определить свои возможности в реализации лидерских функций. Традиционные праздники проводятся при непосредственном участии студенческого Совета. Подготовка и проведение каждого из них проходит на основе коллективного творческого дела, в процессе чего студенты приобретают опыт коллективного планирования, коллективного участия и коллективного подведения итогов. Лидеры студенческого Совета колледжа  активно работают на протяжении многих лет  и в городских объединениях</w:t>
      </w:r>
      <w:r w:rsidR="00FE3096" w:rsidRPr="0011544C">
        <w:rPr>
          <w:rFonts w:ascii="Times New Roman" w:hAnsi="Times New Roman" w:cs="Times New Roman"/>
          <w:sz w:val="28"/>
          <w:szCs w:val="28"/>
        </w:rPr>
        <w:t>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44C">
        <w:rPr>
          <w:rFonts w:ascii="Times New Roman" w:hAnsi="Times New Roman" w:cs="Times New Roman"/>
          <w:bCs/>
          <w:sz w:val="28"/>
          <w:szCs w:val="28"/>
        </w:rPr>
        <w:t>В данном учебном году значительно расширилось сетевое взаимодействие колледжа с общественными организациями и учреждениями города</w:t>
      </w:r>
      <w:r w:rsidR="00EB3310" w:rsidRPr="0011544C">
        <w:rPr>
          <w:rFonts w:ascii="Times New Roman" w:hAnsi="Times New Roman" w:cs="Times New Roman"/>
          <w:bCs/>
          <w:sz w:val="28"/>
          <w:szCs w:val="28"/>
        </w:rPr>
        <w:t>. П</w:t>
      </w:r>
      <w:r w:rsidRPr="0011544C">
        <w:rPr>
          <w:rFonts w:ascii="Times New Roman" w:hAnsi="Times New Roman" w:cs="Times New Roman"/>
          <w:bCs/>
          <w:sz w:val="28"/>
          <w:szCs w:val="28"/>
        </w:rPr>
        <w:t>о разным направлениям воспитательной работы, заключены соглашения между колледжем и следующими организациями: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1.Бюджетным учреждением Ханты- Мансийского автономного округа- Югры «Комплексный центр социального обслуживания населения «Виктория»;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2)Обществом трезвения при Православном храме в честь иконы Божией Матери «Всех скорбящих Радость»;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3)Общественным молодежным движением волонтеров «Выбор за тобой» города Лангепаса;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4)Отделом Министерства внутренних дел  России по городу Лангепасу;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5)Лангепасским городским муниципальным автономным учреждением «Центр по работе с детьми и молодежью «Фортуна»;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6) Местной религиозной организацией православным Приходом храма в честь иконы Божией Матери «Всех скорбящих Радость»;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7) Местной мусульманской религиозной организацией;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8)Общественными национальными организациями города Лангепаса.</w:t>
      </w:r>
    </w:p>
    <w:p w:rsidR="00FF28E5" w:rsidRPr="0011544C" w:rsidRDefault="00DE7ED7" w:rsidP="00DE7ED7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8E5" w:rsidRPr="0011544C">
        <w:rPr>
          <w:rFonts w:ascii="Times New Roman" w:hAnsi="Times New Roman" w:cs="Times New Roman"/>
          <w:sz w:val="28"/>
          <w:szCs w:val="28"/>
        </w:rPr>
        <w:t>Педагогический коллектив колледжа в процессе обучения осуществляет воспитание студентов,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</w:t>
      </w:r>
      <w:r w:rsidRPr="0011544C">
        <w:rPr>
          <w:rFonts w:ascii="Times New Roman" w:hAnsi="Times New Roman" w:cs="Times New Roman"/>
          <w:sz w:val="28"/>
          <w:szCs w:val="28"/>
        </w:rPr>
        <w:t>ие, осознание и принятие общече</w:t>
      </w:r>
      <w:r w:rsidR="00FF28E5" w:rsidRPr="0011544C">
        <w:rPr>
          <w:rFonts w:ascii="Times New Roman" w:hAnsi="Times New Roman" w:cs="Times New Roman"/>
          <w:sz w:val="28"/>
          <w:szCs w:val="28"/>
        </w:rPr>
        <w:t>ловеческих ценностей</w:t>
      </w:r>
    </w:p>
    <w:p w:rsidR="005B7A96" w:rsidRPr="0011544C" w:rsidRDefault="00DE7ED7" w:rsidP="00DE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        </w:t>
      </w:r>
      <w:r w:rsidR="005B7A96" w:rsidRPr="0011544C">
        <w:rPr>
          <w:rFonts w:ascii="Times New Roman" w:hAnsi="Times New Roman" w:cs="Times New Roman"/>
          <w:sz w:val="28"/>
          <w:szCs w:val="28"/>
        </w:rPr>
        <w:t>С 2010г в колледже внедряются Федеральные государственные стандарты третьего поколения</w:t>
      </w:r>
      <w:r w:rsidR="00D758E7">
        <w:rPr>
          <w:rFonts w:ascii="Times New Roman" w:hAnsi="Times New Roman" w:cs="Times New Roman"/>
          <w:sz w:val="28"/>
          <w:szCs w:val="28"/>
        </w:rPr>
        <w:t>,</w:t>
      </w:r>
      <w:r w:rsidR="005B7A96" w:rsidRPr="0011544C">
        <w:rPr>
          <w:rFonts w:ascii="Times New Roman" w:hAnsi="Times New Roman" w:cs="Times New Roman"/>
          <w:sz w:val="28"/>
          <w:szCs w:val="28"/>
        </w:rPr>
        <w:t xml:space="preserve"> и реализуется Программа развития через систему 9 проектов. </w:t>
      </w:r>
      <w:r w:rsidR="00102498" w:rsidRPr="0011544C">
        <w:rPr>
          <w:rFonts w:ascii="Times New Roman" w:hAnsi="Times New Roman" w:cs="Times New Roman"/>
          <w:sz w:val="28"/>
          <w:szCs w:val="28"/>
        </w:rPr>
        <w:t>Три из них являются составной частью воспитательного процесса.</w:t>
      </w:r>
    </w:p>
    <w:p w:rsidR="005B7A96" w:rsidRPr="0011544C" w:rsidRDefault="00DE7ED7" w:rsidP="00DE7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B7A96" w:rsidRPr="0011544C">
        <w:rPr>
          <w:rFonts w:ascii="Times New Roman" w:hAnsi="Times New Roman" w:cs="Times New Roman"/>
          <w:b/>
          <w:sz w:val="28"/>
          <w:szCs w:val="28"/>
        </w:rPr>
        <w:t>1.Проект:</w:t>
      </w:r>
      <w:r w:rsidR="005B7A96"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5B7A96" w:rsidRPr="0011544C">
        <w:rPr>
          <w:rFonts w:ascii="Times New Roman" w:hAnsi="Times New Roman" w:cs="Times New Roman"/>
          <w:b/>
          <w:sz w:val="28"/>
          <w:szCs w:val="28"/>
        </w:rPr>
        <w:t>«Подготовка предпринимателей – специалистов по организации активного отдыха окружного значения в сфере потребительского рынка и услуг»</w:t>
      </w:r>
      <w:r w:rsidR="005B7A96" w:rsidRPr="0011544C">
        <w:rPr>
          <w:rFonts w:ascii="Times New Roman" w:hAnsi="Times New Roman" w:cs="Times New Roman"/>
          <w:sz w:val="28"/>
          <w:szCs w:val="28"/>
        </w:rPr>
        <w:t>.</w:t>
      </w:r>
    </w:p>
    <w:p w:rsidR="005B7A96" w:rsidRPr="0011544C" w:rsidRDefault="005B7A96" w:rsidP="005B7A9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В Лангепасе отмечена устойчивая тенденция роста занятых в малом и среднем предпринимательстве и поэтому подготовка специалистов – предпринимателей является актуальной.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 На базе колледжа создан ресурсный центр регионального значения, в котором готовится открытие учебных фирм. Сейчас закуплено обору</w:t>
      </w:r>
      <w:r w:rsidR="00004712" w:rsidRPr="0011544C">
        <w:rPr>
          <w:rFonts w:ascii="Times New Roman" w:hAnsi="Times New Roman" w:cs="Times New Roman"/>
          <w:sz w:val="28"/>
          <w:szCs w:val="28"/>
        </w:rPr>
        <w:t xml:space="preserve">дование, </w:t>
      </w:r>
      <w:r w:rsidR="00004712" w:rsidRPr="0011544C">
        <w:rPr>
          <w:rFonts w:ascii="Times New Roman" w:hAnsi="Times New Roman" w:cs="Times New Roman"/>
          <w:sz w:val="28"/>
          <w:szCs w:val="28"/>
        </w:rPr>
        <w:lastRenderedPageBreak/>
        <w:t>оформлен и  открыт</w:t>
      </w:r>
      <w:r w:rsidRPr="0011544C">
        <w:rPr>
          <w:rFonts w:ascii="Times New Roman" w:hAnsi="Times New Roman" w:cs="Times New Roman"/>
          <w:sz w:val="28"/>
          <w:szCs w:val="28"/>
        </w:rPr>
        <w:t>: «Салона – красоты, парикма</w:t>
      </w:r>
      <w:r w:rsidR="00004712" w:rsidRPr="0011544C">
        <w:rPr>
          <w:rFonts w:ascii="Times New Roman" w:hAnsi="Times New Roman" w:cs="Times New Roman"/>
          <w:sz w:val="28"/>
          <w:szCs w:val="28"/>
        </w:rPr>
        <w:t>херская», «Коктейль-бар», «Учебный магазин», кабинет</w:t>
      </w:r>
      <w:r w:rsidRPr="0011544C">
        <w:rPr>
          <w:rFonts w:ascii="Times New Roman" w:hAnsi="Times New Roman" w:cs="Times New Roman"/>
          <w:sz w:val="28"/>
          <w:szCs w:val="28"/>
        </w:rPr>
        <w:t xml:space="preserve"> бизн</w:t>
      </w:r>
      <w:r w:rsidR="00004712" w:rsidRPr="0011544C">
        <w:rPr>
          <w:rFonts w:ascii="Times New Roman" w:hAnsi="Times New Roman" w:cs="Times New Roman"/>
          <w:sz w:val="28"/>
          <w:szCs w:val="28"/>
        </w:rPr>
        <w:t>ес – планирования, пресс- центр, «Мастерская</w:t>
      </w:r>
      <w:r w:rsidRPr="0011544C">
        <w:rPr>
          <w:rFonts w:ascii="Times New Roman" w:hAnsi="Times New Roman" w:cs="Times New Roman"/>
          <w:sz w:val="28"/>
          <w:szCs w:val="28"/>
        </w:rPr>
        <w:t xml:space="preserve"> художественных пр</w:t>
      </w:r>
      <w:r w:rsidR="00004712" w:rsidRPr="0011544C">
        <w:rPr>
          <w:rFonts w:ascii="Times New Roman" w:hAnsi="Times New Roman" w:cs="Times New Roman"/>
          <w:sz w:val="28"/>
          <w:szCs w:val="28"/>
        </w:rPr>
        <w:t>омыслов». Учебные фирмы позволили</w:t>
      </w:r>
      <w:r w:rsidRPr="0011544C">
        <w:rPr>
          <w:rFonts w:ascii="Times New Roman" w:hAnsi="Times New Roman" w:cs="Times New Roman"/>
          <w:sz w:val="28"/>
          <w:szCs w:val="28"/>
        </w:rPr>
        <w:t xml:space="preserve"> повысить качество формирования профессиональных и общих компетенций, определенных стандартами треть</w:t>
      </w:r>
      <w:r w:rsidR="00004712" w:rsidRPr="0011544C">
        <w:rPr>
          <w:rFonts w:ascii="Times New Roman" w:hAnsi="Times New Roman" w:cs="Times New Roman"/>
          <w:sz w:val="28"/>
          <w:szCs w:val="28"/>
        </w:rPr>
        <w:t>его поколения, а также расширили</w:t>
      </w:r>
      <w:r w:rsidRPr="0011544C">
        <w:rPr>
          <w:rFonts w:ascii="Times New Roman" w:hAnsi="Times New Roman" w:cs="Times New Roman"/>
          <w:sz w:val="28"/>
          <w:szCs w:val="28"/>
        </w:rPr>
        <w:t xml:space="preserve"> спектр внеурочной деятельности, </w:t>
      </w:r>
      <w:r w:rsidR="00004712" w:rsidRPr="0011544C">
        <w:rPr>
          <w:rFonts w:ascii="Times New Roman" w:hAnsi="Times New Roman" w:cs="Times New Roman"/>
          <w:sz w:val="28"/>
          <w:szCs w:val="28"/>
        </w:rPr>
        <w:t xml:space="preserve">позволяющей </w:t>
      </w:r>
      <w:r w:rsidRPr="0011544C">
        <w:rPr>
          <w:rFonts w:ascii="Times New Roman" w:hAnsi="Times New Roman" w:cs="Times New Roman"/>
          <w:sz w:val="28"/>
          <w:szCs w:val="28"/>
        </w:rPr>
        <w:t>совершенст</w:t>
      </w:r>
      <w:r w:rsidR="00102498" w:rsidRPr="0011544C">
        <w:rPr>
          <w:rFonts w:ascii="Times New Roman" w:hAnsi="Times New Roman" w:cs="Times New Roman"/>
          <w:sz w:val="28"/>
          <w:szCs w:val="28"/>
        </w:rPr>
        <w:t>вовать технологии воспитания</w:t>
      </w:r>
      <w:r w:rsidRPr="0011544C">
        <w:rPr>
          <w:rFonts w:ascii="Times New Roman" w:hAnsi="Times New Roman" w:cs="Times New Roman"/>
          <w:sz w:val="28"/>
          <w:szCs w:val="28"/>
        </w:rPr>
        <w:t>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44C">
        <w:rPr>
          <w:rFonts w:ascii="Times New Roman" w:hAnsi="Times New Roman" w:cs="Times New Roman"/>
          <w:b/>
          <w:sz w:val="28"/>
          <w:szCs w:val="28"/>
        </w:rPr>
        <w:t>2. Проект: «Лаборатория профессионального роста обучающихся колледжа».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Данный проект способствует развитию творческих способностей будущих специ</w:t>
      </w:r>
      <w:r w:rsidR="00102498" w:rsidRPr="0011544C">
        <w:rPr>
          <w:rFonts w:ascii="Times New Roman" w:hAnsi="Times New Roman" w:cs="Times New Roman"/>
          <w:sz w:val="28"/>
          <w:szCs w:val="28"/>
        </w:rPr>
        <w:t>алистов через организацию учебно</w:t>
      </w:r>
      <w:r w:rsidRPr="0011544C">
        <w:rPr>
          <w:rFonts w:ascii="Times New Roman" w:hAnsi="Times New Roman" w:cs="Times New Roman"/>
          <w:sz w:val="28"/>
          <w:szCs w:val="28"/>
        </w:rPr>
        <w:t xml:space="preserve"> – исследовательской деятельности.</w:t>
      </w:r>
    </w:p>
    <w:p w:rsidR="005B7A96" w:rsidRPr="0011544C" w:rsidRDefault="00FE30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4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B7A96" w:rsidRPr="0011544C">
        <w:rPr>
          <w:rFonts w:ascii="Times New Roman" w:hAnsi="Times New Roman" w:cs="Times New Roman"/>
          <w:b/>
          <w:bCs/>
          <w:sz w:val="28"/>
          <w:szCs w:val="28"/>
        </w:rPr>
        <w:t>.Проект: «Сопровождение индивидуальных траекторий социализации личности студентов колледжа».</w:t>
      </w:r>
    </w:p>
    <w:p w:rsidR="005B7A96" w:rsidRPr="0011544C" w:rsidRDefault="005B7A96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bCs/>
          <w:sz w:val="28"/>
          <w:szCs w:val="28"/>
        </w:rPr>
        <w:t xml:space="preserve">В рамках данного проекта постоянно проводится мониторинг индивидуальных особенностей, способностей и потребностей студентов изменяется и расширяется инфраструктура дополнительного образования, формы организации внеурочной деятельности. Начата реализация проекта «Экскурсия выходного дня» с проживанием в родовых угодьях семьи Покачевых. </w:t>
      </w:r>
      <w:r w:rsidRPr="0011544C">
        <w:rPr>
          <w:rFonts w:ascii="Times New Roman" w:hAnsi="Times New Roman" w:cs="Times New Roman"/>
          <w:sz w:val="28"/>
          <w:szCs w:val="28"/>
        </w:rPr>
        <w:t xml:space="preserve">Организация внеаудиторной деятельности по социально- профессиональной адаптации, формированию жизненных ценностей, общепрофессиональных и профессиональных компетенций </w:t>
      </w:r>
      <w:r w:rsidR="00FA3495" w:rsidRPr="0011544C">
        <w:rPr>
          <w:rFonts w:ascii="Times New Roman" w:hAnsi="Times New Roman" w:cs="Times New Roman"/>
          <w:sz w:val="28"/>
          <w:szCs w:val="28"/>
        </w:rPr>
        <w:t>рассматривается как</w:t>
      </w:r>
      <w:r w:rsidRPr="0011544C">
        <w:rPr>
          <w:rFonts w:ascii="Times New Roman" w:hAnsi="Times New Roman" w:cs="Times New Roman"/>
          <w:sz w:val="28"/>
          <w:szCs w:val="28"/>
        </w:rPr>
        <w:t xml:space="preserve"> важнейшее условие устойчивой конкурентоспособн</w:t>
      </w:r>
      <w:r w:rsidR="00FA3495" w:rsidRPr="0011544C">
        <w:rPr>
          <w:rFonts w:ascii="Times New Roman" w:hAnsi="Times New Roman" w:cs="Times New Roman"/>
          <w:sz w:val="28"/>
          <w:szCs w:val="28"/>
        </w:rPr>
        <w:t>ости выпускников на рынке труда.</w:t>
      </w:r>
      <w:r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FA3495" w:rsidRPr="0011544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FA3495" w:rsidRPr="0011544C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="00004712" w:rsidRPr="0011544C">
        <w:rPr>
          <w:rFonts w:ascii="Times New Roman" w:hAnsi="Times New Roman" w:cs="Times New Roman"/>
          <w:sz w:val="28"/>
          <w:szCs w:val="28"/>
        </w:rPr>
        <w:t>организованы занятия 29</w:t>
      </w:r>
      <w:r w:rsidRPr="0011544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04712" w:rsidRPr="0011544C">
        <w:rPr>
          <w:rFonts w:ascii="Times New Roman" w:hAnsi="Times New Roman" w:cs="Times New Roman"/>
          <w:sz w:val="28"/>
          <w:szCs w:val="28"/>
        </w:rPr>
        <w:t>й, в которых занималось б</w:t>
      </w:r>
      <w:r w:rsidR="00DE3751">
        <w:rPr>
          <w:rFonts w:ascii="Times New Roman" w:hAnsi="Times New Roman" w:cs="Times New Roman"/>
          <w:sz w:val="28"/>
          <w:szCs w:val="28"/>
        </w:rPr>
        <w:t xml:space="preserve">олее 250 студентов (приложение </w:t>
      </w:r>
      <w:r w:rsidR="00004712" w:rsidRPr="0011544C">
        <w:rPr>
          <w:rFonts w:ascii="Times New Roman" w:hAnsi="Times New Roman" w:cs="Times New Roman"/>
          <w:sz w:val="28"/>
          <w:szCs w:val="28"/>
        </w:rPr>
        <w:t>).</w:t>
      </w:r>
    </w:p>
    <w:p w:rsidR="00004712" w:rsidRPr="0011544C" w:rsidRDefault="00004712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Развитие внеаудиторной деятельности позволило привлечь студентов пополнить копилку Добрых дел, участвуя в реализации социально- значимых проектов:</w:t>
      </w:r>
    </w:p>
    <w:p w:rsidR="00004712" w:rsidRPr="0011544C" w:rsidRDefault="00004712" w:rsidP="005B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«Экспресс мастер», Лаборатория «Эконом стиль»</w:t>
      </w:r>
      <w:r w:rsidR="005623C7" w:rsidRPr="0011544C">
        <w:rPr>
          <w:rFonts w:ascii="Times New Roman" w:hAnsi="Times New Roman" w:cs="Times New Roman"/>
          <w:sz w:val="28"/>
          <w:szCs w:val="28"/>
        </w:rPr>
        <w:t>, в рамках которого проходили акции «АРТ-косичка», пользующиеся большим успехом у жителей города, «Дворовый спорт», который был предложен студентом 129гр. Шарафутдиновым, одним из проектов, воспитывающим сострадание и милосердие является проект «Дай лапу друг», который предложила сту</w:t>
      </w:r>
      <w:r w:rsidR="00EB7D6B">
        <w:rPr>
          <w:rFonts w:ascii="Times New Roman" w:hAnsi="Times New Roman" w:cs="Times New Roman"/>
          <w:sz w:val="28"/>
          <w:szCs w:val="28"/>
        </w:rPr>
        <w:t>дентка-выпускница</w:t>
      </w:r>
      <w:r w:rsidR="005623C7" w:rsidRPr="0011544C">
        <w:rPr>
          <w:rFonts w:ascii="Times New Roman" w:hAnsi="Times New Roman" w:cs="Times New Roman"/>
          <w:sz w:val="28"/>
          <w:szCs w:val="28"/>
        </w:rPr>
        <w:t>.</w:t>
      </w:r>
    </w:p>
    <w:p w:rsidR="005623C7" w:rsidRPr="0011544C" w:rsidRDefault="005623C7" w:rsidP="005623C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Одним из эффективных условий проведения  воспитательной работы является  наличие административной структуры, функционально ответственной за воспитательную работу в образовательном учреждении. В колледже - это учебно-воспитательный отдел, включающий:  руководителя физвоспитания, педагога – организатора, педагога – психолога, преподавателя – организатора ОБЖ, медицинскую сестру, кураторов групп, мастеров производственного обучения, педагогов дополнительного образования, социального педагога, музыкального руководителя, а также библиотеку и специалиста по содействию в трудоустройстве. </w:t>
      </w:r>
    </w:p>
    <w:p w:rsidR="005623C7" w:rsidRPr="0011544C" w:rsidRDefault="00FF28E5" w:rsidP="005623C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lastRenderedPageBreak/>
        <w:t>Главной целью психолого-педагогического сопровождения об</w:t>
      </w:r>
      <w:r w:rsidR="00004712" w:rsidRPr="0011544C">
        <w:rPr>
          <w:rFonts w:ascii="Times New Roman" w:hAnsi="Times New Roman" w:cs="Times New Roman"/>
          <w:sz w:val="28"/>
          <w:szCs w:val="28"/>
        </w:rPr>
        <w:t>разовательного процесса являлось</w:t>
      </w:r>
      <w:r w:rsidRPr="0011544C">
        <w:rPr>
          <w:rFonts w:ascii="Times New Roman" w:hAnsi="Times New Roman" w:cs="Times New Roman"/>
          <w:sz w:val="28"/>
          <w:szCs w:val="28"/>
        </w:rPr>
        <w:t xml:space="preserve"> максимальное содействие психическому и личностному развитию студентов, обеспечивающее их готовность к жизненному самоопределению. Работа </w:t>
      </w:r>
      <w:r w:rsidR="00DE7ED7" w:rsidRPr="0011544C">
        <w:rPr>
          <w:rFonts w:ascii="Times New Roman" w:hAnsi="Times New Roman" w:cs="Times New Roman"/>
          <w:sz w:val="28"/>
          <w:szCs w:val="28"/>
        </w:rPr>
        <w:t>педагога-</w:t>
      </w:r>
      <w:r w:rsidRPr="0011544C">
        <w:rPr>
          <w:rFonts w:ascii="Times New Roman" w:hAnsi="Times New Roman" w:cs="Times New Roman"/>
          <w:sz w:val="28"/>
          <w:szCs w:val="28"/>
        </w:rPr>
        <w:t>психолога была направлена: на обеспечение психолого-педагогических условий для личностного и</w:t>
      </w:r>
      <w:r w:rsidR="00DE7ED7"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Pr="0011544C">
        <w:rPr>
          <w:rFonts w:ascii="Times New Roman" w:hAnsi="Times New Roman" w:cs="Times New Roman"/>
          <w:sz w:val="28"/>
          <w:szCs w:val="28"/>
        </w:rPr>
        <w:t>профессиональног</w:t>
      </w:r>
      <w:r w:rsidR="00DE7ED7" w:rsidRPr="0011544C">
        <w:rPr>
          <w:rFonts w:ascii="Times New Roman" w:hAnsi="Times New Roman" w:cs="Times New Roman"/>
          <w:sz w:val="28"/>
          <w:szCs w:val="28"/>
        </w:rPr>
        <w:t>о развития студентов в колледже,</w:t>
      </w:r>
      <w:r w:rsidRPr="0011544C">
        <w:rPr>
          <w:rFonts w:ascii="Times New Roman" w:hAnsi="Times New Roman" w:cs="Times New Roman"/>
          <w:sz w:val="28"/>
          <w:szCs w:val="28"/>
        </w:rPr>
        <w:t xml:space="preserve"> оказание комплексной социально-психологической поддержки всем субъектам образовательного процесса</w:t>
      </w:r>
      <w:r w:rsidR="00DE7ED7" w:rsidRPr="0011544C">
        <w:rPr>
          <w:rFonts w:ascii="Times New Roman" w:hAnsi="Times New Roman" w:cs="Times New Roman"/>
          <w:sz w:val="28"/>
          <w:szCs w:val="28"/>
        </w:rPr>
        <w:t>.</w:t>
      </w:r>
    </w:p>
    <w:p w:rsidR="00004712" w:rsidRPr="0011544C" w:rsidRDefault="00DE7ED7" w:rsidP="005623C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  </w:t>
      </w:r>
      <w:r w:rsidR="00004712" w:rsidRPr="0011544C">
        <w:rPr>
          <w:rFonts w:ascii="Times New Roman" w:hAnsi="Times New Roman" w:cs="Times New Roman"/>
          <w:sz w:val="28"/>
          <w:szCs w:val="28"/>
        </w:rPr>
        <w:t>Ставились следующие з</w:t>
      </w:r>
      <w:r w:rsidR="00FF28E5" w:rsidRPr="0011544C">
        <w:rPr>
          <w:rFonts w:ascii="Times New Roman" w:hAnsi="Times New Roman" w:cs="Times New Roman"/>
          <w:sz w:val="28"/>
          <w:szCs w:val="28"/>
        </w:rPr>
        <w:t>адачи психолого-педагогического сопровождения</w:t>
      </w:r>
      <w:r w:rsidR="00004712" w:rsidRPr="0011544C">
        <w:rPr>
          <w:rFonts w:ascii="Times New Roman" w:hAnsi="Times New Roman" w:cs="Times New Roman"/>
          <w:sz w:val="28"/>
          <w:szCs w:val="28"/>
        </w:rPr>
        <w:t>:</w:t>
      </w:r>
    </w:p>
    <w:p w:rsidR="00FF28E5" w:rsidRPr="0011544C" w:rsidRDefault="00DE7ED7" w:rsidP="005623C7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1 курс: </w:t>
      </w:r>
      <w:r w:rsidR="00FF28E5" w:rsidRPr="0011544C">
        <w:rPr>
          <w:rFonts w:ascii="Times New Roman" w:hAnsi="Times New Roman" w:cs="Times New Roman"/>
          <w:sz w:val="28"/>
          <w:szCs w:val="28"/>
        </w:rPr>
        <w:t>диагностика индивидуально-психологических особенностей личности первокурсников, психолого-педагогическое сопровождение их в период адаптации к учебному процессу, помощь в построении конструктивных отношений с социальным окружением, профилактика девиантного поведения.</w:t>
      </w:r>
    </w:p>
    <w:p w:rsidR="00FF28E5" w:rsidRPr="0011544C" w:rsidRDefault="00FF28E5" w:rsidP="00FF28E5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2 курс: повышение уровня самоорганизации и самовоспитания студентов, содействие развитию активности в рамках их профессиональной подготов</w:t>
      </w:r>
      <w:r w:rsidR="00DE7ED7" w:rsidRPr="0011544C">
        <w:rPr>
          <w:rFonts w:ascii="Times New Roman" w:hAnsi="Times New Roman" w:cs="Times New Roman"/>
          <w:sz w:val="28"/>
          <w:szCs w:val="28"/>
        </w:rPr>
        <w:t>ки и лич</w:t>
      </w:r>
      <w:r w:rsidRPr="0011544C">
        <w:rPr>
          <w:rFonts w:ascii="Times New Roman" w:hAnsi="Times New Roman" w:cs="Times New Roman"/>
          <w:sz w:val="28"/>
          <w:szCs w:val="28"/>
        </w:rPr>
        <w:t>ностного роста, формирование активной социальной позиции.</w:t>
      </w:r>
    </w:p>
    <w:p w:rsidR="00FF28E5" w:rsidRPr="0011544C" w:rsidRDefault="00FF28E5" w:rsidP="00FF28E5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3 курс: развитие социально-психологической компетентности студентов, </w:t>
      </w:r>
    </w:p>
    <w:p w:rsidR="00FF28E5" w:rsidRPr="0011544C" w:rsidRDefault="00FF28E5" w:rsidP="00FF28E5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помощь в решении профессиональных и личностных проблем, анализ степени адаптации и социализации выпускников к практическому содержанию и реальным условиям их профессиональной деятельности.</w:t>
      </w:r>
    </w:p>
    <w:p w:rsidR="00FF28E5" w:rsidRPr="0011544C" w:rsidRDefault="00FF28E5" w:rsidP="00DE7ED7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На всех курсах важным направ</w:t>
      </w:r>
      <w:r w:rsidR="00004712" w:rsidRPr="0011544C">
        <w:rPr>
          <w:rFonts w:ascii="Times New Roman" w:hAnsi="Times New Roman" w:cs="Times New Roman"/>
          <w:sz w:val="28"/>
          <w:szCs w:val="28"/>
        </w:rPr>
        <w:t>лением работы психолога являлась</w:t>
      </w:r>
      <w:r w:rsidRPr="0011544C">
        <w:rPr>
          <w:rFonts w:ascii="Times New Roman" w:hAnsi="Times New Roman" w:cs="Times New Roman"/>
          <w:sz w:val="28"/>
          <w:szCs w:val="28"/>
        </w:rPr>
        <w:t xml:space="preserve"> психологическая помощь студентам, находящимся в со</w:t>
      </w:r>
      <w:r w:rsidR="00DE7ED7" w:rsidRPr="0011544C">
        <w:rPr>
          <w:rFonts w:ascii="Times New Roman" w:hAnsi="Times New Roman" w:cs="Times New Roman"/>
          <w:sz w:val="28"/>
          <w:szCs w:val="28"/>
        </w:rPr>
        <w:t>стоянии актуального стресса, по</w:t>
      </w:r>
      <w:r w:rsidRPr="0011544C">
        <w:rPr>
          <w:rFonts w:ascii="Times New Roman" w:hAnsi="Times New Roman" w:cs="Times New Roman"/>
          <w:sz w:val="28"/>
          <w:szCs w:val="28"/>
        </w:rPr>
        <w:t>мощь в решении личностных проблем.</w:t>
      </w:r>
      <w:r w:rsidR="002F51B6" w:rsidRPr="0011544C">
        <w:rPr>
          <w:rFonts w:ascii="Times New Roman" w:hAnsi="Times New Roman" w:cs="Times New Roman"/>
          <w:sz w:val="28"/>
          <w:szCs w:val="28"/>
        </w:rPr>
        <w:t xml:space="preserve"> Отчет работы пси</w:t>
      </w:r>
      <w:r w:rsidR="00DE3751">
        <w:rPr>
          <w:rFonts w:ascii="Times New Roman" w:hAnsi="Times New Roman" w:cs="Times New Roman"/>
          <w:sz w:val="28"/>
          <w:szCs w:val="28"/>
        </w:rPr>
        <w:t xml:space="preserve">холога прилагается (приложение </w:t>
      </w:r>
      <w:r w:rsidR="002F51B6" w:rsidRPr="0011544C">
        <w:rPr>
          <w:rFonts w:ascii="Times New Roman" w:hAnsi="Times New Roman" w:cs="Times New Roman"/>
          <w:sz w:val="28"/>
          <w:szCs w:val="28"/>
        </w:rPr>
        <w:t>).</w:t>
      </w:r>
    </w:p>
    <w:p w:rsidR="002F51B6" w:rsidRDefault="0011544C" w:rsidP="00DE7ED7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1B6" w:rsidRPr="0011544C">
        <w:rPr>
          <w:rFonts w:ascii="Times New Roman" w:hAnsi="Times New Roman" w:cs="Times New Roman"/>
          <w:sz w:val="28"/>
          <w:szCs w:val="28"/>
        </w:rPr>
        <w:t>Педагогическое сопровождение осуществлялось непосредственно мастерами и</w:t>
      </w:r>
      <w:r w:rsidRPr="0011544C">
        <w:rPr>
          <w:rFonts w:ascii="Times New Roman" w:hAnsi="Times New Roman" w:cs="Times New Roman"/>
          <w:sz w:val="28"/>
          <w:szCs w:val="28"/>
        </w:rPr>
        <w:t xml:space="preserve"> </w:t>
      </w:r>
      <w:r w:rsidR="002F51B6" w:rsidRPr="0011544C">
        <w:rPr>
          <w:rFonts w:ascii="Times New Roman" w:hAnsi="Times New Roman" w:cs="Times New Roman"/>
          <w:sz w:val="28"/>
          <w:szCs w:val="28"/>
        </w:rPr>
        <w:t xml:space="preserve">кураторами групп. </w:t>
      </w:r>
      <w:r w:rsidR="00DE375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11544C">
        <w:rPr>
          <w:rFonts w:ascii="Times New Roman" w:hAnsi="Times New Roman" w:cs="Times New Roman"/>
          <w:sz w:val="28"/>
          <w:szCs w:val="28"/>
        </w:rPr>
        <w:t>).</w:t>
      </w:r>
    </w:p>
    <w:p w:rsidR="00D758E7" w:rsidRPr="00D758E7" w:rsidRDefault="00D758E7" w:rsidP="00D758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E7">
        <w:rPr>
          <w:rFonts w:ascii="Times New Roman" w:hAnsi="Times New Roman" w:cs="Times New Roman"/>
          <w:sz w:val="28"/>
          <w:szCs w:val="28"/>
        </w:rPr>
        <w:t>В</w:t>
      </w:r>
      <w:r w:rsidRPr="00D75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58E7">
        <w:rPr>
          <w:rFonts w:ascii="Times New Roman" w:hAnsi="Times New Roman" w:cs="Times New Roman"/>
          <w:sz w:val="28"/>
          <w:szCs w:val="28"/>
        </w:rPr>
        <w:t>целях совершенствования  организации и развития воспитательной и внеаудиторной работы разработаны и  утверждены  локальные акты колледжа: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z w:val="28"/>
          <w:szCs w:val="28"/>
        </w:rPr>
        <w:t>Положение о стипендиальной комиссии .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z w:val="28"/>
          <w:szCs w:val="28"/>
        </w:rPr>
        <w:t>Положение о Совете профилактики.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758E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Положение о медицинском кабинете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 w:rsidRPr="00D758E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D758E7">
        <w:rPr>
          <w:rFonts w:ascii="Times New Roman" w:hAnsi="Times New Roman" w:cs="Times New Roman"/>
          <w:bCs/>
          <w:sz w:val="28"/>
          <w:szCs w:val="28"/>
        </w:rPr>
        <w:t>о родительском комитете</w:t>
      </w:r>
      <w:bookmarkStart w:id="0" w:name="_GoBack"/>
      <w:bookmarkEnd w:id="0"/>
    </w:p>
    <w:p w:rsidR="00D758E7" w:rsidRPr="00D758E7" w:rsidRDefault="00D758E7" w:rsidP="00D758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z w:val="28"/>
          <w:szCs w:val="28"/>
        </w:rPr>
        <w:t>Положение  о назначении и выплате  социальных  стипендий студентам.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z w:val="28"/>
          <w:szCs w:val="28"/>
        </w:rPr>
        <w:t>Положение о Студенческом совете.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z w:val="28"/>
          <w:szCs w:val="28"/>
        </w:rPr>
        <w:t>Этический кодекс студента.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z w:val="28"/>
          <w:szCs w:val="28"/>
        </w:rPr>
        <w:t>Этический кодекс преподавателя.</w:t>
      </w:r>
    </w:p>
    <w:p w:rsidR="00D758E7" w:rsidRPr="00D758E7" w:rsidRDefault="00D758E7" w:rsidP="00D758E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8E7">
        <w:rPr>
          <w:rFonts w:ascii="Times New Roman" w:hAnsi="Times New Roman" w:cs="Times New Roman"/>
          <w:bCs/>
          <w:sz w:val="28"/>
          <w:szCs w:val="28"/>
        </w:rPr>
        <w:t>Положение о портфолио достижений студента.</w:t>
      </w:r>
    </w:p>
    <w:p w:rsidR="00D758E7" w:rsidRPr="0011544C" w:rsidRDefault="00D758E7" w:rsidP="00DE7ED7">
      <w:pPr>
        <w:tabs>
          <w:tab w:val="left" w:pos="31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A96" w:rsidRPr="0011544C" w:rsidRDefault="0011544C" w:rsidP="00DE7ED7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B7A96" w:rsidRPr="0011544C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в колледже созданы условия для успешной социализации, формирования общих и профессиональных компетенций </w:t>
      </w:r>
      <w:r w:rsidR="00DE7ED7" w:rsidRPr="0011544C">
        <w:rPr>
          <w:rFonts w:ascii="Times New Roman" w:hAnsi="Times New Roman" w:cs="Times New Roman"/>
          <w:sz w:val="28"/>
          <w:szCs w:val="28"/>
        </w:rPr>
        <w:t xml:space="preserve">и личностных качеств </w:t>
      </w:r>
      <w:r w:rsidR="005B7A96" w:rsidRPr="0011544C">
        <w:rPr>
          <w:rFonts w:ascii="Times New Roman" w:hAnsi="Times New Roman" w:cs="Times New Roman"/>
          <w:sz w:val="28"/>
          <w:szCs w:val="28"/>
        </w:rPr>
        <w:t xml:space="preserve">у каждого студента. </w:t>
      </w:r>
    </w:p>
    <w:p w:rsidR="005B7A96" w:rsidRPr="0011544C" w:rsidRDefault="005B7A96" w:rsidP="005B7A9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</w:rPr>
        <w:t>В этом учебном году успешность студентов отмечалась в спортивных соревнованиях (первые места в различных видах спорта), в научно – исследовательской деятельности (диплом 2 степени и два диплома третьей степени в 1 научно –практической конференции старшеклассников и студентов в г. Нижневартовске, диплом второй степени и диплом участника в Открытой Международной научно – исследовательской конференции старшеклассников и студентов «Образование. Наука. Профессия» в г.Отрадном, диплом участника Второй Окружной музейной Интернет-конференции «Связь времен» 3 работы прошли отборочный тур Ежегодного Всероссийского заочного конкурса научно- исследовательских, изобретательских и творческих работ обучающихся «Юность.Наука.Культура»), в творческой(2 место в окружном конкурсе плакатов, городском конкурсе- фестивале военно- патриотической песни «Виват,Россия!»:1 диплом первой степени,2 диплома второй степени, 1диплом третьей степени, диплом в номинации «Солисты» в окружном фестивале –конкурсе «Молодость Югры»), интеллектуальном (1-е место в городской игре брей-ринг, посвященной знанию русского языка).</w:t>
      </w:r>
    </w:p>
    <w:p w:rsidR="005B7A96" w:rsidRPr="0011544C" w:rsidRDefault="005B7A96" w:rsidP="005B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44C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УВР                                                Т.В. Политова</w:t>
      </w:r>
    </w:p>
    <w:p w:rsidR="005B7A96" w:rsidRPr="0011544C" w:rsidRDefault="005B7A96" w:rsidP="005B7A9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A96" w:rsidRPr="0011544C" w:rsidRDefault="005B7A96" w:rsidP="005B7A9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A96" w:rsidRPr="0011544C" w:rsidRDefault="005B7A96" w:rsidP="005B7A9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A96" w:rsidRPr="0011544C" w:rsidRDefault="005B7A96" w:rsidP="005B7A9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A96" w:rsidRPr="0011544C" w:rsidRDefault="005B7A96" w:rsidP="005B7A9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A96" w:rsidRPr="0011544C" w:rsidRDefault="005B7A96" w:rsidP="005B7A9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A96" w:rsidRPr="0011544C" w:rsidRDefault="005B7A96" w:rsidP="005B7A9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7A96" w:rsidRPr="0011544C" w:rsidRDefault="005B7A96" w:rsidP="005B7A96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7A96" w:rsidRPr="0011544C" w:rsidRDefault="005B7A96" w:rsidP="005B7A96">
      <w:pPr>
        <w:spacing w:before="75" w:after="75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A96" w:rsidRPr="0011544C" w:rsidRDefault="005B7A96" w:rsidP="005B7A96">
      <w:pPr>
        <w:spacing w:before="75" w:after="75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A96" w:rsidRPr="0011544C" w:rsidRDefault="005B7A96" w:rsidP="005B7A96">
      <w:pPr>
        <w:spacing w:before="75" w:after="75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A96" w:rsidRPr="0011544C" w:rsidRDefault="005B7A96" w:rsidP="005B7A9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8449E" w:rsidRPr="0011544C" w:rsidRDefault="0068449E">
      <w:pPr>
        <w:rPr>
          <w:rFonts w:ascii="Times New Roman" w:hAnsi="Times New Roman" w:cs="Times New Roman"/>
          <w:sz w:val="28"/>
          <w:szCs w:val="28"/>
        </w:rPr>
      </w:pPr>
    </w:p>
    <w:p w:rsidR="00910584" w:rsidRPr="0011544C" w:rsidRDefault="00910584">
      <w:pPr>
        <w:rPr>
          <w:rFonts w:ascii="Times New Roman" w:hAnsi="Times New Roman" w:cs="Times New Roman"/>
          <w:sz w:val="28"/>
          <w:szCs w:val="28"/>
        </w:rPr>
      </w:pPr>
    </w:p>
    <w:p w:rsidR="00910584" w:rsidRPr="0011544C" w:rsidRDefault="00910584">
      <w:pPr>
        <w:rPr>
          <w:rFonts w:ascii="Times New Roman" w:hAnsi="Times New Roman" w:cs="Times New Roman"/>
          <w:sz w:val="28"/>
          <w:szCs w:val="28"/>
        </w:rPr>
      </w:pPr>
    </w:p>
    <w:p w:rsidR="00910584" w:rsidRPr="0011544C" w:rsidRDefault="00910584">
      <w:pPr>
        <w:rPr>
          <w:rFonts w:ascii="Times New Roman" w:hAnsi="Times New Roman" w:cs="Times New Roman"/>
          <w:sz w:val="28"/>
          <w:szCs w:val="28"/>
        </w:rPr>
      </w:pPr>
    </w:p>
    <w:sectPr w:rsidR="00910584" w:rsidRPr="0011544C" w:rsidSect="00DE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87F"/>
    <w:multiLevelType w:val="hybridMultilevel"/>
    <w:tmpl w:val="83365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99620B"/>
    <w:multiLevelType w:val="hybridMultilevel"/>
    <w:tmpl w:val="1FE8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31543"/>
    <w:multiLevelType w:val="hybridMultilevel"/>
    <w:tmpl w:val="B6C66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F72670"/>
    <w:multiLevelType w:val="hybridMultilevel"/>
    <w:tmpl w:val="9612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1BE9"/>
    <w:multiLevelType w:val="hybridMultilevel"/>
    <w:tmpl w:val="CD2A3AD6"/>
    <w:lvl w:ilvl="0" w:tplc="634CAFB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92DE4"/>
    <w:multiLevelType w:val="hybridMultilevel"/>
    <w:tmpl w:val="59FC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F5904"/>
    <w:multiLevelType w:val="hybridMultilevel"/>
    <w:tmpl w:val="85E0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A96"/>
    <w:rsid w:val="00004712"/>
    <w:rsid w:val="000F7CBA"/>
    <w:rsid w:val="00102498"/>
    <w:rsid w:val="0011544C"/>
    <w:rsid w:val="00121BF5"/>
    <w:rsid w:val="00141922"/>
    <w:rsid w:val="001D56FA"/>
    <w:rsid w:val="002F51B6"/>
    <w:rsid w:val="0030222E"/>
    <w:rsid w:val="00381C6D"/>
    <w:rsid w:val="003A6B06"/>
    <w:rsid w:val="003F4667"/>
    <w:rsid w:val="004B7325"/>
    <w:rsid w:val="0055705A"/>
    <w:rsid w:val="005623C7"/>
    <w:rsid w:val="005B7A96"/>
    <w:rsid w:val="0068449E"/>
    <w:rsid w:val="006A72AB"/>
    <w:rsid w:val="00711C6B"/>
    <w:rsid w:val="00794714"/>
    <w:rsid w:val="00910584"/>
    <w:rsid w:val="00932554"/>
    <w:rsid w:val="00A879F8"/>
    <w:rsid w:val="00B81591"/>
    <w:rsid w:val="00B902B9"/>
    <w:rsid w:val="00CD4083"/>
    <w:rsid w:val="00D01354"/>
    <w:rsid w:val="00D62E0C"/>
    <w:rsid w:val="00D758E7"/>
    <w:rsid w:val="00DE058B"/>
    <w:rsid w:val="00DE3751"/>
    <w:rsid w:val="00DE7ED7"/>
    <w:rsid w:val="00E549F5"/>
    <w:rsid w:val="00EB3310"/>
    <w:rsid w:val="00EB7D6B"/>
    <w:rsid w:val="00F15402"/>
    <w:rsid w:val="00F5465D"/>
    <w:rsid w:val="00FA3495"/>
    <w:rsid w:val="00FE3096"/>
    <w:rsid w:val="00F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C4EF-C13C-4BC1-815A-0E032DE1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22</cp:revision>
  <cp:lastPrinted>2013-03-25T09:03:00Z</cp:lastPrinted>
  <dcterms:created xsi:type="dcterms:W3CDTF">2013-03-25T06:42:00Z</dcterms:created>
  <dcterms:modified xsi:type="dcterms:W3CDTF">2013-11-18T14:31:00Z</dcterms:modified>
</cp:coreProperties>
</file>