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54" w:rsidRPr="00BA223F" w:rsidRDefault="00891954" w:rsidP="00891954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BA223F">
        <w:rPr>
          <w:b/>
          <w:sz w:val="28"/>
          <w:szCs w:val="28"/>
        </w:rPr>
        <w:t>Методические рекомендации по изучению КОТР местного значения.</w:t>
      </w:r>
    </w:p>
    <w:p w:rsidR="00891954" w:rsidRPr="00BA223F" w:rsidRDefault="00891954" w:rsidP="00891954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BA223F">
        <w:rPr>
          <w:b/>
          <w:sz w:val="28"/>
          <w:szCs w:val="28"/>
        </w:rPr>
        <w:t xml:space="preserve"> </w:t>
      </w:r>
      <w:proofErr w:type="spellStart"/>
      <w:r w:rsidRPr="00BA223F">
        <w:rPr>
          <w:b/>
          <w:sz w:val="28"/>
          <w:szCs w:val="28"/>
        </w:rPr>
        <w:t>Гутор</w:t>
      </w:r>
      <w:proofErr w:type="spellEnd"/>
      <w:r w:rsidRPr="00BA223F">
        <w:rPr>
          <w:b/>
          <w:sz w:val="28"/>
          <w:szCs w:val="28"/>
        </w:rPr>
        <w:t xml:space="preserve"> Галина Николаевна,</w:t>
      </w:r>
      <w:r w:rsidR="00BC2153">
        <w:rPr>
          <w:b/>
          <w:sz w:val="28"/>
          <w:szCs w:val="28"/>
        </w:rPr>
        <w:t xml:space="preserve"> </w:t>
      </w:r>
      <w:bookmarkStart w:id="0" w:name="_GoBack"/>
      <w:bookmarkEnd w:id="0"/>
      <w:r w:rsidRPr="00BA223F">
        <w:rPr>
          <w:b/>
          <w:sz w:val="28"/>
          <w:szCs w:val="28"/>
        </w:rPr>
        <w:t xml:space="preserve">учитель географии МКОУ СОШ №4 с. </w:t>
      </w:r>
      <w:proofErr w:type="spellStart"/>
      <w:r w:rsidRPr="00BA223F">
        <w:rPr>
          <w:b/>
          <w:sz w:val="28"/>
          <w:szCs w:val="28"/>
        </w:rPr>
        <w:t>Киевка</w:t>
      </w:r>
      <w:proofErr w:type="spellEnd"/>
      <w:r w:rsidRPr="00BA223F">
        <w:rPr>
          <w:b/>
          <w:sz w:val="28"/>
          <w:szCs w:val="28"/>
        </w:rPr>
        <w:t xml:space="preserve">, </w:t>
      </w:r>
      <w:proofErr w:type="spellStart"/>
      <w:r w:rsidRPr="00BA223F">
        <w:rPr>
          <w:b/>
          <w:sz w:val="28"/>
          <w:szCs w:val="28"/>
        </w:rPr>
        <w:t>Апанасенковского</w:t>
      </w:r>
      <w:proofErr w:type="spellEnd"/>
      <w:r w:rsidRPr="00BA223F">
        <w:rPr>
          <w:b/>
          <w:sz w:val="28"/>
          <w:szCs w:val="28"/>
        </w:rPr>
        <w:t xml:space="preserve"> района, Ставропольского края.</w:t>
      </w:r>
    </w:p>
    <w:p w:rsidR="00891954" w:rsidRPr="00BA223F" w:rsidRDefault="00891954" w:rsidP="00891954">
      <w:pPr>
        <w:spacing w:line="360" w:lineRule="auto"/>
        <w:ind w:firstLine="284"/>
        <w:jc w:val="both"/>
        <w:rPr>
          <w:sz w:val="28"/>
          <w:szCs w:val="28"/>
        </w:rPr>
      </w:pPr>
      <w:r w:rsidRPr="00BA223F">
        <w:rPr>
          <w:sz w:val="28"/>
          <w:szCs w:val="28"/>
        </w:rPr>
        <w:t xml:space="preserve">      Одним из актуальных для современной школы направлений является   внеклассная работа. Она позволяет наиболее полно учесть индивидуальные и психологические особенности учащихся, их интересы и жизненный опыт.  Выполняя исследования, проводя наблюдения, школьники входят в тесный контакт с живой природой, которая захватывает душу ребёнка, сохраняет её чистоту и чуткость. 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b/>
          <w:color w:val="000000"/>
          <w:sz w:val="28"/>
          <w:szCs w:val="28"/>
          <w:u w:val="single"/>
        </w:rPr>
      </w:pPr>
      <w:r w:rsidRPr="00BA223F">
        <w:rPr>
          <w:color w:val="000000"/>
          <w:sz w:val="28"/>
          <w:szCs w:val="28"/>
        </w:rPr>
        <w:t xml:space="preserve">          Проведённые в последние годы исследования показали, что главной причиной исчезновения птиц является не только их прямое истребление, но и уничтожение местообитаний. Поэтому эффективным методом охраны птиц является сохранение ценных природных территорий, необходимых для их выживания. Один из широко распространённых типов ценных территорий – ключевые орнитологические территории (КОТР).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   КОТР – это территории, имеющие важнейшее значение для птиц в качестве мест гнездования, линьки, зимовки и места массовых остановок мигрирующих птиц. В первую очередь к ним относятся:</w:t>
      </w:r>
    </w:p>
    <w:p w:rsidR="00891954" w:rsidRPr="00BA223F" w:rsidRDefault="00891954" w:rsidP="00891954">
      <w:pPr>
        <w:spacing w:line="360" w:lineRule="auto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 места обитания видов, находящихся под глобальной угрозой     исчезновения;</w:t>
      </w:r>
    </w:p>
    <w:p w:rsidR="00891954" w:rsidRPr="00BA223F" w:rsidRDefault="00891954" w:rsidP="00891954">
      <w:pPr>
        <w:spacing w:line="360" w:lineRule="auto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 места с относительно высокой численностью редких и уязвимых видов;</w:t>
      </w:r>
    </w:p>
    <w:p w:rsidR="00891954" w:rsidRPr="00BA223F" w:rsidRDefault="00891954" w:rsidP="00891954">
      <w:pPr>
        <w:spacing w:line="360" w:lineRule="auto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места обитания  значительного числа эндемичных видов; </w:t>
      </w:r>
    </w:p>
    <w:p w:rsidR="00891954" w:rsidRPr="00BA223F" w:rsidRDefault="00891954" w:rsidP="00891954">
      <w:pPr>
        <w:spacing w:line="360" w:lineRule="auto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места формирования крупных гнездовых, </w:t>
      </w:r>
      <w:proofErr w:type="spellStart"/>
      <w:r w:rsidRPr="00BA223F">
        <w:rPr>
          <w:color w:val="000000"/>
          <w:sz w:val="28"/>
          <w:szCs w:val="28"/>
        </w:rPr>
        <w:t>линных</w:t>
      </w:r>
      <w:proofErr w:type="spellEnd"/>
      <w:r w:rsidRPr="00BA223F">
        <w:rPr>
          <w:color w:val="000000"/>
          <w:sz w:val="28"/>
          <w:szCs w:val="28"/>
        </w:rPr>
        <w:t>, пролётных, зимовочных и других скоплений птиц.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  Сохранение достаточного количества ключевых орнитологических территорий должно обеспечивать выживание птиц, даже если окружающие их участки будут значительно преобразованы хозяйственной деятельностью человека.</w:t>
      </w:r>
    </w:p>
    <w:p w:rsidR="00891954" w:rsidRPr="00BA223F" w:rsidRDefault="00891954" w:rsidP="00891954">
      <w:pPr>
        <w:spacing w:line="360" w:lineRule="auto"/>
        <w:jc w:val="both"/>
        <w:rPr>
          <w:color w:val="000000"/>
          <w:sz w:val="28"/>
          <w:szCs w:val="28"/>
        </w:rPr>
      </w:pPr>
      <w:r w:rsidRPr="00BA223F">
        <w:rPr>
          <w:sz w:val="28"/>
          <w:szCs w:val="28"/>
        </w:rPr>
        <w:t xml:space="preserve">        Учащиеся нашей школы стали  хранителями  КОТР на небольшом участке реки </w:t>
      </w:r>
      <w:proofErr w:type="spellStart"/>
      <w:r w:rsidRPr="00BA223F">
        <w:rPr>
          <w:sz w:val="28"/>
          <w:szCs w:val="28"/>
        </w:rPr>
        <w:t>Дунда</w:t>
      </w:r>
      <w:proofErr w:type="spellEnd"/>
      <w:r w:rsidRPr="00BA223F">
        <w:rPr>
          <w:sz w:val="28"/>
          <w:szCs w:val="28"/>
        </w:rPr>
        <w:t xml:space="preserve">, которая протекает через село </w:t>
      </w:r>
      <w:proofErr w:type="spellStart"/>
      <w:r w:rsidRPr="00BA223F">
        <w:rPr>
          <w:sz w:val="28"/>
          <w:szCs w:val="28"/>
        </w:rPr>
        <w:t>Киевка</w:t>
      </w:r>
      <w:proofErr w:type="spellEnd"/>
      <w:r w:rsidRPr="00BA223F">
        <w:rPr>
          <w:sz w:val="28"/>
          <w:szCs w:val="28"/>
        </w:rPr>
        <w:t xml:space="preserve">, </w:t>
      </w:r>
      <w:proofErr w:type="spellStart"/>
      <w:r w:rsidRPr="00BA223F">
        <w:rPr>
          <w:sz w:val="28"/>
          <w:szCs w:val="28"/>
        </w:rPr>
        <w:t>Апанасенковского</w:t>
      </w:r>
      <w:proofErr w:type="spellEnd"/>
      <w:r w:rsidRPr="00BA223F">
        <w:rPr>
          <w:sz w:val="28"/>
          <w:szCs w:val="28"/>
        </w:rPr>
        <w:t xml:space="preserve"> </w:t>
      </w:r>
      <w:r w:rsidRPr="00BA223F">
        <w:rPr>
          <w:sz w:val="28"/>
          <w:szCs w:val="28"/>
        </w:rPr>
        <w:lastRenderedPageBreak/>
        <w:t xml:space="preserve">района Ставропольского края.  Здесь местные жители ловят рыбу,  ученые-орнитологи проводят  профессиональные исследования,  это удачное место проведения экскурсий для детей. В пойме реки находятся обширные пастбищные ресурсы. </w:t>
      </w:r>
      <w:r w:rsidRPr="00BA223F">
        <w:rPr>
          <w:color w:val="000000"/>
          <w:sz w:val="28"/>
          <w:szCs w:val="28"/>
        </w:rPr>
        <w:t xml:space="preserve"> Эта территория, имеет важнейшее значение для птиц в качестве мест гнездования, линьки, зимовки и места массовых остановок мигрирующих птиц. </w:t>
      </w:r>
    </w:p>
    <w:p w:rsidR="00891954" w:rsidRPr="00BA223F" w:rsidRDefault="00891954" w:rsidP="0089195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A223F">
        <w:rPr>
          <w:color w:val="000000"/>
          <w:sz w:val="28"/>
          <w:szCs w:val="28"/>
        </w:rPr>
        <w:t xml:space="preserve"> </w:t>
      </w:r>
      <w:r w:rsidRPr="00BA223F">
        <w:rPr>
          <w:b/>
          <w:sz w:val="28"/>
          <w:szCs w:val="28"/>
          <w:u w:val="single"/>
        </w:rPr>
        <w:t>Формы работы:</w:t>
      </w:r>
    </w:p>
    <w:p w:rsidR="00891954" w:rsidRPr="00BA223F" w:rsidRDefault="00891954" w:rsidP="0089195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sz w:val="28"/>
          <w:szCs w:val="28"/>
        </w:rPr>
        <w:t>агитационно-пропагандистская;</w:t>
      </w:r>
    </w:p>
    <w:p w:rsidR="00891954" w:rsidRPr="00BA223F" w:rsidRDefault="00891954" w:rsidP="0089195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sz w:val="28"/>
          <w:szCs w:val="28"/>
        </w:rPr>
        <w:t>орнитологические наблюдения;</w:t>
      </w:r>
    </w:p>
    <w:p w:rsidR="00891954" w:rsidRPr="00BA223F" w:rsidRDefault="00891954" w:rsidP="0089195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sz w:val="28"/>
          <w:szCs w:val="28"/>
        </w:rPr>
        <w:t>поиск редких видов птиц и сбор информации о них;</w:t>
      </w:r>
    </w:p>
    <w:p w:rsidR="00891954" w:rsidRPr="00BA223F" w:rsidRDefault="00891954" w:rsidP="0089195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sz w:val="28"/>
          <w:szCs w:val="28"/>
        </w:rPr>
        <w:t>изучение пролёта птиц;</w:t>
      </w:r>
    </w:p>
    <w:p w:rsidR="00891954" w:rsidRPr="00BA223F" w:rsidRDefault="00891954" w:rsidP="0089195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sz w:val="28"/>
          <w:szCs w:val="28"/>
        </w:rPr>
        <w:t>участие в массовых акциях СОПР;</w:t>
      </w:r>
    </w:p>
    <w:p w:rsidR="00891954" w:rsidRPr="00BA223F" w:rsidRDefault="00891954" w:rsidP="0089195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sz w:val="28"/>
          <w:szCs w:val="28"/>
        </w:rPr>
        <w:t>исследовательская деятельность.</w:t>
      </w:r>
    </w:p>
    <w:p w:rsidR="00891954" w:rsidRPr="00BA223F" w:rsidRDefault="00891954" w:rsidP="00891954">
      <w:pPr>
        <w:spacing w:line="360" w:lineRule="auto"/>
        <w:ind w:left="142"/>
        <w:contextualSpacing/>
        <w:jc w:val="both"/>
        <w:rPr>
          <w:sz w:val="28"/>
          <w:szCs w:val="28"/>
        </w:rPr>
      </w:pPr>
      <w:r w:rsidRPr="00BA223F">
        <w:rPr>
          <w:sz w:val="28"/>
          <w:szCs w:val="28"/>
        </w:rPr>
        <w:t xml:space="preserve">    Образовательный процесс достигается следующими </w:t>
      </w:r>
      <w:r w:rsidRPr="00BA223F">
        <w:rPr>
          <w:b/>
          <w:sz w:val="28"/>
          <w:szCs w:val="28"/>
          <w:u w:val="single"/>
        </w:rPr>
        <w:t>методами обучения:</w:t>
      </w:r>
    </w:p>
    <w:p w:rsidR="00891954" w:rsidRPr="00BA223F" w:rsidRDefault="00891954" w:rsidP="00891954">
      <w:pPr>
        <w:pStyle w:val="a6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23F">
        <w:rPr>
          <w:rFonts w:ascii="Times New Roman" w:hAnsi="Times New Roman"/>
          <w:b/>
          <w:i/>
          <w:sz w:val="28"/>
          <w:szCs w:val="28"/>
        </w:rPr>
        <w:t>теоретическими</w:t>
      </w:r>
      <w:proofErr w:type="gramEnd"/>
      <w:r w:rsidRPr="00BA22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223F">
        <w:rPr>
          <w:rFonts w:ascii="Times New Roman" w:hAnsi="Times New Roman"/>
          <w:sz w:val="28"/>
          <w:szCs w:val="28"/>
        </w:rPr>
        <w:t>(изучением и анализом специальной и методической литературы),</w:t>
      </w:r>
    </w:p>
    <w:p w:rsidR="00891954" w:rsidRPr="00BA223F" w:rsidRDefault="00891954" w:rsidP="00891954">
      <w:pPr>
        <w:pStyle w:val="a6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A223F">
        <w:rPr>
          <w:rFonts w:ascii="Times New Roman" w:hAnsi="Times New Roman"/>
          <w:b/>
          <w:i/>
          <w:sz w:val="28"/>
          <w:szCs w:val="28"/>
        </w:rPr>
        <w:t>иллюстративными</w:t>
      </w:r>
      <w:proofErr w:type="gramEnd"/>
      <w:r w:rsidRPr="00BA223F">
        <w:rPr>
          <w:rFonts w:ascii="Times New Roman" w:hAnsi="Times New Roman"/>
          <w:sz w:val="28"/>
          <w:szCs w:val="28"/>
        </w:rPr>
        <w:t xml:space="preserve"> (объяснение сопровождается демонстрацией наглядного материала, работа с определителем),</w:t>
      </w:r>
    </w:p>
    <w:p w:rsidR="00891954" w:rsidRPr="00BA223F" w:rsidRDefault="00891954" w:rsidP="00891954">
      <w:pPr>
        <w:pStyle w:val="a6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A223F">
        <w:rPr>
          <w:rFonts w:ascii="Times New Roman" w:hAnsi="Times New Roman"/>
          <w:b/>
          <w:i/>
          <w:sz w:val="28"/>
          <w:szCs w:val="28"/>
        </w:rPr>
        <w:t xml:space="preserve">проблемными </w:t>
      </w:r>
      <w:r w:rsidRPr="00BA223F">
        <w:rPr>
          <w:rFonts w:ascii="Times New Roman" w:hAnsi="Times New Roman"/>
          <w:b/>
          <w:sz w:val="28"/>
          <w:szCs w:val="28"/>
        </w:rPr>
        <w:t>(</w:t>
      </w:r>
      <w:r w:rsidRPr="00BA223F">
        <w:rPr>
          <w:rFonts w:ascii="Times New Roman" w:hAnsi="Times New Roman"/>
          <w:sz w:val="28"/>
          <w:szCs w:val="28"/>
        </w:rPr>
        <w:t>педагог ставит проблему и вместе с детьми ищет пути её решения),</w:t>
      </w:r>
      <w:proofErr w:type="gramEnd"/>
    </w:p>
    <w:p w:rsidR="00891954" w:rsidRPr="00BA223F" w:rsidRDefault="00891954" w:rsidP="00891954">
      <w:pPr>
        <w:pStyle w:val="a6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A223F">
        <w:rPr>
          <w:rFonts w:ascii="Times New Roman" w:hAnsi="Times New Roman"/>
          <w:b/>
          <w:sz w:val="28"/>
          <w:szCs w:val="28"/>
        </w:rPr>
        <w:t>эмпирическими</w:t>
      </w:r>
      <w:proofErr w:type="gramEnd"/>
      <w:r w:rsidRPr="00BA223F">
        <w:rPr>
          <w:rFonts w:ascii="Times New Roman" w:hAnsi="Times New Roman"/>
          <w:b/>
          <w:sz w:val="28"/>
          <w:szCs w:val="28"/>
        </w:rPr>
        <w:t xml:space="preserve"> </w:t>
      </w:r>
      <w:r w:rsidRPr="00BA223F">
        <w:rPr>
          <w:rFonts w:ascii="Times New Roman" w:hAnsi="Times New Roman"/>
          <w:sz w:val="28"/>
          <w:szCs w:val="28"/>
        </w:rPr>
        <w:t>(наблюдением, описанием, измерением, экспериментом, анализом причинно-следственных связей, обобщением материала);</w:t>
      </w:r>
    </w:p>
    <w:p w:rsidR="00891954" w:rsidRPr="00BA223F" w:rsidRDefault="00891954" w:rsidP="00891954">
      <w:pPr>
        <w:pStyle w:val="a6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A223F">
        <w:rPr>
          <w:rFonts w:ascii="Times New Roman" w:hAnsi="Times New Roman"/>
          <w:b/>
          <w:sz w:val="28"/>
          <w:szCs w:val="28"/>
        </w:rPr>
        <w:t>статистическими</w:t>
      </w:r>
      <w:proofErr w:type="gramEnd"/>
      <w:r w:rsidRPr="00BA223F">
        <w:rPr>
          <w:rFonts w:ascii="Times New Roman" w:hAnsi="Times New Roman"/>
          <w:b/>
          <w:sz w:val="28"/>
          <w:szCs w:val="28"/>
        </w:rPr>
        <w:t xml:space="preserve">  </w:t>
      </w:r>
      <w:r w:rsidRPr="00BA223F">
        <w:rPr>
          <w:rFonts w:ascii="Times New Roman" w:hAnsi="Times New Roman"/>
          <w:sz w:val="28"/>
          <w:szCs w:val="28"/>
        </w:rPr>
        <w:t>(анализом и обработкой результатов исследований).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</w:p>
    <w:p w:rsidR="00891954" w:rsidRPr="00BA223F" w:rsidRDefault="00891954" w:rsidP="00891954">
      <w:pPr>
        <w:spacing w:line="360" w:lineRule="auto"/>
        <w:jc w:val="both"/>
        <w:rPr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</w:t>
      </w:r>
      <w:bookmarkStart w:id="1" w:name="DDE_LINK"/>
      <w:r w:rsidRPr="00BA223F">
        <w:rPr>
          <w:b/>
          <w:color w:val="000000"/>
          <w:sz w:val="28"/>
          <w:szCs w:val="28"/>
        </w:rPr>
        <w:t>Формы участия в движении хранителей КОТР</w:t>
      </w:r>
      <w:bookmarkEnd w:id="1"/>
      <w:r w:rsidRPr="00BA223F">
        <w:rPr>
          <w:b/>
          <w:color w:val="000000"/>
          <w:sz w:val="28"/>
          <w:szCs w:val="28"/>
        </w:rPr>
        <w:t>:</w:t>
      </w:r>
    </w:p>
    <w:p w:rsidR="00891954" w:rsidRPr="00BA223F" w:rsidRDefault="00891954" w:rsidP="0089195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color w:val="000000"/>
          <w:sz w:val="28"/>
          <w:szCs w:val="28"/>
        </w:rPr>
        <w:t>Агитационно-пропагандистская работа, информирование населения о программе КОТР.</w:t>
      </w:r>
      <w:r w:rsidRPr="00BA2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223F">
        <w:rPr>
          <w:rFonts w:ascii="Times New Roman" w:hAnsi="Times New Roman"/>
          <w:color w:val="000000"/>
          <w:sz w:val="28"/>
          <w:szCs w:val="28"/>
        </w:rPr>
        <w:t xml:space="preserve">Через средства массовой информации ведется разъяснительная работа с населением. Важной частью такой работы  является художественное творчество, демонстрирующее красоту мира </w:t>
      </w:r>
      <w:r w:rsidRPr="00BA223F">
        <w:rPr>
          <w:rFonts w:ascii="Times New Roman" w:hAnsi="Times New Roman"/>
          <w:color w:val="000000"/>
          <w:sz w:val="28"/>
          <w:szCs w:val="28"/>
        </w:rPr>
        <w:lastRenderedPageBreak/>
        <w:t>птиц.</w:t>
      </w:r>
    </w:p>
    <w:p w:rsidR="00891954" w:rsidRPr="00BA223F" w:rsidRDefault="00891954" w:rsidP="0089195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color w:val="000000"/>
          <w:sz w:val="28"/>
          <w:szCs w:val="28"/>
        </w:rPr>
        <w:t xml:space="preserve">        Проведение орнитологических наблюдений.</w:t>
      </w:r>
      <w:r w:rsidRPr="00BA2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223F">
        <w:rPr>
          <w:rFonts w:ascii="Times New Roman" w:hAnsi="Times New Roman"/>
          <w:color w:val="000000"/>
          <w:sz w:val="28"/>
          <w:szCs w:val="28"/>
        </w:rPr>
        <w:t>Наблюдать птиц можно в течение всего года. Самым распространённым и простым способом наблюдения является экскурсия</w:t>
      </w:r>
      <w:r w:rsidRPr="00BA223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A223F">
        <w:rPr>
          <w:rFonts w:ascii="Times New Roman" w:hAnsi="Times New Roman"/>
          <w:color w:val="000000"/>
          <w:sz w:val="28"/>
          <w:szCs w:val="28"/>
        </w:rPr>
        <w:t>Наблюдать можно за сроками прилёта и отлёта птиц, за поведением птиц и т.д. Если эти наблюдения будут являться системными, многолетними, то они обязательно позволят выявить какие-либо закономерности и будут являться хорошим материалом для исследовательских работ. Например, наблюдая за весенней миграцией гусей можно установить зависимость сроков пролёта от погодных условий, выявить три группы гусей: транзитных, местных и отдыхающих, построить розу миграций. Значение таких наблюдений велико, они позволяют видеть важные процессы в жизни птиц и делать выводы.</w:t>
      </w:r>
    </w:p>
    <w:p w:rsidR="00891954" w:rsidRPr="00BA223F" w:rsidRDefault="00891954" w:rsidP="0089195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color w:val="000000"/>
          <w:sz w:val="28"/>
          <w:szCs w:val="28"/>
        </w:rPr>
        <w:t xml:space="preserve">         Поиск редких видов птиц и сбор информации для кадастра животного мира</w:t>
      </w:r>
      <w:r w:rsidRPr="00BA2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223F">
        <w:rPr>
          <w:rFonts w:ascii="Times New Roman" w:hAnsi="Times New Roman"/>
          <w:color w:val="000000"/>
          <w:sz w:val="28"/>
          <w:szCs w:val="28"/>
        </w:rPr>
        <w:t>осуществляется на основе различных методик – анкетирования, опросов местного населения, проведения районных конкурсов исследовательских работ. История многих ключевых орнитологических территорий начиналась с рассказов местных жителей о встречах с редкими птицами.</w:t>
      </w:r>
    </w:p>
    <w:p w:rsidR="00891954" w:rsidRPr="00BA223F" w:rsidRDefault="00891954" w:rsidP="0089195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23F">
        <w:rPr>
          <w:rFonts w:ascii="Times New Roman" w:hAnsi="Times New Roman"/>
          <w:color w:val="000000"/>
          <w:sz w:val="28"/>
          <w:szCs w:val="28"/>
        </w:rPr>
        <w:t>Изучение пролета</w:t>
      </w:r>
      <w:r w:rsidRPr="00BA223F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A223F">
        <w:rPr>
          <w:rFonts w:ascii="Times New Roman" w:hAnsi="Times New Roman"/>
          <w:color w:val="000000"/>
          <w:sz w:val="28"/>
          <w:szCs w:val="28"/>
        </w:rPr>
        <w:t xml:space="preserve"> В силу достаточной простоты методики и массового материала изучение пролёта может стать темой школьных исследовательских работ. 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b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               Участие в акциях Союза охраны птиц России</w:t>
      </w:r>
      <w:r w:rsidRPr="00BA223F">
        <w:rPr>
          <w:b/>
          <w:i/>
          <w:color w:val="000000"/>
          <w:sz w:val="28"/>
          <w:szCs w:val="28"/>
        </w:rPr>
        <w:t xml:space="preserve"> </w:t>
      </w:r>
      <w:r w:rsidRPr="00BA223F">
        <w:rPr>
          <w:color w:val="000000"/>
          <w:sz w:val="28"/>
          <w:szCs w:val="28"/>
        </w:rPr>
        <w:t>(«Птица года», «Всемирные дни наблюдений птиц» и др.) Проведение биотехнических мероприятий</w:t>
      </w:r>
      <w:r w:rsidRPr="00BA223F">
        <w:rPr>
          <w:b/>
          <w:i/>
          <w:color w:val="000000"/>
          <w:sz w:val="28"/>
          <w:szCs w:val="28"/>
        </w:rPr>
        <w:t xml:space="preserve"> </w:t>
      </w:r>
      <w:r w:rsidRPr="00BA223F">
        <w:rPr>
          <w:color w:val="000000"/>
          <w:sz w:val="28"/>
          <w:szCs w:val="28"/>
        </w:rPr>
        <w:t xml:space="preserve">(подкормка, развешивание </w:t>
      </w:r>
      <w:proofErr w:type="gramStart"/>
      <w:r w:rsidRPr="00BA223F">
        <w:rPr>
          <w:color w:val="000000"/>
          <w:sz w:val="28"/>
          <w:szCs w:val="28"/>
        </w:rPr>
        <w:t>искусственных  гнездовий</w:t>
      </w:r>
      <w:proofErr w:type="gramEnd"/>
      <w:r w:rsidRPr="00BA223F">
        <w:rPr>
          <w:color w:val="000000"/>
          <w:sz w:val="28"/>
          <w:szCs w:val="28"/>
        </w:rPr>
        <w:t xml:space="preserve"> и т.д.)</w:t>
      </w:r>
      <w:r w:rsidRPr="00BA223F">
        <w:rPr>
          <w:b/>
          <w:i/>
          <w:sz w:val="28"/>
          <w:szCs w:val="28"/>
        </w:rPr>
        <w:t xml:space="preserve">  </w:t>
      </w:r>
      <w:r w:rsidRPr="00BA223F">
        <w:rPr>
          <w:b/>
          <w:sz w:val="28"/>
          <w:szCs w:val="28"/>
        </w:rPr>
        <w:t>Праздник «День журавля».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  <w:r w:rsidRPr="00BA223F">
        <w:rPr>
          <w:b/>
          <w:i/>
          <w:sz w:val="28"/>
          <w:szCs w:val="28"/>
        </w:rPr>
        <w:t xml:space="preserve">       </w:t>
      </w:r>
      <w:r w:rsidRPr="00BA223F">
        <w:rPr>
          <w:sz w:val="28"/>
          <w:szCs w:val="28"/>
        </w:rPr>
        <w:t>Этот праздник проводится в начале сентября. Формы проведения его могут быть различными:</w:t>
      </w:r>
      <w:r w:rsidRPr="00BA223F">
        <w:rPr>
          <w:b/>
          <w:sz w:val="28"/>
          <w:szCs w:val="28"/>
        </w:rPr>
        <w:t xml:space="preserve"> </w:t>
      </w:r>
      <w:r w:rsidRPr="00BA223F">
        <w:rPr>
          <w:sz w:val="28"/>
          <w:szCs w:val="28"/>
        </w:rPr>
        <w:t xml:space="preserve">отчёт о собранной информации по журавлям за год; чтение стихов; исполнение песен, народных частушек, пословиц, поговорок; театрализованные представления сказок и басен и т.д. 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b/>
          <w:i/>
          <w:sz w:val="28"/>
          <w:szCs w:val="28"/>
        </w:rPr>
      </w:pPr>
      <w:r w:rsidRPr="00BA223F">
        <w:rPr>
          <w:b/>
          <w:i/>
          <w:sz w:val="28"/>
          <w:szCs w:val="28"/>
        </w:rPr>
        <w:lastRenderedPageBreak/>
        <w:t xml:space="preserve">           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b/>
          <w:color w:val="000000"/>
          <w:sz w:val="28"/>
          <w:szCs w:val="28"/>
        </w:rPr>
      </w:pPr>
      <w:r w:rsidRPr="00BA223F">
        <w:rPr>
          <w:b/>
          <w:i/>
          <w:color w:val="000000"/>
          <w:sz w:val="28"/>
          <w:szCs w:val="28"/>
        </w:rPr>
        <w:t xml:space="preserve">  </w:t>
      </w:r>
      <w:r w:rsidRPr="00BA223F">
        <w:rPr>
          <w:b/>
          <w:color w:val="000000"/>
          <w:sz w:val="28"/>
          <w:szCs w:val="28"/>
        </w:rPr>
        <w:t>Международные дни наблюдения птиц (по нечётным годам – Всемирные).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  <w:r w:rsidRPr="00BA223F">
        <w:rPr>
          <w:sz w:val="28"/>
          <w:szCs w:val="28"/>
        </w:rPr>
        <w:t xml:space="preserve">         Непосредственное участие в акции состоит в том, что уч-ся в назначенные даты ведут наблюдения за птицами в природе, отмечая число особей каждого встреченного вида птиц. По результатам наблюдений заполняется анкета, которая направляется в Координационный центр СОПР, где результаты наблюдений централизованно обрабатываются.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  <w:r w:rsidRPr="00BA223F">
        <w:rPr>
          <w:sz w:val="28"/>
          <w:szCs w:val="28"/>
        </w:rPr>
        <w:t xml:space="preserve">         На подготовительном этапе акции на занятиях кружка необходимо провести теоретическое занятие: </w:t>
      </w:r>
      <w:proofErr w:type="gramStart"/>
      <w:r w:rsidRPr="00BA223F">
        <w:rPr>
          <w:sz w:val="28"/>
          <w:szCs w:val="28"/>
        </w:rPr>
        <w:t>встреча</w:t>
      </w:r>
      <w:proofErr w:type="gramEnd"/>
      <w:r w:rsidRPr="00BA223F">
        <w:rPr>
          <w:sz w:val="28"/>
          <w:szCs w:val="28"/>
        </w:rPr>
        <w:t xml:space="preserve"> с какими видами птиц наиболее вероятна; поработать с определителями птиц; прослушать со звукового носителя голоса птиц и практическое – пройти маршрутом с детьми, считая всех встреченных птиц. </w:t>
      </w:r>
    </w:p>
    <w:p w:rsidR="00891954" w:rsidRPr="00BA223F" w:rsidRDefault="00891954" w:rsidP="0089195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A223F">
        <w:rPr>
          <w:sz w:val="28"/>
          <w:szCs w:val="28"/>
        </w:rPr>
        <w:t xml:space="preserve">        </w:t>
      </w:r>
      <w:r w:rsidRPr="00BA223F">
        <w:rPr>
          <w:b/>
          <w:color w:val="000000"/>
          <w:sz w:val="28"/>
          <w:szCs w:val="28"/>
        </w:rPr>
        <w:t>Акция «Птица года».</w:t>
      </w:r>
    </w:p>
    <w:p w:rsidR="00891954" w:rsidRPr="00BA223F" w:rsidRDefault="00891954" w:rsidP="00891954">
      <w:pPr>
        <w:spacing w:line="360" w:lineRule="auto"/>
        <w:jc w:val="both"/>
        <w:rPr>
          <w:color w:val="000000"/>
          <w:sz w:val="28"/>
          <w:szCs w:val="28"/>
        </w:rPr>
      </w:pPr>
      <w:r w:rsidRPr="00BA223F">
        <w:rPr>
          <w:color w:val="000000"/>
          <w:sz w:val="28"/>
          <w:szCs w:val="28"/>
        </w:rPr>
        <w:t xml:space="preserve">     Информация о птице года собирается в течение всего года. Собранный материал необходимо обязательно оформить. </w:t>
      </w:r>
      <w:proofErr w:type="gramStart"/>
      <w:r w:rsidRPr="00BA223F">
        <w:rPr>
          <w:color w:val="000000"/>
          <w:sz w:val="28"/>
          <w:szCs w:val="28"/>
        </w:rPr>
        <w:t>Формы отчёта могут быть разными: реферат, стенгазета, фотоконкурс, конкурс рисунков, стихов, сказок, пословиц, поговорок, загадок.</w:t>
      </w:r>
      <w:proofErr w:type="gramEnd"/>
      <w:r w:rsidRPr="00BA223F">
        <w:rPr>
          <w:color w:val="000000"/>
          <w:sz w:val="28"/>
          <w:szCs w:val="28"/>
        </w:rPr>
        <w:t xml:space="preserve"> Можно оформить альбом, в который  поместить всё перечисленные ранее пункты. Лучшим результатом будет  исследовательская работа. Птица  2012 года является  варакушка.</w:t>
      </w:r>
      <w:r w:rsidRPr="00BA223F">
        <w:rPr>
          <w:b/>
          <w:i/>
          <w:color w:val="000000"/>
          <w:sz w:val="28"/>
          <w:szCs w:val="28"/>
        </w:rPr>
        <w:t xml:space="preserve"> </w:t>
      </w:r>
      <w:r w:rsidRPr="00BA223F">
        <w:rPr>
          <w:color w:val="000000"/>
          <w:sz w:val="28"/>
          <w:szCs w:val="28"/>
        </w:rPr>
        <w:t xml:space="preserve">Для того чтобы полнее собрать информацию о птице года и не перегрузить учащихся, эффективнее будет разбить детей на группы. Одни собирают пословицы и поговорки и т.д., другие собирают биологический материал о миграциях и биологических особенностях птицы. </w:t>
      </w:r>
    </w:p>
    <w:p w:rsidR="00891954" w:rsidRPr="00BA223F" w:rsidRDefault="00891954" w:rsidP="00891954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BA223F">
        <w:rPr>
          <w:sz w:val="28"/>
          <w:szCs w:val="28"/>
        </w:rPr>
        <w:t>Основная цель проекта «Весна идет!»</w:t>
      </w:r>
      <w:r w:rsidRPr="00BA223F">
        <w:rPr>
          <w:b w:val="0"/>
          <w:sz w:val="28"/>
          <w:szCs w:val="28"/>
        </w:rPr>
        <w:t xml:space="preserve"> – сбор информации о том, когда перелетные птицы возвращаются к местам своего гнездования.  Наблюдение за  вида</w:t>
      </w:r>
      <w:r>
        <w:rPr>
          <w:b w:val="0"/>
          <w:sz w:val="28"/>
          <w:szCs w:val="28"/>
        </w:rPr>
        <w:t xml:space="preserve">ми </w:t>
      </w:r>
      <w:r w:rsidRPr="00BA223F"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Международного </w:t>
      </w:r>
      <w:r w:rsidRPr="00BA223F">
        <w:rPr>
          <w:b w:val="0"/>
          <w:sz w:val="28"/>
          <w:szCs w:val="28"/>
        </w:rPr>
        <w:t xml:space="preserve"> интерне</w:t>
      </w:r>
      <w:proofErr w:type="gramStart"/>
      <w:r w:rsidRPr="00BA223F">
        <w:rPr>
          <w:b w:val="0"/>
          <w:sz w:val="28"/>
          <w:szCs w:val="28"/>
        </w:rPr>
        <w:t>т-</w:t>
      </w:r>
      <w:proofErr w:type="gramEnd"/>
      <w:r w:rsidRPr="00BA223F">
        <w:rPr>
          <w:b w:val="0"/>
          <w:sz w:val="28"/>
          <w:szCs w:val="28"/>
        </w:rPr>
        <w:t xml:space="preserve"> проект</w:t>
      </w:r>
      <w:r>
        <w:rPr>
          <w:b w:val="0"/>
          <w:sz w:val="28"/>
          <w:szCs w:val="28"/>
        </w:rPr>
        <w:t>а</w:t>
      </w:r>
      <w:r w:rsidRPr="00BA223F">
        <w:rPr>
          <w:b w:val="0"/>
          <w:sz w:val="28"/>
          <w:szCs w:val="28"/>
        </w:rPr>
        <w:t xml:space="preserve"> «Весна идёт». </w:t>
      </w:r>
    </w:p>
    <w:p w:rsidR="00891954" w:rsidRPr="00BA223F" w:rsidRDefault="00891954" w:rsidP="0089195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A223F">
        <w:rPr>
          <w:sz w:val="28"/>
          <w:szCs w:val="28"/>
        </w:rPr>
        <w:t xml:space="preserve">ыбранные </w:t>
      </w:r>
      <w:r>
        <w:rPr>
          <w:sz w:val="28"/>
          <w:szCs w:val="28"/>
        </w:rPr>
        <w:t xml:space="preserve"> виды </w:t>
      </w:r>
      <w:r w:rsidRPr="00BA223F">
        <w:rPr>
          <w:sz w:val="28"/>
          <w:szCs w:val="28"/>
        </w:rPr>
        <w:t>проек</w:t>
      </w:r>
      <w:r>
        <w:rPr>
          <w:sz w:val="28"/>
          <w:szCs w:val="28"/>
        </w:rPr>
        <w:t>том «Весна идет!» – обыкновенная кукушка, деревенская ласточка, черный</w:t>
      </w:r>
      <w:r w:rsidRPr="00BA223F">
        <w:rPr>
          <w:sz w:val="28"/>
          <w:szCs w:val="28"/>
        </w:rPr>
        <w:t xml:space="preserve"> </w:t>
      </w:r>
      <w:r>
        <w:rPr>
          <w:sz w:val="28"/>
          <w:szCs w:val="28"/>
        </w:rPr>
        <w:t>стриж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белый  аист и золотистая щурка</w:t>
      </w:r>
      <w:r w:rsidRPr="00BA223F">
        <w:rPr>
          <w:sz w:val="28"/>
          <w:szCs w:val="28"/>
        </w:rPr>
        <w:t xml:space="preserve">.  В </w:t>
      </w:r>
      <w:r w:rsidRPr="00BA223F">
        <w:rPr>
          <w:sz w:val="28"/>
          <w:szCs w:val="28"/>
        </w:rPr>
        <w:lastRenderedPageBreak/>
        <w:t>этот период  необходимо внимательно наблюдать за окружающей  природой и, как только  происходит встреча с этими видами</w:t>
      </w:r>
      <w:proofErr w:type="gramStart"/>
      <w:r w:rsidRPr="00BA223F">
        <w:rPr>
          <w:sz w:val="28"/>
          <w:szCs w:val="28"/>
        </w:rPr>
        <w:t xml:space="preserve"> ,</w:t>
      </w:r>
      <w:proofErr w:type="gramEnd"/>
      <w:r w:rsidRPr="00BA223F">
        <w:rPr>
          <w:sz w:val="28"/>
          <w:szCs w:val="28"/>
        </w:rPr>
        <w:t xml:space="preserve"> отмечается дата наблюдения. Считать птиц не обязательно.</w:t>
      </w:r>
    </w:p>
    <w:p w:rsidR="00891954" w:rsidRPr="00BA223F" w:rsidRDefault="00891954" w:rsidP="00891954">
      <w:pPr>
        <w:pStyle w:val="a8"/>
        <w:spacing w:line="360" w:lineRule="auto"/>
        <w:jc w:val="both"/>
        <w:rPr>
          <w:sz w:val="28"/>
          <w:szCs w:val="28"/>
        </w:rPr>
      </w:pPr>
      <w:r w:rsidRPr="00BA223F">
        <w:rPr>
          <w:sz w:val="28"/>
          <w:szCs w:val="28"/>
        </w:rPr>
        <w:t xml:space="preserve"> Затем заполняется анкета на сайте международного проекта «Весна идет!» (адрес сайта: www.springalive.net). На этом сайте  можно посмотреть результаты двумя способами: на карте или в таблицах. Картина прихода весны, постоянно дополняемая информацией все новых и новых участников проекта, изменяется ежедневно. Результаты, приводимые в таблицах, обновляются в режиме реального времени. </w:t>
      </w:r>
    </w:p>
    <w:p w:rsidR="00891954" w:rsidRPr="00BA223F" w:rsidRDefault="00891954" w:rsidP="00891954">
      <w:pPr>
        <w:pStyle w:val="a8"/>
        <w:spacing w:line="360" w:lineRule="auto"/>
        <w:jc w:val="both"/>
        <w:rPr>
          <w:sz w:val="28"/>
          <w:szCs w:val="28"/>
        </w:rPr>
      </w:pPr>
    </w:p>
    <w:p w:rsidR="00891954" w:rsidRPr="00BA223F" w:rsidRDefault="00891954" w:rsidP="00891954">
      <w:pPr>
        <w:spacing w:line="360" w:lineRule="auto"/>
        <w:jc w:val="both"/>
        <w:rPr>
          <w:b/>
          <w:sz w:val="28"/>
          <w:szCs w:val="28"/>
        </w:rPr>
      </w:pPr>
    </w:p>
    <w:p w:rsidR="00891954" w:rsidRPr="00BA223F" w:rsidRDefault="00891954" w:rsidP="00891954">
      <w:pPr>
        <w:pStyle w:val="a4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BA223F">
        <w:rPr>
          <w:b/>
          <w:bCs/>
          <w:sz w:val="28"/>
          <w:szCs w:val="28"/>
          <w:lang w:val="ru-RU"/>
        </w:rPr>
        <w:t xml:space="preserve">ТАБЛИЦА НАБЛЮДЕНИЙ ЗА ПРИЛЕТОМ ПТИЦ </w:t>
      </w:r>
    </w:p>
    <w:p w:rsidR="00891954" w:rsidRPr="00BA223F" w:rsidRDefault="00891954" w:rsidP="00891954">
      <w:pPr>
        <w:spacing w:line="360" w:lineRule="auto"/>
        <w:jc w:val="both"/>
        <w:rPr>
          <w:i/>
          <w:sz w:val="28"/>
          <w:szCs w:val="28"/>
        </w:rPr>
      </w:pPr>
    </w:p>
    <w:p w:rsidR="00891954" w:rsidRPr="00BA223F" w:rsidRDefault="00891954" w:rsidP="00891954">
      <w:pPr>
        <w:spacing w:line="360" w:lineRule="auto"/>
        <w:ind w:left="357" w:firstLine="709"/>
        <w:jc w:val="both"/>
        <w:rPr>
          <w:i/>
          <w:sz w:val="28"/>
          <w:szCs w:val="28"/>
        </w:rPr>
      </w:pPr>
      <w:r w:rsidRPr="00BA223F">
        <w:rPr>
          <w:i/>
          <w:sz w:val="28"/>
          <w:szCs w:val="28"/>
        </w:rPr>
        <w:t xml:space="preserve">                                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870"/>
        <w:gridCol w:w="1861"/>
        <w:gridCol w:w="1858"/>
        <w:gridCol w:w="1815"/>
        <w:gridCol w:w="1810"/>
      </w:tblGrid>
      <w:tr w:rsidR="00891954" w:rsidRPr="00BA223F" w:rsidTr="00272D5B">
        <w:trPr>
          <w:trHeight w:val="7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Ласточка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Кукушка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Щурка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Стриж</w:t>
            </w:r>
          </w:p>
        </w:tc>
      </w:tr>
      <w:tr w:rsidR="00891954" w:rsidRPr="00BA223F" w:rsidTr="00272D5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Дата</w:t>
            </w:r>
          </w:p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встречи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1954" w:rsidRPr="00BA223F" w:rsidTr="00272D5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Место встречи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1954" w:rsidRPr="00BA223F" w:rsidTr="00272D5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 xml:space="preserve">Фамилия, </w:t>
            </w:r>
          </w:p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23F">
              <w:rPr>
                <w:sz w:val="28"/>
                <w:szCs w:val="28"/>
              </w:rPr>
              <w:t>имя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4" w:rsidRPr="00BA223F" w:rsidRDefault="00891954" w:rsidP="008919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91954" w:rsidRPr="00BA223F" w:rsidRDefault="00891954" w:rsidP="00891954">
      <w:pPr>
        <w:spacing w:line="360" w:lineRule="auto"/>
        <w:jc w:val="both"/>
        <w:rPr>
          <w:sz w:val="28"/>
          <w:szCs w:val="28"/>
        </w:rPr>
      </w:pP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  <w:r w:rsidRPr="00BA223F">
        <w:rPr>
          <w:sz w:val="28"/>
          <w:szCs w:val="28"/>
        </w:rPr>
        <w:t>В таблице фиксируем четыре вида птиц, т. к. аисты в нашей местности не живут.</w:t>
      </w: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</w:p>
    <w:p w:rsidR="00891954" w:rsidRPr="00BA223F" w:rsidRDefault="00891954" w:rsidP="00891954">
      <w:pPr>
        <w:spacing w:line="360" w:lineRule="auto"/>
        <w:ind w:hanging="142"/>
        <w:jc w:val="both"/>
        <w:rPr>
          <w:sz w:val="28"/>
          <w:szCs w:val="28"/>
        </w:rPr>
      </w:pPr>
    </w:p>
    <w:p w:rsidR="003B4F49" w:rsidRDefault="003B4F49" w:rsidP="00891954">
      <w:pPr>
        <w:spacing w:line="360" w:lineRule="auto"/>
        <w:jc w:val="both"/>
      </w:pPr>
    </w:p>
    <w:sectPr w:rsidR="003B4F49" w:rsidSect="003B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8286307"/>
    <w:multiLevelType w:val="hybridMultilevel"/>
    <w:tmpl w:val="A2E0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102ED"/>
    <w:multiLevelType w:val="hybridMultilevel"/>
    <w:tmpl w:val="0F160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954"/>
    <w:rsid w:val="003B4F49"/>
    <w:rsid w:val="004B053E"/>
    <w:rsid w:val="008004A1"/>
    <w:rsid w:val="00891954"/>
    <w:rsid w:val="00A35AE9"/>
    <w:rsid w:val="00BC2153"/>
    <w:rsid w:val="00D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04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19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4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04A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91954"/>
    <w:rPr>
      <w:b/>
      <w:bCs/>
      <w:sz w:val="36"/>
      <w:szCs w:val="36"/>
    </w:rPr>
  </w:style>
  <w:style w:type="paragraph" w:styleId="a4">
    <w:name w:val="Body Text"/>
    <w:basedOn w:val="a"/>
    <w:link w:val="a5"/>
    <w:semiHidden/>
    <w:unhideWhenUsed/>
    <w:rsid w:val="00891954"/>
    <w:pPr>
      <w:suppressAutoHyphens/>
      <w:spacing w:after="120"/>
    </w:pPr>
    <w:rPr>
      <w:sz w:val="20"/>
      <w:szCs w:val="20"/>
      <w:lang w:val="en-IE" w:eastAsia="ar-SA"/>
    </w:rPr>
  </w:style>
  <w:style w:type="character" w:customStyle="1" w:styleId="a5">
    <w:name w:val="Основной текст Знак"/>
    <w:basedOn w:val="a0"/>
    <w:link w:val="a4"/>
    <w:semiHidden/>
    <w:rsid w:val="00891954"/>
    <w:rPr>
      <w:lang w:val="en-IE" w:eastAsia="ar-SA"/>
    </w:rPr>
  </w:style>
  <w:style w:type="paragraph" w:styleId="a6">
    <w:name w:val="List Paragraph"/>
    <w:basedOn w:val="a"/>
    <w:uiPriority w:val="99"/>
    <w:qFormat/>
    <w:rsid w:val="008919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8919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919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6398</Characters>
  <Application>Microsoft Office Word</Application>
  <DocSecurity>0</DocSecurity>
  <Lines>53</Lines>
  <Paragraphs>15</Paragraphs>
  <ScaleCrop>false</ScaleCrop>
  <Company>WORKGROUP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111</cp:lastModifiedBy>
  <cp:revision>4</cp:revision>
  <dcterms:created xsi:type="dcterms:W3CDTF">2012-08-12T21:22:00Z</dcterms:created>
  <dcterms:modified xsi:type="dcterms:W3CDTF">2014-02-07T17:58:00Z</dcterms:modified>
</cp:coreProperties>
</file>