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DA" w:rsidRPr="008F2EC9" w:rsidRDefault="001A6BDA" w:rsidP="001A6BDA">
      <w:pPr>
        <w:pStyle w:val="a6"/>
        <w:jc w:val="center"/>
        <w:rPr>
          <w:sz w:val="28"/>
          <w:szCs w:val="28"/>
        </w:rPr>
      </w:pPr>
      <w:r w:rsidRPr="008F2EC9">
        <w:rPr>
          <w:sz w:val="28"/>
          <w:szCs w:val="28"/>
        </w:rPr>
        <w:t xml:space="preserve">МБОУ </w:t>
      </w:r>
      <w:proofErr w:type="spellStart"/>
      <w:r w:rsidRPr="008F2EC9">
        <w:rPr>
          <w:sz w:val="28"/>
          <w:szCs w:val="28"/>
        </w:rPr>
        <w:t>Красноборская</w:t>
      </w:r>
      <w:proofErr w:type="spellEnd"/>
      <w:r w:rsidRPr="008F2EC9">
        <w:rPr>
          <w:sz w:val="28"/>
          <w:szCs w:val="28"/>
        </w:rPr>
        <w:t xml:space="preserve"> средняя общеобразовательная школа</w:t>
      </w:r>
    </w:p>
    <w:p w:rsidR="001A6BDA" w:rsidRPr="008F2EC9" w:rsidRDefault="001A6BDA" w:rsidP="001A6BDA">
      <w:pPr>
        <w:pStyle w:val="a6"/>
        <w:jc w:val="center"/>
        <w:rPr>
          <w:sz w:val="28"/>
          <w:szCs w:val="28"/>
        </w:rPr>
      </w:pPr>
      <w:proofErr w:type="spellStart"/>
      <w:r w:rsidRPr="008F2EC9">
        <w:rPr>
          <w:sz w:val="28"/>
          <w:szCs w:val="28"/>
        </w:rPr>
        <w:t>Агрызского</w:t>
      </w:r>
      <w:proofErr w:type="spellEnd"/>
      <w:r w:rsidRPr="008F2EC9">
        <w:rPr>
          <w:sz w:val="28"/>
          <w:szCs w:val="28"/>
        </w:rPr>
        <w:t xml:space="preserve"> муниципального района РТ</w:t>
      </w:r>
    </w:p>
    <w:p w:rsidR="001A6BDA" w:rsidRPr="008F2EC9" w:rsidRDefault="001A6BDA" w:rsidP="001A6BDA">
      <w:pPr>
        <w:pStyle w:val="a6"/>
        <w:jc w:val="center"/>
        <w:rPr>
          <w:sz w:val="28"/>
          <w:szCs w:val="28"/>
        </w:rPr>
      </w:pPr>
    </w:p>
    <w:tbl>
      <w:tblPr>
        <w:tblpPr w:leftFromText="180" w:rightFromText="180" w:horzAnchor="margin" w:tblpX="-494" w:tblpY="1245"/>
        <w:tblW w:w="10598" w:type="dxa"/>
        <w:tblLook w:val="01E0"/>
      </w:tblPr>
      <w:tblGrid>
        <w:gridCol w:w="3587"/>
        <w:gridCol w:w="3731"/>
        <w:gridCol w:w="3280"/>
      </w:tblGrid>
      <w:tr w:rsidR="001A6BDA" w:rsidRPr="008F2EC9" w:rsidTr="001A6BDA">
        <w:trPr>
          <w:trHeight w:val="1886"/>
        </w:trPr>
        <w:tc>
          <w:tcPr>
            <w:tcW w:w="3587" w:type="dxa"/>
          </w:tcPr>
          <w:p w:rsidR="001A6BDA" w:rsidRPr="008F2EC9" w:rsidRDefault="001A6BDA" w:rsidP="001A6BDA">
            <w:pPr>
              <w:pStyle w:val="a6"/>
              <w:jc w:val="center"/>
            </w:pPr>
            <w:r w:rsidRPr="008F2EC9">
              <w:t>«Рассмотрено»</w:t>
            </w:r>
          </w:p>
          <w:p w:rsidR="001A6BDA" w:rsidRPr="008F2EC9" w:rsidRDefault="001A6BDA" w:rsidP="001A6BDA">
            <w:pPr>
              <w:pStyle w:val="a6"/>
              <w:jc w:val="center"/>
            </w:pPr>
            <w:r w:rsidRPr="008F2EC9">
              <w:t>Руководитель МО</w:t>
            </w:r>
          </w:p>
          <w:p w:rsidR="001A6BDA" w:rsidRPr="008F2EC9" w:rsidRDefault="001A6BDA" w:rsidP="001A6BDA">
            <w:pPr>
              <w:pStyle w:val="a6"/>
              <w:jc w:val="center"/>
            </w:pPr>
            <w:r w:rsidRPr="008F2EC9">
              <w:t>____________  /Е.М.Лукина/</w:t>
            </w:r>
          </w:p>
          <w:p w:rsidR="001A6BDA" w:rsidRPr="008F2EC9" w:rsidRDefault="001A6BDA" w:rsidP="001A6BDA">
            <w:pPr>
              <w:pStyle w:val="a6"/>
              <w:jc w:val="center"/>
            </w:pPr>
            <w:r w:rsidRPr="008F2EC9">
              <w:t>Протокол №_  от _____2012 г.</w:t>
            </w:r>
          </w:p>
          <w:p w:rsidR="001A6BDA" w:rsidRPr="008F2EC9" w:rsidRDefault="001A6BDA" w:rsidP="001A6BDA">
            <w:pPr>
              <w:pStyle w:val="a6"/>
              <w:jc w:val="center"/>
            </w:pPr>
          </w:p>
        </w:tc>
        <w:tc>
          <w:tcPr>
            <w:tcW w:w="3731" w:type="dxa"/>
          </w:tcPr>
          <w:p w:rsidR="001A6BDA" w:rsidRPr="008F2EC9" w:rsidRDefault="001A6BDA" w:rsidP="001A6BDA">
            <w:pPr>
              <w:pStyle w:val="a6"/>
              <w:jc w:val="center"/>
            </w:pPr>
            <w:r w:rsidRPr="008F2EC9">
              <w:t>«Согласовано»</w:t>
            </w:r>
          </w:p>
          <w:p w:rsidR="001A6BDA" w:rsidRPr="008F2EC9" w:rsidRDefault="001A6BDA" w:rsidP="001A6BDA">
            <w:pPr>
              <w:pStyle w:val="a6"/>
              <w:jc w:val="center"/>
            </w:pPr>
            <w:r w:rsidRPr="008F2EC9">
              <w:t>Заместитель директора по УВР</w:t>
            </w:r>
          </w:p>
          <w:p w:rsidR="001A6BDA" w:rsidRPr="008F2EC9" w:rsidRDefault="001A6BDA" w:rsidP="001A6BDA">
            <w:pPr>
              <w:pStyle w:val="a6"/>
              <w:jc w:val="center"/>
            </w:pPr>
            <w:r w:rsidRPr="008F2EC9">
              <w:t>_____________ /</w:t>
            </w:r>
            <w:proofErr w:type="spellStart"/>
            <w:r w:rsidRPr="008F2EC9">
              <w:t>Э.Т.Зарипова</w:t>
            </w:r>
            <w:proofErr w:type="spellEnd"/>
            <w:r w:rsidRPr="008F2EC9">
              <w:t>/</w:t>
            </w:r>
          </w:p>
          <w:p w:rsidR="001A6BDA" w:rsidRPr="008F2EC9" w:rsidRDefault="001A6BDA" w:rsidP="001A6BDA">
            <w:pPr>
              <w:pStyle w:val="a6"/>
              <w:jc w:val="center"/>
            </w:pPr>
            <w:r w:rsidRPr="008F2EC9">
              <w:t>«___» ____ 2012 г.</w:t>
            </w:r>
          </w:p>
        </w:tc>
        <w:tc>
          <w:tcPr>
            <w:tcW w:w="3280" w:type="dxa"/>
          </w:tcPr>
          <w:p w:rsidR="001A6BDA" w:rsidRPr="008F2EC9" w:rsidRDefault="001A6BDA" w:rsidP="001A6BDA">
            <w:pPr>
              <w:pStyle w:val="a6"/>
              <w:jc w:val="center"/>
            </w:pPr>
            <w:r w:rsidRPr="008F2EC9">
              <w:t>«Утверждаю»</w:t>
            </w:r>
          </w:p>
          <w:p w:rsidR="001A6BDA" w:rsidRPr="008F2EC9" w:rsidRDefault="001A6BDA" w:rsidP="001A6BDA">
            <w:pPr>
              <w:pStyle w:val="a6"/>
              <w:jc w:val="center"/>
            </w:pPr>
            <w:r w:rsidRPr="008F2EC9">
              <w:t>Директор  школы</w:t>
            </w:r>
          </w:p>
          <w:p w:rsidR="001A6BDA" w:rsidRPr="008F2EC9" w:rsidRDefault="001A6BDA" w:rsidP="001A6BDA">
            <w:pPr>
              <w:pStyle w:val="a6"/>
              <w:jc w:val="center"/>
            </w:pPr>
            <w:r w:rsidRPr="008F2EC9">
              <w:t xml:space="preserve">____________ /Р.М. </w:t>
            </w:r>
            <w:proofErr w:type="spellStart"/>
            <w:r w:rsidRPr="008F2EC9">
              <w:t>Каюмова</w:t>
            </w:r>
            <w:proofErr w:type="spellEnd"/>
            <w:r w:rsidRPr="008F2EC9">
              <w:t>/</w:t>
            </w:r>
          </w:p>
          <w:p w:rsidR="001A6BDA" w:rsidRPr="008F2EC9" w:rsidRDefault="00467082" w:rsidP="001A6BDA">
            <w:pPr>
              <w:pStyle w:val="a6"/>
              <w:jc w:val="center"/>
            </w:pPr>
            <w:r>
              <w:t>Приказ № _ от ______</w:t>
            </w:r>
            <w:r w:rsidR="001A6BDA" w:rsidRPr="008F2EC9">
              <w:t xml:space="preserve"> 2012 г.</w:t>
            </w:r>
          </w:p>
          <w:p w:rsidR="001A6BDA" w:rsidRPr="008F2EC9" w:rsidRDefault="001A6BDA" w:rsidP="001A6BDA">
            <w:pPr>
              <w:pStyle w:val="a6"/>
              <w:jc w:val="center"/>
            </w:pPr>
          </w:p>
        </w:tc>
      </w:tr>
    </w:tbl>
    <w:p w:rsidR="001A6BDA" w:rsidRPr="008F2EC9" w:rsidRDefault="001A6BDA" w:rsidP="001A6BDA">
      <w:pPr>
        <w:pStyle w:val="a6"/>
        <w:jc w:val="center"/>
      </w:pPr>
    </w:p>
    <w:p w:rsidR="001A6BDA" w:rsidRDefault="001A6BDA" w:rsidP="001A6BDA">
      <w:pPr>
        <w:jc w:val="center"/>
      </w:pPr>
    </w:p>
    <w:p w:rsidR="001A6BDA" w:rsidRDefault="001A6BDA" w:rsidP="001A6BDA">
      <w:pPr>
        <w:jc w:val="center"/>
      </w:pPr>
    </w:p>
    <w:p w:rsidR="001A6BDA" w:rsidRDefault="001A6BDA" w:rsidP="001A6BDA">
      <w:pPr>
        <w:jc w:val="center"/>
      </w:pPr>
    </w:p>
    <w:p w:rsidR="001A6BDA" w:rsidRPr="008F2EC9" w:rsidRDefault="001A6BDA" w:rsidP="001A6BDA">
      <w:pPr>
        <w:jc w:val="center"/>
        <w:rPr>
          <w:b/>
          <w:sz w:val="52"/>
          <w:szCs w:val="52"/>
        </w:rPr>
      </w:pPr>
      <w:r w:rsidRPr="008F2EC9">
        <w:rPr>
          <w:b/>
          <w:sz w:val="52"/>
          <w:szCs w:val="52"/>
        </w:rPr>
        <w:t>Рабочая программа</w:t>
      </w:r>
    </w:p>
    <w:p w:rsidR="001A6BDA" w:rsidRPr="008F2EC9" w:rsidRDefault="001A6BDA" w:rsidP="001A6BDA">
      <w:pPr>
        <w:jc w:val="center"/>
        <w:rPr>
          <w:b/>
          <w:sz w:val="52"/>
          <w:szCs w:val="52"/>
        </w:rPr>
      </w:pPr>
      <w:r w:rsidRPr="008F2EC9">
        <w:rPr>
          <w:b/>
          <w:sz w:val="52"/>
          <w:szCs w:val="52"/>
        </w:rPr>
        <w:t>учебного предмета «технология»</w:t>
      </w:r>
    </w:p>
    <w:p w:rsidR="001A6BDA" w:rsidRPr="008F2EC9" w:rsidRDefault="001A6BDA" w:rsidP="001A6BD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11</w:t>
      </w:r>
      <w:r w:rsidRPr="008F2EC9">
        <w:rPr>
          <w:b/>
          <w:sz w:val="52"/>
          <w:szCs w:val="52"/>
        </w:rPr>
        <w:t xml:space="preserve"> класс</w:t>
      </w:r>
      <w:r w:rsidRPr="008F2EC9">
        <w:rPr>
          <w:b/>
          <w:sz w:val="52"/>
          <w:szCs w:val="52"/>
        </w:rPr>
        <w:br/>
      </w:r>
    </w:p>
    <w:p w:rsidR="001A6BDA" w:rsidRDefault="001A6BDA" w:rsidP="001A6BDA">
      <w:pPr>
        <w:jc w:val="center"/>
        <w:rPr>
          <w:sz w:val="32"/>
          <w:szCs w:val="32"/>
        </w:rPr>
      </w:pPr>
      <w:r w:rsidRPr="008F2EC9">
        <w:t xml:space="preserve"> </w:t>
      </w:r>
      <w:r w:rsidRPr="008F2EC9">
        <w:rPr>
          <w:sz w:val="32"/>
          <w:szCs w:val="32"/>
        </w:rPr>
        <w:t>Лукина Елена Михайловна</w:t>
      </w:r>
    </w:p>
    <w:p w:rsidR="001A6BDA" w:rsidRDefault="001A6BDA" w:rsidP="001A6BDA">
      <w:pPr>
        <w:jc w:val="center"/>
        <w:rPr>
          <w:sz w:val="32"/>
          <w:szCs w:val="32"/>
        </w:rPr>
      </w:pPr>
    </w:p>
    <w:p w:rsidR="001A6BDA" w:rsidRDefault="001A6BDA" w:rsidP="001A6BDA">
      <w:pPr>
        <w:jc w:val="center"/>
        <w:rPr>
          <w:sz w:val="32"/>
          <w:szCs w:val="32"/>
        </w:rPr>
      </w:pPr>
    </w:p>
    <w:p w:rsidR="001A6BDA" w:rsidRDefault="001A6BDA" w:rsidP="001A6BDA">
      <w:pPr>
        <w:jc w:val="center"/>
        <w:rPr>
          <w:sz w:val="32"/>
          <w:szCs w:val="32"/>
        </w:rPr>
      </w:pPr>
    </w:p>
    <w:p w:rsidR="001A6BDA" w:rsidRDefault="001A6BDA" w:rsidP="001A6BDA">
      <w:pPr>
        <w:jc w:val="center"/>
        <w:rPr>
          <w:sz w:val="32"/>
          <w:szCs w:val="32"/>
        </w:rPr>
      </w:pPr>
    </w:p>
    <w:p w:rsidR="001A6BDA" w:rsidRDefault="001A6BDA" w:rsidP="001A6BDA">
      <w:pPr>
        <w:jc w:val="center"/>
        <w:rPr>
          <w:sz w:val="32"/>
          <w:szCs w:val="32"/>
        </w:rPr>
      </w:pPr>
    </w:p>
    <w:p w:rsidR="001A6BDA" w:rsidRDefault="001A6BDA" w:rsidP="001A6BDA">
      <w:pPr>
        <w:jc w:val="center"/>
        <w:rPr>
          <w:sz w:val="32"/>
          <w:szCs w:val="32"/>
        </w:rPr>
      </w:pPr>
    </w:p>
    <w:p w:rsidR="001A6BDA" w:rsidRPr="008F2EC9" w:rsidRDefault="001A6BDA" w:rsidP="001A6BDA">
      <w:pPr>
        <w:jc w:val="center"/>
        <w:rPr>
          <w:sz w:val="32"/>
          <w:szCs w:val="32"/>
        </w:rPr>
      </w:pPr>
    </w:p>
    <w:p w:rsidR="001A6BDA" w:rsidRPr="001B5D68" w:rsidRDefault="001A6BDA" w:rsidP="001A6BDA">
      <w:pPr>
        <w:ind w:firstLine="284"/>
        <w:jc w:val="center"/>
        <w:rPr>
          <w:b/>
        </w:rPr>
      </w:pPr>
    </w:p>
    <w:p w:rsidR="001A6BDA" w:rsidRPr="008F2EC9" w:rsidRDefault="001A6BDA" w:rsidP="001A6BDA">
      <w:pPr>
        <w:pStyle w:val="a6"/>
      </w:pPr>
      <w:r>
        <w:t xml:space="preserve">                                                                                                           </w:t>
      </w:r>
      <w:r w:rsidRPr="008F2EC9">
        <w:t>Рассмотрено на заседании</w:t>
      </w:r>
    </w:p>
    <w:p w:rsidR="001A6BDA" w:rsidRPr="008F2EC9" w:rsidRDefault="001A6BDA" w:rsidP="001A6BDA">
      <w:pPr>
        <w:pStyle w:val="a6"/>
      </w:pPr>
      <w:r w:rsidRPr="008F2EC9">
        <w:t xml:space="preserve">                                                                        </w:t>
      </w:r>
      <w:r>
        <w:t xml:space="preserve">                </w:t>
      </w:r>
      <w:r w:rsidRPr="008F2EC9">
        <w:t xml:space="preserve"> педагогического совета</w:t>
      </w:r>
    </w:p>
    <w:p w:rsidR="001A6BDA" w:rsidRPr="008F2EC9" w:rsidRDefault="001A6BDA" w:rsidP="001A6BDA">
      <w:pPr>
        <w:pStyle w:val="a6"/>
      </w:pPr>
      <w:r w:rsidRPr="008F2EC9">
        <w:t xml:space="preserve">                                                                                       </w:t>
      </w:r>
      <w:r>
        <w:t xml:space="preserve"> </w:t>
      </w:r>
      <w:r w:rsidRPr="008F2EC9">
        <w:t xml:space="preserve"> протокола № __________</w:t>
      </w:r>
    </w:p>
    <w:p w:rsidR="001A6BDA" w:rsidRPr="008F2EC9" w:rsidRDefault="001A6BDA" w:rsidP="001A6BDA">
      <w:pPr>
        <w:pStyle w:val="a6"/>
      </w:pPr>
      <w:r w:rsidRPr="008F2EC9">
        <w:t xml:space="preserve">                                                             </w:t>
      </w:r>
      <w:r>
        <w:t xml:space="preserve">                          </w:t>
      </w:r>
      <w:r w:rsidRPr="008F2EC9">
        <w:t xml:space="preserve">  от «____» _________ 2012 г.</w:t>
      </w:r>
    </w:p>
    <w:p w:rsidR="001A6BDA" w:rsidRPr="001B5D68" w:rsidRDefault="001A6BDA" w:rsidP="001A6BDA">
      <w:pPr>
        <w:ind w:firstLine="284"/>
        <w:jc w:val="center"/>
        <w:rPr>
          <w:b/>
        </w:rPr>
      </w:pPr>
    </w:p>
    <w:p w:rsidR="001A6BDA" w:rsidRDefault="001A6BDA" w:rsidP="001A6BDA">
      <w:pPr>
        <w:ind w:firstLine="284"/>
        <w:jc w:val="center"/>
        <w:rPr>
          <w:b/>
        </w:rPr>
      </w:pPr>
    </w:p>
    <w:p w:rsidR="001A6BDA" w:rsidRPr="001B5D68" w:rsidRDefault="001A6BDA" w:rsidP="001A6BDA">
      <w:pPr>
        <w:ind w:firstLine="284"/>
        <w:jc w:val="center"/>
        <w:rPr>
          <w:b/>
        </w:rPr>
      </w:pPr>
    </w:p>
    <w:p w:rsidR="001A6BDA" w:rsidRDefault="001A6BDA" w:rsidP="001A6BDA">
      <w:pPr>
        <w:ind w:firstLine="284"/>
        <w:jc w:val="center"/>
        <w:rPr>
          <w:b/>
        </w:rPr>
      </w:pPr>
    </w:p>
    <w:p w:rsidR="001A6BDA" w:rsidRDefault="001A6BDA" w:rsidP="001A6BDA">
      <w:pPr>
        <w:ind w:firstLine="284"/>
        <w:jc w:val="center"/>
        <w:rPr>
          <w:b/>
        </w:rPr>
      </w:pPr>
    </w:p>
    <w:p w:rsidR="001A6BDA" w:rsidRDefault="001A6BDA" w:rsidP="001A6BDA">
      <w:pPr>
        <w:ind w:firstLine="284"/>
        <w:jc w:val="center"/>
        <w:rPr>
          <w:b/>
        </w:rPr>
      </w:pPr>
    </w:p>
    <w:p w:rsidR="001A6BDA" w:rsidRDefault="001A6BDA" w:rsidP="001A6BDA">
      <w:pPr>
        <w:ind w:firstLine="284"/>
        <w:jc w:val="center"/>
        <w:rPr>
          <w:b/>
        </w:rPr>
      </w:pPr>
    </w:p>
    <w:p w:rsidR="001A6BDA" w:rsidRDefault="001A6BDA" w:rsidP="001A6BDA">
      <w:pPr>
        <w:ind w:firstLine="284"/>
        <w:jc w:val="center"/>
        <w:rPr>
          <w:b/>
        </w:rPr>
      </w:pPr>
    </w:p>
    <w:p w:rsidR="001A6BDA" w:rsidRDefault="001A6BDA" w:rsidP="001A6BDA">
      <w:pPr>
        <w:ind w:firstLine="284"/>
        <w:jc w:val="center"/>
      </w:pPr>
      <w:r w:rsidRPr="001743FF">
        <w:t>2012-2013 учебный год</w:t>
      </w:r>
    </w:p>
    <w:p w:rsidR="001A6BDA" w:rsidRDefault="001A6BDA" w:rsidP="001A6BDA">
      <w:pPr>
        <w:ind w:firstLine="284"/>
        <w:jc w:val="center"/>
      </w:pPr>
    </w:p>
    <w:p w:rsidR="001A6BDA" w:rsidRDefault="001A6BDA" w:rsidP="001A6BDA">
      <w:pPr>
        <w:ind w:firstLine="284"/>
        <w:jc w:val="center"/>
      </w:pPr>
    </w:p>
    <w:p w:rsidR="001A6BDA" w:rsidRDefault="001A6BDA" w:rsidP="001A6BDA">
      <w:pPr>
        <w:ind w:firstLine="284"/>
        <w:jc w:val="center"/>
      </w:pPr>
    </w:p>
    <w:p w:rsidR="001A6BDA" w:rsidRDefault="001A6BDA" w:rsidP="001A6BDA">
      <w:pPr>
        <w:ind w:firstLine="284"/>
        <w:jc w:val="center"/>
      </w:pPr>
    </w:p>
    <w:p w:rsidR="00FF066F" w:rsidRDefault="00FF066F" w:rsidP="00FF06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FF066F" w:rsidRDefault="00FF066F" w:rsidP="00FF066F">
      <w:pPr>
        <w:rPr>
          <w:b/>
        </w:rPr>
      </w:pPr>
    </w:p>
    <w:p w:rsidR="001A6BDA" w:rsidRPr="001A6BDA" w:rsidRDefault="00FF066F" w:rsidP="001A6BDA">
      <w:pPr>
        <w:pStyle w:val="11"/>
        <w:ind w:firstLine="709"/>
        <w:rPr>
          <w:sz w:val="24"/>
        </w:rPr>
      </w:pPr>
      <w:r w:rsidRPr="001A6BDA">
        <w:rPr>
          <w:sz w:val="24"/>
        </w:rPr>
        <w:t xml:space="preserve">            </w:t>
      </w:r>
      <w:r w:rsidR="001A6BDA" w:rsidRPr="001A6BDA">
        <w:rPr>
          <w:sz w:val="24"/>
        </w:rPr>
        <w:t xml:space="preserve">Исходными документами для составления учебной рабочей программы являются:  </w:t>
      </w:r>
    </w:p>
    <w:p w:rsidR="001A6BDA" w:rsidRPr="001A6BDA" w:rsidRDefault="001A6BDA" w:rsidP="001A6BDA">
      <w:pPr>
        <w:pStyle w:val="11"/>
        <w:ind w:firstLine="709"/>
        <w:rPr>
          <w:sz w:val="24"/>
        </w:rPr>
      </w:pPr>
      <w:r w:rsidRPr="001A6BDA">
        <w:rPr>
          <w:sz w:val="24"/>
        </w:rPr>
        <w:t xml:space="preserve">- Базисный учебный план общеобразовательных учреждений Российской Федерации, утвержденный приказом Минобразования РФ № 1312 от 09. 03. 2009, </w:t>
      </w:r>
    </w:p>
    <w:p w:rsidR="001A6BDA" w:rsidRPr="001A6BDA" w:rsidRDefault="001A6BDA" w:rsidP="001A6BDA">
      <w:pPr>
        <w:pStyle w:val="11"/>
        <w:ind w:firstLine="709"/>
        <w:rPr>
          <w:sz w:val="24"/>
        </w:rPr>
      </w:pPr>
      <w:r w:rsidRPr="001A6BDA">
        <w:rPr>
          <w:sz w:val="24"/>
        </w:rPr>
        <w:t xml:space="preserve">- Федеральный компонент государственного образовательного стандарта, утвержденный Приказом Минобразования РФ от 05. 03. 2009 года № 1089; </w:t>
      </w:r>
    </w:p>
    <w:p w:rsidR="001A6BDA" w:rsidRPr="001A6BDA" w:rsidRDefault="001A6BDA" w:rsidP="001A6BDA">
      <w:pPr>
        <w:pStyle w:val="11"/>
        <w:ind w:firstLine="709"/>
        <w:rPr>
          <w:sz w:val="24"/>
        </w:rPr>
      </w:pPr>
      <w:r w:rsidRPr="001A6BDA">
        <w:rPr>
          <w:sz w:val="24"/>
        </w:rPr>
        <w:t>- примерная программа, созданная на основе федерального компонента государственного образовательного стандарта; утвержденный приказом от 24.02. 2012 г. № 943\12;</w:t>
      </w:r>
    </w:p>
    <w:p w:rsidR="001A6BDA" w:rsidRPr="001A6BDA" w:rsidRDefault="001A6BDA" w:rsidP="001A6BDA">
      <w:pPr>
        <w:pStyle w:val="11"/>
        <w:ind w:firstLine="709"/>
        <w:rPr>
          <w:sz w:val="24"/>
        </w:rPr>
      </w:pPr>
      <w:r w:rsidRPr="001A6BDA">
        <w:rPr>
          <w:sz w:val="24"/>
        </w:rPr>
        <w:t xml:space="preserve">- федеральный перечень учебников,  рекомендованных (допущенных) к использованию в образовательном процессе в образовательных  учреждениях, реализующих программы общего образования; </w:t>
      </w:r>
    </w:p>
    <w:p w:rsidR="001A6BDA" w:rsidRPr="001A6BDA" w:rsidRDefault="001A6BDA" w:rsidP="001A6BDA">
      <w:pPr>
        <w:pStyle w:val="11"/>
        <w:ind w:firstLine="709"/>
        <w:rPr>
          <w:sz w:val="24"/>
        </w:rPr>
      </w:pPr>
      <w:r w:rsidRPr="001A6BDA">
        <w:rPr>
          <w:sz w:val="24"/>
        </w:rPr>
        <w:t>-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1A6BDA" w:rsidRPr="001A6BDA" w:rsidRDefault="001A6BDA" w:rsidP="001A6BDA">
      <w:pPr>
        <w:pStyle w:val="11"/>
        <w:ind w:firstLine="709"/>
        <w:rPr>
          <w:sz w:val="24"/>
        </w:rPr>
      </w:pPr>
      <w:r w:rsidRPr="001A6BDA">
        <w:rPr>
          <w:sz w:val="24"/>
        </w:rPr>
        <w:t>Программа рассчитана на 3</w:t>
      </w:r>
      <w:r>
        <w:rPr>
          <w:sz w:val="24"/>
        </w:rPr>
        <w:t>4</w:t>
      </w:r>
      <w:r w:rsidRPr="001A6BDA">
        <w:rPr>
          <w:sz w:val="24"/>
        </w:rPr>
        <w:t xml:space="preserve"> час</w:t>
      </w:r>
      <w:r>
        <w:rPr>
          <w:sz w:val="24"/>
        </w:rPr>
        <w:t>а</w:t>
      </w:r>
      <w:r w:rsidRPr="001A6BDA">
        <w:rPr>
          <w:sz w:val="24"/>
        </w:rPr>
        <w:t xml:space="preserve">. </w:t>
      </w:r>
    </w:p>
    <w:p w:rsidR="00FF066F" w:rsidRDefault="00FF066F" w:rsidP="00FF066F">
      <w:pPr>
        <w:jc w:val="both"/>
      </w:pPr>
      <w:r>
        <w:t xml:space="preserve">            Программа включает в себя следующие разделы: «Производство, труд и технологии», «Технология проектирования и создания материальных объектов», «Профессиональное самоопределение и карьера», «Творческая проектная деятельность». Обучение старшеклассников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Каждый раздел программы включает в себя основные теоретические сведения, практические работы и рекомендуемые объекты труда. Изучение материала программы, связанного с практическими работами предваряется необходимым минимумом теоретических сведений.</w:t>
      </w:r>
    </w:p>
    <w:p w:rsidR="00FF066F" w:rsidRDefault="00FF066F" w:rsidP="00FF066F">
      <w:pPr>
        <w:jc w:val="both"/>
      </w:pPr>
      <w:r>
        <w:t xml:space="preserve">             Основной принцип реализации программы – обучение в процессе конкретной практической деятельности, которая учитывает познавательные потребности школьников. Основными методами обучения являются упражнения, решение прикладных задач, практические и лабораторно-практические работы, моделирование и конструирование, экскурсии. В программе предусмотрено выполнение школьниками творческих или проектных работ. </w:t>
      </w:r>
    </w:p>
    <w:p w:rsidR="00FF066F" w:rsidRDefault="00FF066F" w:rsidP="00FF066F">
      <w:pPr>
        <w:jc w:val="both"/>
      </w:pPr>
      <w:r>
        <w:t xml:space="preserve">            В программу внесены следующие изменения: увеличено количество часов на раздел: «Творческая проектная деятельность». </w:t>
      </w:r>
    </w:p>
    <w:p w:rsidR="001A6BDA" w:rsidRDefault="001A6BDA" w:rsidP="001A6BDA">
      <w:pPr>
        <w:pStyle w:val="2"/>
        <w:spacing w:before="360"/>
        <w:rPr>
          <w:sz w:val="24"/>
        </w:rPr>
      </w:pPr>
      <w:r>
        <w:t xml:space="preserve">     </w:t>
      </w:r>
      <w:r>
        <w:rPr>
          <w:sz w:val="24"/>
        </w:rPr>
        <w:t>ТРЕБОВАНИЯ К УРОВНЮ ПОДГОТОВКИ</w:t>
      </w:r>
      <w:r>
        <w:rPr>
          <w:sz w:val="24"/>
        </w:rPr>
        <w:br/>
        <w:t>ВЫПУСКНИКОВ СРЕДНЕЙ ПОЛНОЙ ШКОЛЫ                                                 (базовый уровень)</w:t>
      </w:r>
    </w:p>
    <w:p w:rsidR="001A6BDA" w:rsidRDefault="001A6BDA" w:rsidP="001A6BDA">
      <w:pPr>
        <w:spacing w:before="120"/>
        <w:ind w:firstLine="567"/>
        <w:jc w:val="both"/>
        <w:rPr>
          <w:b/>
        </w:rPr>
      </w:pPr>
      <w:r>
        <w:rPr>
          <w:b/>
        </w:rPr>
        <w:t>Знать/понимать</w:t>
      </w:r>
    </w:p>
    <w:p w:rsidR="001A6BDA" w:rsidRDefault="001A6BDA" w:rsidP="001A6BDA">
      <w:pPr>
        <w:spacing w:before="60"/>
        <w:jc w:val="both"/>
      </w:pPr>
      <w:r>
        <w:rPr>
          <w:color w:val="000000"/>
        </w:rPr>
        <w:t xml:space="preserve">влияние технологий на общественное развитие; </w:t>
      </w:r>
      <w:r>
        <w:t>составляющие современного производства товаров или услуг;</w:t>
      </w:r>
      <w:r>
        <w:rPr>
          <w:color w:val="000000"/>
        </w:rPr>
        <w:t xml:space="preserve"> </w:t>
      </w:r>
      <w:r>
        <w:t>способы снижения негативного влияния производства на окружающую среду: способы организации труда, индивидуальной и коллективной работы; основные этапы проектной деятельности; источники получения информации о путях получения профессионального образования и трудоустройства.</w:t>
      </w:r>
    </w:p>
    <w:p w:rsidR="001A6BDA" w:rsidRDefault="001A6BDA" w:rsidP="001A6BDA">
      <w:pPr>
        <w:spacing w:before="120"/>
        <w:ind w:firstLine="567"/>
        <w:jc w:val="both"/>
        <w:rPr>
          <w:b/>
        </w:rPr>
      </w:pPr>
      <w:r>
        <w:rPr>
          <w:b/>
        </w:rPr>
        <w:t>Уметь</w:t>
      </w:r>
    </w:p>
    <w:p w:rsidR="001A6BDA" w:rsidRDefault="001A6BDA" w:rsidP="001A6BDA">
      <w:pPr>
        <w:spacing w:before="60"/>
        <w:jc w:val="both"/>
      </w:pPr>
      <w:proofErr w:type="gramStart"/>
      <w:r>
        <w:t>оценивать потребительские качества товаров и услуг; составлять планы деятельности по изготовлению и реализации продукта труда; использовать в технологической деятельности методы решения творческих задач; проектировать</w:t>
      </w:r>
      <w:r>
        <w:rPr>
          <w:color w:val="000000"/>
          <w:spacing w:val="-10"/>
        </w:rPr>
        <w:t xml:space="preserve"> материальный объект или услугу</w:t>
      </w:r>
      <w:r>
        <w:t xml:space="preserve">; оформлять процесс и результаты проектной деятельности; выбирать средства и методы реализации проекта; выполнять изученные технологические операции; </w:t>
      </w:r>
      <w:r>
        <w:lastRenderedPageBreak/>
        <w:t xml:space="preserve">планировать возможное продвижение </w:t>
      </w:r>
      <w:r>
        <w:rPr>
          <w:color w:val="000000"/>
          <w:spacing w:val="-10"/>
        </w:rPr>
        <w:t>материального объекта или услуги на рынке товаров и услуг</w:t>
      </w:r>
      <w:r>
        <w:t>;</w:t>
      </w:r>
      <w:proofErr w:type="gramEnd"/>
      <w:r>
        <w:t xml:space="preserve"> уточнять и корректировать профессиональные намерения.</w:t>
      </w:r>
    </w:p>
    <w:p w:rsidR="001A6BDA" w:rsidRDefault="001A6BDA" w:rsidP="001A6BDA">
      <w:pPr>
        <w:spacing w:before="120"/>
        <w:ind w:left="567"/>
        <w:jc w:val="center"/>
        <w:rPr>
          <w:b/>
        </w:rPr>
      </w:pPr>
      <w:r>
        <w:rPr>
          <w:b/>
        </w:rPr>
        <w:t xml:space="preserve">Использовать полученные знания и умения в выбранной области деятельности </w:t>
      </w:r>
      <w:proofErr w:type="gramStart"/>
      <w:r>
        <w:rPr>
          <w:b/>
        </w:rPr>
        <w:t>для</w:t>
      </w:r>
      <w:proofErr w:type="gramEnd"/>
    </w:p>
    <w:p w:rsidR="001A6BDA" w:rsidRDefault="001A6BDA" w:rsidP="001A6BDA">
      <w:pPr>
        <w:jc w:val="both"/>
      </w:pPr>
      <w:r>
        <w:t xml:space="preserve">проектирования материальных объектов или услуг; повышения эффективности своей практической деятельности; организации трудовой деятельности  при коллективной форме труда; решения практических задач в выбранном направлении технологической подготовки; самостоятельного анализа рынка образовательных услуг и профессиональной деятельности; рационального поведения на рынке труда, товаров и услуг; составления резюме и проведения </w:t>
      </w:r>
      <w:proofErr w:type="spellStart"/>
      <w:r>
        <w:t>самопрезентации</w:t>
      </w:r>
      <w:proofErr w:type="spellEnd"/>
      <w:r>
        <w:t xml:space="preserve">. </w:t>
      </w:r>
    </w:p>
    <w:p w:rsidR="001A6BDA" w:rsidRDefault="001A6BDA" w:rsidP="001A6BDA">
      <w:pPr>
        <w:jc w:val="both"/>
      </w:pPr>
    </w:p>
    <w:p w:rsidR="001A6BDA" w:rsidRDefault="001A6BDA" w:rsidP="001A6BDA">
      <w:pPr>
        <w:pStyle w:val="a3"/>
        <w:jc w:val="both"/>
        <w:rPr>
          <w:b/>
          <w:sz w:val="24"/>
        </w:rPr>
      </w:pPr>
    </w:p>
    <w:p w:rsidR="001A6BDA" w:rsidRDefault="001A6BDA" w:rsidP="001A6BDA">
      <w:pPr>
        <w:pStyle w:val="a3"/>
        <w:jc w:val="center"/>
        <w:rPr>
          <w:sz w:val="24"/>
        </w:rPr>
      </w:pPr>
      <w:r>
        <w:rPr>
          <w:b/>
          <w:sz w:val="24"/>
        </w:rPr>
        <w:t>Литература</w:t>
      </w:r>
    </w:p>
    <w:p w:rsidR="001A6BDA" w:rsidRDefault="001A6BDA" w:rsidP="001A6BDA">
      <w:pPr>
        <w:pStyle w:val="a3"/>
        <w:jc w:val="both"/>
        <w:rPr>
          <w:sz w:val="24"/>
        </w:rPr>
      </w:pPr>
    </w:p>
    <w:p w:rsidR="001A6BDA" w:rsidRDefault="001A6BDA" w:rsidP="001A6BDA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Использование проектной деятельности на уроках технологии. 9 класс./Сост. Бобровская А. Н., </w:t>
      </w:r>
      <w:proofErr w:type="spellStart"/>
      <w:r>
        <w:rPr>
          <w:sz w:val="24"/>
        </w:rPr>
        <w:t>Доколина</w:t>
      </w:r>
      <w:proofErr w:type="spellEnd"/>
      <w:r>
        <w:rPr>
          <w:sz w:val="24"/>
        </w:rPr>
        <w:t xml:space="preserve"> Г. Ф. – Волгоград: ИТД «Корифей», 2006.</w:t>
      </w:r>
    </w:p>
    <w:p w:rsidR="001A6BDA" w:rsidRDefault="001A6BDA" w:rsidP="001A6BDA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Примерная программа среднего (полного) общего образования по технологии (базовый уровень). Сайт МО РФ: </w:t>
      </w:r>
      <w:r>
        <w:rPr>
          <w:sz w:val="24"/>
          <w:lang w:val="en-US"/>
        </w:rPr>
        <w:t>www</w:t>
      </w:r>
      <w:r>
        <w:rPr>
          <w:sz w:val="24"/>
        </w:rPr>
        <w:t>.</w:t>
      </w:r>
      <w:proofErr w:type="spellStart"/>
      <w:r>
        <w:rPr>
          <w:sz w:val="24"/>
          <w:lang w:val="en-US"/>
        </w:rPr>
        <w:t>mon</w:t>
      </w:r>
      <w:proofErr w:type="spellEnd"/>
      <w:r>
        <w:rPr>
          <w:sz w:val="24"/>
        </w:rPr>
        <w:t>.</w:t>
      </w:r>
      <w:proofErr w:type="spellStart"/>
      <w:r>
        <w:rPr>
          <w:sz w:val="24"/>
          <w:lang w:val="en-US"/>
        </w:rPr>
        <w:t>gov</w:t>
      </w:r>
      <w:proofErr w:type="spellEnd"/>
      <w:r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  <w:r>
        <w:rPr>
          <w:sz w:val="24"/>
        </w:rPr>
        <w:t>/</w:t>
      </w:r>
    </w:p>
    <w:p w:rsidR="001A6BDA" w:rsidRDefault="001A6BDA" w:rsidP="001A6BDA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Программы общеобразовательных учреждений. Технология. 1-4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., 5-11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– М.: Просвещение, 2005</w:t>
      </w:r>
    </w:p>
    <w:p w:rsidR="001A6BDA" w:rsidRDefault="001A6BDA" w:rsidP="001A6BDA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Сборник нормативных документов. Технология. / Сост. Э.Д. Днепров, А.Г. Аркадьев. – М.: Дрофа, 2004. </w:t>
      </w:r>
    </w:p>
    <w:p w:rsidR="001A6BDA" w:rsidRDefault="001A6BDA" w:rsidP="001A6BDA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Симоненко В.Д., </w:t>
      </w:r>
      <w:proofErr w:type="spellStart"/>
      <w:r>
        <w:rPr>
          <w:sz w:val="24"/>
        </w:rPr>
        <w:t>Матяш</w:t>
      </w:r>
      <w:proofErr w:type="spellEnd"/>
      <w:r>
        <w:rPr>
          <w:sz w:val="24"/>
        </w:rPr>
        <w:t xml:space="preserve"> Н.В. Основы технологической культуры: Учебник для учащихся 10-11 классов общеобразовательных школ, гимназий, лицеев. - М.: </w:t>
      </w:r>
      <w:proofErr w:type="spellStart"/>
      <w:r>
        <w:rPr>
          <w:sz w:val="24"/>
        </w:rPr>
        <w:t>Вентана-Графф</w:t>
      </w:r>
      <w:proofErr w:type="spellEnd"/>
      <w:r>
        <w:rPr>
          <w:sz w:val="24"/>
        </w:rPr>
        <w:t xml:space="preserve">, 2003. </w:t>
      </w:r>
    </w:p>
    <w:p w:rsidR="001A6BDA" w:rsidRDefault="001A6BDA" w:rsidP="001A6BDA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Симоненко В.Д., </w:t>
      </w:r>
      <w:proofErr w:type="spellStart"/>
      <w:r>
        <w:rPr>
          <w:sz w:val="24"/>
        </w:rPr>
        <w:t>Матяш</w:t>
      </w:r>
      <w:proofErr w:type="spellEnd"/>
      <w:r>
        <w:rPr>
          <w:sz w:val="24"/>
        </w:rPr>
        <w:t xml:space="preserve"> Н.В. Технология: Учебник для 11 класса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учр</w:t>
      </w:r>
      <w:proofErr w:type="spellEnd"/>
      <w:r>
        <w:rPr>
          <w:sz w:val="24"/>
        </w:rPr>
        <w:t xml:space="preserve">. – М.: </w:t>
      </w:r>
      <w:proofErr w:type="spellStart"/>
      <w:r>
        <w:rPr>
          <w:sz w:val="24"/>
        </w:rPr>
        <w:t>Вентана-Графф</w:t>
      </w:r>
      <w:proofErr w:type="spellEnd"/>
      <w:r>
        <w:rPr>
          <w:sz w:val="24"/>
        </w:rPr>
        <w:t xml:space="preserve">, 2004. </w:t>
      </w:r>
    </w:p>
    <w:p w:rsidR="001A6BDA" w:rsidRDefault="001A6BDA" w:rsidP="001A6BDA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Технология: Учебник для учащихся 10 класса общеобразовательной школы. /Под ред. В.Д. Симоненко. - М.: </w:t>
      </w:r>
      <w:proofErr w:type="spellStart"/>
      <w:r>
        <w:rPr>
          <w:sz w:val="24"/>
        </w:rPr>
        <w:t>Вентана-Графф</w:t>
      </w:r>
      <w:proofErr w:type="spellEnd"/>
      <w:r>
        <w:rPr>
          <w:sz w:val="24"/>
        </w:rPr>
        <w:t xml:space="preserve">, 2004. </w:t>
      </w:r>
    </w:p>
    <w:p w:rsidR="001A6BDA" w:rsidRDefault="001A6BDA" w:rsidP="001A6BDA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Технология профессионального успеха: Учебник для 10-11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/В.П. Бондарев, А.В. Гапоненко, Л.А. Зингер и др.; Под ред. С.Н. Чистяковой.- М.: Просвещение, 2004. </w:t>
      </w:r>
    </w:p>
    <w:p w:rsidR="001A6BDA" w:rsidRDefault="001A6BDA" w:rsidP="001A6BDA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Технология: Рекомендации по использованию учебников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 xml:space="preserve">Профильная школа. - М.: </w:t>
      </w:r>
      <w:proofErr w:type="spellStart"/>
      <w:r>
        <w:rPr>
          <w:sz w:val="24"/>
        </w:rPr>
        <w:t>Вентана-Граф</w:t>
      </w:r>
      <w:proofErr w:type="spellEnd"/>
      <w:r>
        <w:rPr>
          <w:sz w:val="24"/>
        </w:rPr>
        <w:t>, 2005.</w:t>
      </w:r>
    </w:p>
    <w:p w:rsidR="001A6BDA" w:rsidRDefault="001A6BDA" w:rsidP="001A6BDA">
      <w:pPr>
        <w:shd w:val="clear" w:color="auto" w:fill="FFFFFF"/>
        <w:ind w:firstLine="540"/>
        <w:jc w:val="both"/>
        <w:rPr>
          <w:color w:val="000000"/>
        </w:rPr>
      </w:pPr>
    </w:p>
    <w:p w:rsidR="001A6BDA" w:rsidRDefault="001A6BDA" w:rsidP="001A6BDA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контроля уровня достижений и критерии оценки</w:t>
      </w:r>
    </w:p>
    <w:p w:rsidR="001A6BDA" w:rsidRDefault="001A6BDA" w:rsidP="001A6BDA">
      <w:pPr>
        <w:spacing w:after="120"/>
        <w:jc w:val="both"/>
        <w:rPr>
          <w:b/>
        </w:rPr>
      </w:pPr>
      <w:r>
        <w:rPr>
          <w:b/>
        </w:rPr>
        <w:t>1. Объективные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8"/>
        <w:gridCol w:w="4803"/>
      </w:tblGrid>
      <w:tr w:rsidR="001A6BDA" w:rsidTr="001A6BDA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A" w:rsidRDefault="001A6BDA" w:rsidP="001A6BDA">
            <w:pPr>
              <w:spacing w:after="120"/>
              <w:jc w:val="both"/>
            </w:pPr>
            <w:r>
              <w:t>Задания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A" w:rsidRDefault="001A6BDA" w:rsidP="001A6BDA">
            <w:pPr>
              <w:spacing w:after="120"/>
              <w:jc w:val="both"/>
            </w:pPr>
            <w:r>
              <w:t>Критерии оценки</w:t>
            </w:r>
          </w:p>
        </w:tc>
      </w:tr>
      <w:tr w:rsidR="001A6BDA" w:rsidTr="001A6BDA">
        <w:trPr>
          <w:trHeight w:val="2515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A" w:rsidRDefault="001A6BDA" w:rsidP="001A6BDA">
            <w:pPr>
              <w:spacing w:after="120"/>
              <w:jc w:val="both"/>
            </w:pPr>
            <w:r>
              <w:t>Тестовые задания</w:t>
            </w:r>
          </w:p>
          <w:p w:rsidR="001A6BDA" w:rsidRDefault="001A6BDA" w:rsidP="001A6BDA">
            <w:pPr>
              <w:spacing w:after="120"/>
              <w:jc w:val="both"/>
            </w:pPr>
            <w:r>
              <w:t>Задачи</w:t>
            </w:r>
          </w:p>
          <w:p w:rsidR="001A6BDA" w:rsidRDefault="001A6BDA" w:rsidP="001A6BDA">
            <w:pPr>
              <w:spacing w:after="120"/>
              <w:jc w:val="both"/>
            </w:pPr>
            <w:r>
              <w:t>Упражнения</w:t>
            </w:r>
          </w:p>
          <w:p w:rsidR="001A6BDA" w:rsidRDefault="001A6BDA" w:rsidP="001A6BDA">
            <w:pPr>
              <w:spacing w:after="120"/>
              <w:jc w:val="both"/>
            </w:pPr>
            <w:r>
              <w:t>Практическая работа</w:t>
            </w:r>
          </w:p>
          <w:p w:rsidR="001A6BDA" w:rsidRDefault="001A6BDA" w:rsidP="001A6BDA">
            <w:pPr>
              <w:spacing w:after="120"/>
              <w:jc w:val="both"/>
            </w:pPr>
            <w:r>
              <w:t>Терминологический диктант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A" w:rsidRDefault="001A6BDA" w:rsidP="001A6BDA">
            <w:pPr>
              <w:spacing w:after="120"/>
              <w:jc w:val="both"/>
            </w:pPr>
            <w:r>
              <w:t>За каждый правильный ответ - 1 балл, если задания однотипные. Более сложные задания – 2 или 3 балла.</w:t>
            </w:r>
          </w:p>
          <w:p w:rsidR="001A6BDA" w:rsidRDefault="001A6BDA" w:rsidP="001A6BDA">
            <w:pPr>
              <w:spacing w:after="120"/>
              <w:jc w:val="both"/>
            </w:pPr>
            <w:r>
              <w:t>30-50% - « 2»</w:t>
            </w:r>
          </w:p>
          <w:p w:rsidR="001A6BDA" w:rsidRDefault="001A6BDA" w:rsidP="001A6BDA">
            <w:pPr>
              <w:spacing w:after="120"/>
              <w:jc w:val="both"/>
            </w:pPr>
            <w:r>
              <w:t>51- 75% - «3»</w:t>
            </w:r>
          </w:p>
          <w:p w:rsidR="001A6BDA" w:rsidRDefault="001A6BDA" w:rsidP="001A6BDA">
            <w:pPr>
              <w:spacing w:after="120"/>
              <w:jc w:val="both"/>
            </w:pPr>
            <w:r>
              <w:t>75-95% - «4»</w:t>
            </w:r>
          </w:p>
          <w:p w:rsidR="001A6BDA" w:rsidRDefault="001A6BDA" w:rsidP="001A6BDA">
            <w:pPr>
              <w:spacing w:after="120"/>
              <w:jc w:val="both"/>
            </w:pPr>
            <w:r>
              <w:t>95-100% - «5».</w:t>
            </w:r>
          </w:p>
        </w:tc>
      </w:tr>
    </w:tbl>
    <w:p w:rsidR="001A6BDA" w:rsidRDefault="001A6BDA" w:rsidP="001A6BDA">
      <w:pPr>
        <w:jc w:val="both"/>
      </w:pPr>
    </w:p>
    <w:p w:rsidR="001A6BDA" w:rsidRDefault="001A6BDA" w:rsidP="001A6BDA">
      <w:pPr>
        <w:spacing w:after="120"/>
        <w:jc w:val="both"/>
        <w:rPr>
          <w:b/>
        </w:rPr>
      </w:pPr>
      <w:r>
        <w:rPr>
          <w:b/>
        </w:rPr>
        <w:t>2.Субъективированные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0"/>
        <w:gridCol w:w="4791"/>
      </w:tblGrid>
      <w:tr w:rsidR="001A6BDA" w:rsidTr="001A6BDA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A" w:rsidRDefault="001A6BDA" w:rsidP="001A6BDA">
            <w:pPr>
              <w:spacing w:after="120"/>
              <w:jc w:val="both"/>
            </w:pPr>
            <w:r>
              <w:t>Задания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A" w:rsidRDefault="001A6BDA" w:rsidP="001A6BDA">
            <w:pPr>
              <w:spacing w:after="120"/>
              <w:jc w:val="both"/>
            </w:pPr>
            <w:r>
              <w:t>Критерии оценки</w:t>
            </w:r>
          </w:p>
        </w:tc>
      </w:tr>
      <w:tr w:rsidR="001A6BDA" w:rsidTr="001A6BDA">
        <w:trPr>
          <w:trHeight w:val="12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A" w:rsidRDefault="001A6BDA" w:rsidP="001A6BDA">
            <w:pPr>
              <w:spacing w:after="120"/>
              <w:jc w:val="both"/>
            </w:pPr>
            <w:r>
              <w:lastRenderedPageBreak/>
              <w:t>А) Логические задания</w:t>
            </w:r>
          </w:p>
          <w:p w:rsidR="001A6BDA" w:rsidRDefault="001A6BDA" w:rsidP="001A6BDA">
            <w:pPr>
              <w:spacing w:after="120"/>
              <w:jc w:val="both"/>
            </w:pPr>
            <w:r>
              <w:t>Б) Проблемные задания</w:t>
            </w:r>
          </w:p>
          <w:p w:rsidR="001A6BDA" w:rsidRDefault="001A6BDA" w:rsidP="001A6BDA">
            <w:pPr>
              <w:spacing w:after="120"/>
              <w:jc w:val="both"/>
            </w:pPr>
            <w:r>
              <w:t>В) Образные задания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A" w:rsidRDefault="001A6BDA" w:rsidP="001A6BDA">
            <w:pPr>
              <w:spacing w:after="120"/>
              <w:jc w:val="both"/>
            </w:pPr>
            <w:r>
              <w:t>Оценка выставляется по степени проявления необходимых в задании знаний, умений и навыков.</w:t>
            </w:r>
          </w:p>
        </w:tc>
      </w:tr>
    </w:tbl>
    <w:p w:rsidR="001A6BDA" w:rsidRDefault="001A6BDA" w:rsidP="001A6BDA">
      <w:pPr>
        <w:jc w:val="both"/>
      </w:pPr>
    </w:p>
    <w:p w:rsidR="001A6BDA" w:rsidRDefault="001A6BDA" w:rsidP="001A6BDA">
      <w:pPr>
        <w:jc w:val="both"/>
        <w:rPr>
          <w:b/>
        </w:rPr>
      </w:pPr>
      <w:r>
        <w:rPr>
          <w:b/>
        </w:rPr>
        <w:t>3. Итоговая оценка проектов</w:t>
      </w:r>
    </w:p>
    <w:p w:rsidR="001A6BDA" w:rsidRDefault="001A6BDA" w:rsidP="001A6BD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7"/>
        <w:gridCol w:w="1782"/>
        <w:gridCol w:w="1792"/>
        <w:gridCol w:w="1710"/>
      </w:tblGrid>
      <w:tr w:rsidR="001A6BDA" w:rsidTr="001A6BDA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A" w:rsidRDefault="001A6BDA" w:rsidP="001A6BDA">
            <w:pPr>
              <w:jc w:val="both"/>
            </w:pPr>
            <w:r>
              <w:t>Критерии оценки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A" w:rsidRDefault="001A6BDA" w:rsidP="001A6BDA">
            <w:pPr>
              <w:jc w:val="both"/>
            </w:pPr>
            <w:r>
              <w:t>Самооценка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A" w:rsidRDefault="001A6BDA" w:rsidP="001A6BDA">
            <w:pPr>
              <w:jc w:val="both"/>
            </w:pPr>
            <w:r>
              <w:t>Коллективная оценка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A" w:rsidRDefault="001A6BDA" w:rsidP="001A6BDA">
            <w:pPr>
              <w:jc w:val="both"/>
            </w:pPr>
            <w:r>
              <w:t>Оценка преподавателя</w:t>
            </w:r>
          </w:p>
        </w:tc>
      </w:tr>
      <w:tr w:rsidR="001A6BDA" w:rsidTr="001A6BDA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A" w:rsidRDefault="001A6BDA" w:rsidP="001A6BDA">
            <w:pPr>
              <w:jc w:val="both"/>
            </w:pPr>
            <w:r>
              <w:t>1. Актуальность и новизна предлагаемых решений, сложность темы (0, 5, 10, 20 баллов)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</w:p>
        </w:tc>
      </w:tr>
      <w:tr w:rsidR="001A6BDA" w:rsidTr="001A6BDA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A" w:rsidRDefault="001A6BDA" w:rsidP="001A6BDA">
            <w:pPr>
              <w:jc w:val="both"/>
            </w:pPr>
            <w:r>
              <w:t xml:space="preserve">2. Объем разработок и количество предлагаемых решений </w:t>
            </w:r>
            <w:proofErr w:type="gramStart"/>
            <w:r>
              <w:t xml:space="preserve">( </w:t>
            </w:r>
            <w:proofErr w:type="gramEnd"/>
            <w:r>
              <w:t>0, 5, 10, 20 баллов 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</w:p>
        </w:tc>
      </w:tr>
      <w:tr w:rsidR="001A6BDA" w:rsidTr="001A6BDA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  <w:r>
              <w:t>3. Реальность и практическая ценность (0, 5, 10, 20 баллов)</w:t>
            </w:r>
          </w:p>
          <w:p w:rsidR="001A6BDA" w:rsidRDefault="001A6BDA" w:rsidP="001A6BDA">
            <w:pPr>
              <w:jc w:val="both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</w:p>
        </w:tc>
      </w:tr>
      <w:tr w:rsidR="001A6BDA" w:rsidTr="001A6BDA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A" w:rsidRDefault="001A6BDA" w:rsidP="001A6BDA">
            <w:pPr>
              <w:jc w:val="both"/>
            </w:pPr>
            <w:r>
              <w:t>4. Качество оформления (0, 5, 10, 20 баллов)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</w:p>
        </w:tc>
      </w:tr>
      <w:tr w:rsidR="001A6BDA" w:rsidTr="001A6BDA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  <w:r>
              <w:t>5. Оценка рецензентом</w:t>
            </w:r>
          </w:p>
          <w:p w:rsidR="001A6BDA" w:rsidRDefault="001A6BDA" w:rsidP="001A6BDA">
            <w:pPr>
              <w:jc w:val="both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</w:p>
        </w:tc>
      </w:tr>
      <w:tr w:rsidR="001A6BDA" w:rsidTr="001A6BDA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A" w:rsidRDefault="001A6BDA" w:rsidP="001A6BDA">
            <w:pPr>
              <w:jc w:val="both"/>
            </w:pPr>
            <w:r>
              <w:t>6. Качество доклада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</w:p>
        </w:tc>
      </w:tr>
      <w:tr w:rsidR="001A6BDA" w:rsidTr="001A6BDA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A" w:rsidRDefault="001A6BDA" w:rsidP="001A6BDA">
            <w:pPr>
              <w:jc w:val="both"/>
            </w:pPr>
            <w:r>
              <w:t>7. Проявление глубины и широты знаний по этой теме (0, 5, 10, 20 баллов)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</w:p>
        </w:tc>
      </w:tr>
      <w:tr w:rsidR="001A6BDA" w:rsidTr="001A6BDA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A" w:rsidRDefault="001A6BDA" w:rsidP="001A6BDA">
            <w:pPr>
              <w:jc w:val="both"/>
            </w:pPr>
            <w:r>
              <w:t>8. Проявление глубины и широты знаний по данному учебному предмету (0, 5, 10, 20 баллов)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</w:p>
        </w:tc>
      </w:tr>
      <w:tr w:rsidR="001A6BDA" w:rsidTr="001A6BDA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A" w:rsidRDefault="001A6BDA" w:rsidP="001A6BDA">
            <w:pPr>
              <w:jc w:val="both"/>
            </w:pPr>
            <w:r>
              <w:t>9. Ответы на ответы учащихся (0, 5, 10, 20 баллов)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</w:p>
        </w:tc>
      </w:tr>
      <w:tr w:rsidR="001A6BDA" w:rsidTr="001A6BDA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A" w:rsidRDefault="001A6BDA" w:rsidP="001A6BDA">
            <w:pPr>
              <w:jc w:val="both"/>
            </w:pPr>
            <w:r>
              <w:t>10. Ответы на вопросы преподавателя (0, 5, 10, 20 баллов)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</w:p>
        </w:tc>
      </w:tr>
      <w:tr w:rsidR="001A6BDA" w:rsidTr="001A6BDA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A" w:rsidRDefault="001A6BDA" w:rsidP="001A6BDA">
            <w:pPr>
              <w:jc w:val="both"/>
            </w:pPr>
            <w:r>
              <w:t>11. Оценка творческих способностей докладчика (0, 5, 10, 20 баллов)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</w:p>
        </w:tc>
      </w:tr>
      <w:tr w:rsidR="001A6BDA" w:rsidTr="001A6BDA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A" w:rsidRDefault="001A6BDA" w:rsidP="001A6BDA">
            <w:pPr>
              <w:jc w:val="both"/>
            </w:pPr>
            <w:r>
              <w:t>12. Субъективная оценка деловых качеств  докладчика (0, 5, 10, 20 баллов)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</w:p>
        </w:tc>
      </w:tr>
      <w:tr w:rsidR="001A6BDA" w:rsidTr="001A6BDA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DA" w:rsidRDefault="001A6BDA" w:rsidP="001A6BDA">
            <w:pPr>
              <w:jc w:val="both"/>
            </w:pPr>
            <w:r>
              <w:t>Итого: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DA" w:rsidRDefault="001A6BDA" w:rsidP="001A6BDA">
            <w:pPr>
              <w:jc w:val="both"/>
            </w:pPr>
          </w:p>
        </w:tc>
      </w:tr>
    </w:tbl>
    <w:p w:rsidR="001A6BDA" w:rsidRDefault="001A6BDA" w:rsidP="001A6BDA">
      <w:pPr>
        <w:jc w:val="both"/>
      </w:pPr>
    </w:p>
    <w:p w:rsidR="001A6BDA" w:rsidRDefault="001A6BDA" w:rsidP="001A6BDA">
      <w:pPr>
        <w:jc w:val="both"/>
      </w:pPr>
    </w:p>
    <w:p w:rsidR="001A6BDA" w:rsidRDefault="001A6BDA" w:rsidP="001A6BDA">
      <w:pPr>
        <w:jc w:val="both"/>
      </w:pPr>
      <w:r>
        <w:t>Средняя арифметическая величина:                                  Оценка:</w:t>
      </w:r>
    </w:p>
    <w:p w:rsidR="001A6BDA" w:rsidRDefault="001A6BDA" w:rsidP="001A6BDA">
      <w:pPr>
        <w:jc w:val="both"/>
      </w:pPr>
      <w:r>
        <w:t>180-220 баллов – «отлично»</w:t>
      </w:r>
    </w:p>
    <w:p w:rsidR="001A6BDA" w:rsidRDefault="001A6BDA" w:rsidP="001A6BDA">
      <w:pPr>
        <w:jc w:val="both"/>
      </w:pPr>
      <w:r>
        <w:t>120 -180 баллов – «хорошо»</w:t>
      </w:r>
    </w:p>
    <w:p w:rsidR="001A6BDA" w:rsidRDefault="001A6BDA" w:rsidP="001A6BDA">
      <w:pPr>
        <w:jc w:val="both"/>
      </w:pPr>
      <w:r>
        <w:t>90-120 баллов – «удовлетворительно»</w:t>
      </w:r>
    </w:p>
    <w:p w:rsidR="001A6BDA" w:rsidRDefault="001A6BDA" w:rsidP="001A6BDA">
      <w:pPr>
        <w:jc w:val="both"/>
      </w:pPr>
      <w:r>
        <w:t>Менее 90 баллов - «неудовлетворительно»</w:t>
      </w:r>
    </w:p>
    <w:p w:rsidR="001A6BDA" w:rsidRDefault="001A6BDA" w:rsidP="001A6BDA"/>
    <w:p w:rsidR="001A6BDA" w:rsidRDefault="001A6BDA" w:rsidP="00FF066F">
      <w:pPr>
        <w:pStyle w:val="3"/>
        <w:rPr>
          <w:sz w:val="28"/>
          <w:szCs w:val="28"/>
        </w:rPr>
      </w:pPr>
    </w:p>
    <w:p w:rsidR="001A6BDA" w:rsidRPr="001A6BDA" w:rsidRDefault="001A6BDA" w:rsidP="001A6BDA"/>
    <w:p w:rsidR="001A6BDA" w:rsidRDefault="001A6BDA" w:rsidP="00FF066F">
      <w:pPr>
        <w:pStyle w:val="3"/>
        <w:rPr>
          <w:sz w:val="28"/>
          <w:szCs w:val="28"/>
        </w:rPr>
      </w:pPr>
    </w:p>
    <w:p w:rsidR="00FF066F" w:rsidRDefault="00FF066F" w:rsidP="00FF066F">
      <w:pPr>
        <w:pStyle w:val="3"/>
        <w:rPr>
          <w:sz w:val="28"/>
          <w:szCs w:val="28"/>
        </w:rPr>
      </w:pPr>
      <w:r>
        <w:rPr>
          <w:sz w:val="28"/>
          <w:szCs w:val="28"/>
        </w:rPr>
        <w:t>Тематическое планирование</w:t>
      </w:r>
    </w:p>
    <w:p w:rsidR="00FF066F" w:rsidRDefault="00FF066F" w:rsidP="00FF066F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4752"/>
        <w:gridCol w:w="1260"/>
        <w:gridCol w:w="1260"/>
        <w:gridCol w:w="1543"/>
      </w:tblGrid>
      <w:tr w:rsidR="00FF066F" w:rsidTr="00FF066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тем, разделов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FF066F" w:rsidRDefault="00FF066F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</w:pPr>
            <w:r>
              <w:rPr>
                <w:b/>
              </w:rPr>
              <w:t>Практика</w:t>
            </w:r>
          </w:p>
        </w:tc>
      </w:tr>
      <w:tr w:rsidR="00FF066F" w:rsidTr="00FF066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rPr>
                <w:b/>
              </w:rPr>
            </w:pPr>
            <w:r>
              <w:rPr>
                <w:b/>
              </w:rPr>
              <w:t>Производство, труд и технологии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6F" w:rsidRDefault="00FF066F">
            <w:pPr>
              <w:jc w:val="center"/>
              <w:rPr>
                <w:b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6F" w:rsidRDefault="00FF066F">
            <w:pPr>
              <w:jc w:val="center"/>
              <w:rPr>
                <w:b/>
              </w:rPr>
            </w:pPr>
          </w:p>
        </w:tc>
      </w:tr>
      <w:tr w:rsidR="00FF066F" w:rsidTr="00FF066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rPr>
                <w:b/>
              </w:rPr>
            </w:pPr>
            <w:r>
              <w:rPr>
                <w:b/>
              </w:rPr>
              <w:t>Организация производства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F066F" w:rsidTr="00FF066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</w:pPr>
            <w:r>
              <w:t>1.1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rPr>
                <w:i/>
              </w:rPr>
            </w:pPr>
            <w:r>
              <w:t>Структура современного производства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</w:pPr>
            <w: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</w:pPr>
            <w:r>
              <w:t>2</w:t>
            </w:r>
          </w:p>
        </w:tc>
      </w:tr>
      <w:tr w:rsidR="00FF066F" w:rsidTr="00FF066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</w:pPr>
            <w:r>
              <w:t>1.2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r>
              <w:t>Нормирование и оплата труда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</w:pPr>
            <w:r>
              <w:t>1</w:t>
            </w:r>
          </w:p>
        </w:tc>
      </w:tr>
      <w:tr w:rsidR="00FF066F" w:rsidTr="00FF066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</w:pPr>
            <w:r>
              <w:t>1.3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r>
              <w:t>Научная организация труда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</w:pPr>
            <w:r>
              <w:t>1</w:t>
            </w:r>
          </w:p>
        </w:tc>
      </w:tr>
      <w:tr w:rsidR="00FF066F" w:rsidTr="00FF066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rPr>
                <w:b/>
              </w:rPr>
            </w:pPr>
            <w:r>
              <w:rPr>
                <w:b/>
              </w:rPr>
              <w:t>Технология проектирования и создания материальных объектов или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F066F" w:rsidTr="00FF066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</w:pPr>
            <w: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r>
              <w:t xml:space="preserve">Функционально - </w:t>
            </w:r>
            <w:proofErr w:type="gramStart"/>
            <w:r>
              <w:t>стоимостной</w:t>
            </w:r>
            <w:proofErr w:type="gramEnd"/>
            <w:r>
              <w:t xml:space="preserve"> анализ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</w:pPr>
            <w:r>
              <w:t>1</w:t>
            </w:r>
          </w:p>
        </w:tc>
      </w:tr>
      <w:tr w:rsidR="00FF066F" w:rsidTr="00FF066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</w:pPr>
            <w:r>
              <w:t>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r>
              <w:t>Защита интеллектуальной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</w:pPr>
            <w:r>
              <w:t>2</w:t>
            </w:r>
          </w:p>
        </w:tc>
      </w:tr>
      <w:tr w:rsidR="00FF066F" w:rsidTr="00FF066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</w:pPr>
            <w:r>
              <w:t>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r>
              <w:t>Презентация результатов проектной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</w:pPr>
            <w:r>
              <w:t>2</w:t>
            </w:r>
          </w:p>
        </w:tc>
      </w:tr>
      <w:tr w:rsidR="00FF066F" w:rsidTr="00FF066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rPr>
                <w:b/>
              </w:rPr>
            </w:pPr>
            <w:r>
              <w:rPr>
                <w:b/>
              </w:rPr>
              <w:t>Профессиональное самоопределение и карьера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F066F" w:rsidTr="00FF066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</w:pPr>
            <w: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r>
              <w:t>Изучение рынка труда, профессий и профессионального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</w:pPr>
            <w:r>
              <w:t>1</w:t>
            </w:r>
          </w:p>
        </w:tc>
      </w:tr>
      <w:tr w:rsidR="00FF066F" w:rsidTr="00FF066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</w:pPr>
            <w:r>
              <w:t xml:space="preserve"> 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r>
              <w:t>Виды и формы получения профессионального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</w:pPr>
            <w:r>
              <w:t>1</w:t>
            </w:r>
          </w:p>
        </w:tc>
      </w:tr>
      <w:tr w:rsidR="00FF066F" w:rsidTr="00FF066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</w:pPr>
            <w:r>
              <w:t>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r>
              <w:t>Планирование профессиональной карьеры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</w:pPr>
            <w:r>
              <w:t>1</w:t>
            </w:r>
          </w:p>
        </w:tc>
      </w:tr>
      <w:tr w:rsidR="00FF066F" w:rsidTr="00FF066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rPr>
                <w:b/>
              </w:rPr>
            </w:pPr>
            <w:r>
              <w:rPr>
                <w:b/>
                <w:lang w:val="en-US"/>
              </w:rPr>
              <w:t>IV.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rPr>
                <w:b/>
              </w:rPr>
            </w:pPr>
            <w:r>
              <w:rPr>
                <w:b/>
              </w:rPr>
              <w:t>Творческая проектная деятельность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F066F" w:rsidTr="00FF066F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6F" w:rsidRDefault="00FF066F">
            <w:pPr>
              <w:rPr>
                <w:b/>
                <w:lang w:val="en-US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66F" w:rsidRDefault="00FF066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</w:tbl>
    <w:p w:rsidR="00FF066F" w:rsidRDefault="00FF066F" w:rsidP="00FF066F">
      <w:pPr>
        <w:pStyle w:val="a3"/>
        <w:jc w:val="both"/>
        <w:rPr>
          <w:sz w:val="24"/>
          <w:lang w:val="en-US"/>
        </w:rPr>
      </w:pPr>
    </w:p>
    <w:p w:rsidR="00631864" w:rsidRDefault="00631864" w:rsidP="00467082">
      <w:pPr>
        <w:pStyle w:val="a3"/>
        <w:spacing w:before="120" w:after="120"/>
        <w:jc w:val="center"/>
        <w:rPr>
          <w:b/>
          <w:szCs w:val="28"/>
        </w:rPr>
      </w:pPr>
    </w:p>
    <w:p w:rsidR="00515F5F" w:rsidRDefault="00515F5F" w:rsidP="00515F5F">
      <w:pPr>
        <w:jc w:val="center"/>
        <w:rPr>
          <w:b/>
          <w:sz w:val="40"/>
          <w:szCs w:val="40"/>
        </w:rPr>
      </w:pPr>
    </w:p>
    <w:p w:rsidR="00515F5F" w:rsidRDefault="00515F5F" w:rsidP="00515F5F">
      <w:pPr>
        <w:jc w:val="center"/>
        <w:rPr>
          <w:b/>
          <w:sz w:val="40"/>
          <w:szCs w:val="40"/>
        </w:rPr>
      </w:pPr>
    </w:p>
    <w:p w:rsidR="00515F5F" w:rsidRDefault="00515F5F" w:rsidP="00515F5F">
      <w:pPr>
        <w:jc w:val="center"/>
        <w:rPr>
          <w:b/>
          <w:sz w:val="40"/>
          <w:szCs w:val="40"/>
        </w:rPr>
      </w:pPr>
    </w:p>
    <w:p w:rsidR="00515F5F" w:rsidRDefault="00515F5F" w:rsidP="00515F5F">
      <w:pPr>
        <w:jc w:val="center"/>
        <w:rPr>
          <w:b/>
          <w:sz w:val="40"/>
          <w:szCs w:val="40"/>
        </w:rPr>
      </w:pPr>
    </w:p>
    <w:p w:rsidR="00515F5F" w:rsidRDefault="00515F5F" w:rsidP="00515F5F">
      <w:pPr>
        <w:jc w:val="center"/>
        <w:rPr>
          <w:b/>
          <w:sz w:val="40"/>
          <w:szCs w:val="40"/>
        </w:rPr>
      </w:pPr>
    </w:p>
    <w:p w:rsidR="00515F5F" w:rsidRDefault="00515F5F" w:rsidP="00515F5F">
      <w:pPr>
        <w:jc w:val="center"/>
        <w:rPr>
          <w:b/>
          <w:sz w:val="40"/>
          <w:szCs w:val="40"/>
        </w:rPr>
      </w:pPr>
    </w:p>
    <w:p w:rsidR="00515F5F" w:rsidRDefault="00515F5F" w:rsidP="00515F5F">
      <w:pPr>
        <w:jc w:val="center"/>
        <w:rPr>
          <w:b/>
          <w:sz w:val="40"/>
          <w:szCs w:val="40"/>
        </w:rPr>
      </w:pPr>
    </w:p>
    <w:p w:rsidR="00515F5F" w:rsidRDefault="00515F5F" w:rsidP="00515F5F">
      <w:pPr>
        <w:jc w:val="center"/>
        <w:rPr>
          <w:b/>
          <w:sz w:val="40"/>
          <w:szCs w:val="40"/>
        </w:rPr>
      </w:pPr>
    </w:p>
    <w:p w:rsidR="00515F5F" w:rsidRDefault="00515F5F" w:rsidP="00515F5F">
      <w:pPr>
        <w:jc w:val="center"/>
        <w:rPr>
          <w:b/>
          <w:sz w:val="40"/>
          <w:szCs w:val="40"/>
        </w:rPr>
      </w:pPr>
    </w:p>
    <w:p w:rsidR="00515F5F" w:rsidRDefault="00515F5F" w:rsidP="00515F5F">
      <w:pPr>
        <w:jc w:val="center"/>
        <w:rPr>
          <w:b/>
          <w:sz w:val="40"/>
          <w:szCs w:val="40"/>
        </w:rPr>
      </w:pPr>
    </w:p>
    <w:p w:rsidR="00515F5F" w:rsidRDefault="00515F5F" w:rsidP="00515F5F">
      <w:pPr>
        <w:jc w:val="center"/>
        <w:rPr>
          <w:b/>
          <w:sz w:val="40"/>
          <w:szCs w:val="40"/>
        </w:rPr>
      </w:pPr>
    </w:p>
    <w:p w:rsidR="00515F5F" w:rsidRDefault="00515F5F" w:rsidP="00515F5F">
      <w:pPr>
        <w:jc w:val="center"/>
        <w:rPr>
          <w:b/>
          <w:sz w:val="40"/>
          <w:szCs w:val="40"/>
        </w:rPr>
      </w:pPr>
    </w:p>
    <w:p w:rsidR="00515F5F" w:rsidRDefault="00515F5F" w:rsidP="00515F5F">
      <w:pPr>
        <w:jc w:val="center"/>
        <w:rPr>
          <w:b/>
          <w:sz w:val="40"/>
          <w:szCs w:val="40"/>
        </w:rPr>
      </w:pPr>
    </w:p>
    <w:p w:rsidR="00515F5F" w:rsidRDefault="00515F5F" w:rsidP="00515F5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Календарно-тематическое планирование уроков технологии  </w:t>
      </w:r>
      <w:proofErr w:type="gramStart"/>
      <w:r>
        <w:rPr>
          <w:b/>
          <w:sz w:val="40"/>
          <w:szCs w:val="40"/>
        </w:rPr>
        <w:t>на</w:t>
      </w:r>
      <w:proofErr w:type="gramEnd"/>
    </w:p>
    <w:p w:rsidR="00515F5F" w:rsidRDefault="00515F5F" w:rsidP="00515F5F">
      <w:pPr>
        <w:jc w:val="center"/>
        <w:rPr>
          <w:b/>
          <w:sz w:val="48"/>
          <w:szCs w:val="48"/>
        </w:rPr>
      </w:pPr>
      <w:r>
        <w:rPr>
          <w:b/>
          <w:sz w:val="40"/>
          <w:szCs w:val="40"/>
        </w:rPr>
        <w:t xml:space="preserve">     2012 / 2013 учебный год.</w:t>
      </w:r>
    </w:p>
    <w:p w:rsidR="00515F5F" w:rsidRDefault="00515F5F" w:rsidP="00515F5F">
      <w:pPr>
        <w:rPr>
          <w:rFonts w:ascii="Edwardian Script ITC" w:hAnsi="Edwardian Script ITC"/>
          <w:sz w:val="28"/>
          <w:szCs w:val="28"/>
        </w:rPr>
      </w:pPr>
      <w:r>
        <w:rPr>
          <w:b/>
          <w:szCs w:val="28"/>
        </w:rPr>
        <w:t>Класс: 11</w:t>
      </w:r>
    </w:p>
    <w:p w:rsidR="00515F5F" w:rsidRDefault="00515F5F" w:rsidP="00515F5F">
      <w:pPr>
        <w:rPr>
          <w:rFonts w:ascii="Monotype Corsiva" w:hAnsi="Monotype Corsiva"/>
          <w:szCs w:val="28"/>
        </w:rPr>
      </w:pPr>
      <w:r>
        <w:rPr>
          <w:b/>
          <w:szCs w:val="28"/>
        </w:rPr>
        <w:t>Учитель</w:t>
      </w:r>
      <w:r>
        <w:rPr>
          <w:szCs w:val="28"/>
        </w:rPr>
        <w:t>:        Лукина Елена Михайловна</w:t>
      </w:r>
    </w:p>
    <w:p w:rsidR="00515F5F" w:rsidRDefault="00515F5F" w:rsidP="00515F5F">
      <w:pPr>
        <w:rPr>
          <w:rFonts w:ascii="Monotype Corsiva" w:hAnsi="Monotype Corsiva"/>
          <w:sz w:val="26"/>
          <w:szCs w:val="28"/>
        </w:rPr>
      </w:pPr>
      <w:r>
        <w:rPr>
          <w:b/>
          <w:szCs w:val="28"/>
        </w:rPr>
        <w:t xml:space="preserve">Количество часов: </w:t>
      </w:r>
    </w:p>
    <w:p w:rsidR="00515F5F" w:rsidRDefault="00515F5F" w:rsidP="00515F5F">
      <w:pPr>
        <w:numPr>
          <w:ilvl w:val="0"/>
          <w:numId w:val="5"/>
        </w:numPr>
        <w:rPr>
          <w:b/>
          <w:szCs w:val="28"/>
        </w:rPr>
      </w:pPr>
      <w:r>
        <w:rPr>
          <w:b/>
          <w:szCs w:val="28"/>
        </w:rPr>
        <w:t xml:space="preserve">на учебный год: </w:t>
      </w:r>
      <w:r>
        <w:rPr>
          <w:i/>
          <w:szCs w:val="28"/>
        </w:rPr>
        <w:t>35</w:t>
      </w:r>
    </w:p>
    <w:p w:rsidR="00515F5F" w:rsidRDefault="00515F5F" w:rsidP="00515F5F">
      <w:pPr>
        <w:numPr>
          <w:ilvl w:val="0"/>
          <w:numId w:val="5"/>
        </w:numPr>
        <w:rPr>
          <w:b/>
          <w:szCs w:val="28"/>
        </w:rPr>
      </w:pPr>
      <w:r>
        <w:rPr>
          <w:b/>
          <w:szCs w:val="28"/>
        </w:rPr>
        <w:t xml:space="preserve">в неделю: </w:t>
      </w:r>
      <w:r>
        <w:rPr>
          <w:rFonts w:ascii="Monotype Corsiva" w:hAnsi="Monotype Corsiva"/>
          <w:szCs w:val="28"/>
        </w:rPr>
        <w:t>1</w:t>
      </w:r>
    </w:p>
    <w:p w:rsidR="00515F5F" w:rsidRDefault="00515F5F" w:rsidP="00515F5F">
      <w:pPr>
        <w:rPr>
          <w:b/>
          <w:szCs w:val="28"/>
        </w:rPr>
      </w:pPr>
      <w:r>
        <w:rPr>
          <w:b/>
          <w:szCs w:val="28"/>
        </w:rPr>
        <w:t>Плановых контрольных уроков: 7</w:t>
      </w:r>
    </w:p>
    <w:p w:rsidR="00515F5F" w:rsidRDefault="00515F5F" w:rsidP="00515F5F">
      <w:pPr>
        <w:rPr>
          <w:rFonts w:ascii="Monotype Corsiva" w:hAnsi="Monotype Corsiva"/>
          <w:szCs w:val="28"/>
        </w:rPr>
      </w:pPr>
      <w:r>
        <w:rPr>
          <w:b/>
          <w:szCs w:val="28"/>
        </w:rPr>
        <w:t xml:space="preserve"> </w:t>
      </w:r>
    </w:p>
    <w:p w:rsidR="00515F5F" w:rsidRDefault="00515F5F" w:rsidP="00515F5F">
      <w:pPr>
        <w:rPr>
          <w:szCs w:val="28"/>
        </w:rPr>
      </w:pPr>
      <w:r>
        <w:rPr>
          <w:b/>
          <w:szCs w:val="28"/>
        </w:rPr>
        <w:t xml:space="preserve">Планирование составлено на основе: </w:t>
      </w:r>
    </w:p>
    <w:p w:rsidR="00515F5F" w:rsidRDefault="00515F5F" w:rsidP="00515F5F">
      <w:pPr>
        <w:pStyle w:val="11"/>
        <w:ind w:firstLine="709"/>
        <w:rPr>
          <w:sz w:val="24"/>
        </w:rPr>
      </w:pPr>
      <w:r>
        <w:rPr>
          <w:sz w:val="24"/>
        </w:rPr>
        <w:t xml:space="preserve">- Базисный учебный план общеобразовательных учреждений Российской Федерации, утвержденный приказом Минобразования РФ № 1312 от 09. 03. 2009, </w:t>
      </w:r>
    </w:p>
    <w:p w:rsidR="00515F5F" w:rsidRDefault="00515F5F" w:rsidP="00515F5F">
      <w:pPr>
        <w:pStyle w:val="11"/>
        <w:ind w:firstLine="709"/>
        <w:rPr>
          <w:sz w:val="24"/>
          <w:szCs w:val="20"/>
        </w:rPr>
      </w:pPr>
      <w:r>
        <w:rPr>
          <w:sz w:val="24"/>
        </w:rPr>
        <w:t xml:space="preserve">- Федеральный компонент государственного образовательного стандарта, утвержденный Приказом Минобразования РФ от 05. 03. 2009 года № 1089; </w:t>
      </w:r>
    </w:p>
    <w:p w:rsidR="00515F5F" w:rsidRDefault="00515F5F" w:rsidP="00515F5F">
      <w:pPr>
        <w:pStyle w:val="11"/>
        <w:ind w:firstLine="709"/>
        <w:rPr>
          <w:sz w:val="24"/>
        </w:rPr>
      </w:pPr>
      <w:r>
        <w:rPr>
          <w:sz w:val="24"/>
        </w:rPr>
        <w:t>- примерная программа, созданная на основе федерального компонента государственного образовательного стандарта; утвержденный приказом от 24.02. 2012 г. № 943\12;</w:t>
      </w:r>
    </w:p>
    <w:p w:rsidR="00515F5F" w:rsidRDefault="00515F5F" w:rsidP="00515F5F">
      <w:pPr>
        <w:pStyle w:val="11"/>
        <w:ind w:firstLine="709"/>
        <w:rPr>
          <w:sz w:val="24"/>
        </w:rPr>
      </w:pPr>
      <w:r>
        <w:rPr>
          <w:sz w:val="24"/>
        </w:rPr>
        <w:t xml:space="preserve">- федеральный перечень учебников,  рекомендованных (допущенных) к использованию в образовательном процессе в образовательных  учреждениях, реализующих программы общего образования; </w:t>
      </w:r>
    </w:p>
    <w:p w:rsidR="00515F5F" w:rsidRDefault="00515F5F" w:rsidP="00515F5F">
      <w:pPr>
        <w:pStyle w:val="11"/>
        <w:ind w:firstLine="709"/>
        <w:rPr>
          <w:sz w:val="24"/>
        </w:rPr>
      </w:pPr>
      <w:r>
        <w:rPr>
          <w:sz w:val="24"/>
        </w:rPr>
        <w:t>-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515F5F" w:rsidRDefault="00515F5F" w:rsidP="00515F5F">
      <w:pPr>
        <w:rPr>
          <w:rFonts w:eastAsia="Calibri"/>
          <w:lang w:eastAsia="en-US"/>
        </w:rPr>
      </w:pPr>
    </w:p>
    <w:p w:rsidR="00515F5F" w:rsidRDefault="00515F5F" w:rsidP="00515F5F">
      <w:pPr>
        <w:pStyle w:val="a3"/>
        <w:ind w:left="360"/>
        <w:rPr>
          <w:sz w:val="24"/>
        </w:rPr>
      </w:pPr>
      <w:r>
        <w:rPr>
          <w:b/>
          <w:sz w:val="24"/>
        </w:rPr>
        <w:t xml:space="preserve">Учебник: </w:t>
      </w:r>
      <w:r>
        <w:rPr>
          <w:sz w:val="24"/>
        </w:rPr>
        <w:t xml:space="preserve"> Симоненко В.Д., </w:t>
      </w:r>
      <w:proofErr w:type="spellStart"/>
      <w:r>
        <w:rPr>
          <w:sz w:val="24"/>
        </w:rPr>
        <w:t>Матяш</w:t>
      </w:r>
      <w:proofErr w:type="spellEnd"/>
      <w:r>
        <w:rPr>
          <w:sz w:val="24"/>
        </w:rPr>
        <w:t xml:space="preserve"> Н.В. Технология: Учебник для 10-11 класса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учр</w:t>
      </w:r>
      <w:proofErr w:type="spellEnd"/>
      <w:r>
        <w:rPr>
          <w:sz w:val="24"/>
        </w:rPr>
        <w:t xml:space="preserve">. – М.: </w:t>
      </w:r>
      <w:proofErr w:type="spellStart"/>
      <w:r>
        <w:rPr>
          <w:sz w:val="24"/>
        </w:rPr>
        <w:t>Вентана-Графф</w:t>
      </w:r>
      <w:proofErr w:type="spellEnd"/>
      <w:r>
        <w:rPr>
          <w:sz w:val="24"/>
        </w:rPr>
        <w:t>, 2011. – 192 с.: ил.</w:t>
      </w:r>
    </w:p>
    <w:p w:rsidR="00515F5F" w:rsidRDefault="00515F5F" w:rsidP="00515F5F">
      <w:pPr>
        <w:shd w:val="clear" w:color="auto" w:fill="FFFFFF"/>
      </w:pPr>
    </w:p>
    <w:p w:rsidR="00515F5F" w:rsidRDefault="00515F5F" w:rsidP="00515F5F">
      <w:pPr>
        <w:pStyle w:val="a3"/>
        <w:ind w:left="360"/>
        <w:rPr>
          <w:sz w:val="24"/>
        </w:rPr>
      </w:pPr>
      <w:r>
        <w:rPr>
          <w:b/>
          <w:sz w:val="24"/>
        </w:rPr>
        <w:t xml:space="preserve">Дополнительная литература: </w:t>
      </w:r>
    </w:p>
    <w:p w:rsidR="00515F5F" w:rsidRDefault="00515F5F" w:rsidP="00515F5F">
      <w:pPr>
        <w:pStyle w:val="a7"/>
      </w:pPr>
    </w:p>
    <w:p w:rsidR="00515F5F" w:rsidRDefault="00515F5F" w:rsidP="00515F5F">
      <w:pPr>
        <w:pStyle w:val="a3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Технология профессионального успеха: Учебник для 10-11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/В.П. Бондарев, А.В. Гапоненко, Л.А. Зингер и др.; Под ред. С.Н. Чистяковой.- М.: Просвещение, 2004. – 144 с.: ил.</w:t>
      </w:r>
    </w:p>
    <w:p w:rsidR="00515F5F" w:rsidRDefault="00515F5F" w:rsidP="00515F5F">
      <w:pPr>
        <w:pStyle w:val="a7"/>
        <w:numPr>
          <w:ilvl w:val="0"/>
          <w:numId w:val="6"/>
        </w:numPr>
        <w:jc w:val="both"/>
      </w:pPr>
      <w:proofErr w:type="spellStart"/>
      <w:r>
        <w:t>Маркуцкая</w:t>
      </w:r>
      <w:proofErr w:type="spellEnd"/>
      <w:r>
        <w:t xml:space="preserve"> С.Э. Технология: Обслуживающий труд. Тесты. 5-7 классы / </w:t>
      </w:r>
      <w:proofErr w:type="spellStart"/>
      <w:r>
        <w:t>Маркуцкая</w:t>
      </w:r>
      <w:proofErr w:type="spellEnd"/>
      <w:r>
        <w:t xml:space="preserve"> С.Э. – М.: Издательство “Экзамен”, 2006. – 128с. (Серия “Учебно-методический комплект”)</w:t>
      </w:r>
    </w:p>
    <w:p w:rsidR="00515F5F" w:rsidRDefault="00515F5F" w:rsidP="00515F5F">
      <w:pPr>
        <w:numPr>
          <w:ilvl w:val="0"/>
          <w:numId w:val="6"/>
        </w:numPr>
        <w:jc w:val="both"/>
      </w:pPr>
      <w:r>
        <w:t>Кожина О.А. Технология. Обслуживающий труд: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5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учреждений / О.А. </w:t>
      </w:r>
      <w:proofErr w:type="spellStart"/>
      <w:r>
        <w:t>Кожинав</w:t>
      </w:r>
      <w:proofErr w:type="spellEnd"/>
      <w:r>
        <w:t xml:space="preserve">, Е.Н. </w:t>
      </w:r>
      <w:proofErr w:type="spellStart"/>
      <w:r>
        <w:t>Кудакова</w:t>
      </w:r>
      <w:proofErr w:type="spellEnd"/>
      <w:r>
        <w:t xml:space="preserve">, С.Э. </w:t>
      </w:r>
      <w:proofErr w:type="spellStart"/>
      <w:r>
        <w:t>Маркуцкая</w:t>
      </w:r>
      <w:proofErr w:type="spellEnd"/>
      <w:r>
        <w:t>. – М.: Дрофа, 2004. – 240 с.: ил.</w:t>
      </w:r>
    </w:p>
    <w:p w:rsidR="00515F5F" w:rsidRDefault="00515F5F" w:rsidP="00515F5F">
      <w:pPr>
        <w:numPr>
          <w:ilvl w:val="0"/>
          <w:numId w:val="6"/>
        </w:numPr>
        <w:jc w:val="both"/>
      </w:pPr>
      <w:r>
        <w:t xml:space="preserve">Павлова М.Б., </w:t>
      </w:r>
      <w:proofErr w:type="spellStart"/>
      <w:r>
        <w:t>Питт</w:t>
      </w:r>
      <w:proofErr w:type="spellEnd"/>
      <w:r>
        <w:t xml:space="preserve"> Дж., Гуревич М.И., Сасова И.А. Метод проектов в технологическом образовании школьников: Пособие для учителя</w:t>
      </w:r>
      <w:proofErr w:type="gramStart"/>
      <w:r>
        <w:t xml:space="preserve"> / П</w:t>
      </w:r>
      <w:proofErr w:type="gramEnd"/>
      <w:r>
        <w:t xml:space="preserve">од ред. И.А. </w:t>
      </w:r>
      <w:proofErr w:type="spellStart"/>
      <w:r>
        <w:t>Сасовой</w:t>
      </w:r>
      <w:proofErr w:type="spellEnd"/>
      <w:r>
        <w:t xml:space="preserve">. – М.: </w:t>
      </w:r>
      <w:proofErr w:type="spellStart"/>
      <w:r>
        <w:t>Вентана-Граф</w:t>
      </w:r>
      <w:proofErr w:type="spellEnd"/>
      <w:r>
        <w:t>, 2007. – 296 с.: ил.</w:t>
      </w:r>
    </w:p>
    <w:p w:rsidR="00515F5F" w:rsidRPr="00467082" w:rsidRDefault="00515F5F" w:rsidP="00467082">
      <w:pPr>
        <w:pStyle w:val="a3"/>
        <w:spacing w:before="120" w:after="120"/>
        <w:jc w:val="center"/>
        <w:rPr>
          <w:b/>
          <w:szCs w:val="28"/>
        </w:rPr>
        <w:sectPr w:rsidR="00515F5F" w:rsidRPr="00467082" w:rsidSect="008907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ayout w:type="fixed"/>
        <w:tblLook w:val="04A0"/>
      </w:tblPr>
      <w:tblGrid>
        <w:gridCol w:w="796"/>
        <w:gridCol w:w="6258"/>
        <w:gridCol w:w="1276"/>
        <w:gridCol w:w="1559"/>
        <w:gridCol w:w="1559"/>
        <w:gridCol w:w="1418"/>
        <w:gridCol w:w="1843"/>
      </w:tblGrid>
      <w:tr w:rsidR="001A6BDA" w:rsidTr="001A6BDA">
        <w:trPr>
          <w:trHeight w:val="255"/>
        </w:trPr>
        <w:tc>
          <w:tcPr>
            <w:tcW w:w="796" w:type="dxa"/>
            <w:vMerge w:val="restart"/>
          </w:tcPr>
          <w:p w:rsidR="001A6BDA" w:rsidRPr="00631864" w:rsidRDefault="001A6BDA">
            <w:pPr>
              <w:rPr>
                <w:b/>
              </w:rPr>
            </w:pPr>
            <w:bookmarkStart w:id="0" w:name="_GoBack" w:colFirst="0" w:colLast="5"/>
            <w:r w:rsidRPr="00631864">
              <w:rPr>
                <w:b/>
              </w:rPr>
              <w:lastRenderedPageBreak/>
              <w:t xml:space="preserve">№ </w:t>
            </w:r>
          </w:p>
          <w:p w:rsidR="001A6BDA" w:rsidRPr="00631864" w:rsidRDefault="001A6BDA">
            <w:pPr>
              <w:rPr>
                <w:b/>
              </w:rPr>
            </w:pPr>
            <w:r w:rsidRPr="00631864">
              <w:rPr>
                <w:b/>
              </w:rPr>
              <w:t>урока</w:t>
            </w:r>
          </w:p>
        </w:tc>
        <w:tc>
          <w:tcPr>
            <w:tcW w:w="6258" w:type="dxa"/>
            <w:vMerge w:val="restart"/>
          </w:tcPr>
          <w:p w:rsidR="001A6BDA" w:rsidRPr="00631864" w:rsidRDefault="001A6BDA">
            <w:pPr>
              <w:rPr>
                <w:b/>
              </w:rPr>
            </w:pPr>
            <w:r w:rsidRPr="00631864">
              <w:rPr>
                <w:b/>
              </w:rPr>
              <w:t xml:space="preserve">Тема </w:t>
            </w:r>
          </w:p>
        </w:tc>
        <w:tc>
          <w:tcPr>
            <w:tcW w:w="1276" w:type="dxa"/>
            <w:vMerge w:val="restart"/>
          </w:tcPr>
          <w:p w:rsidR="001A6BDA" w:rsidRPr="00631864" w:rsidRDefault="001A6BDA">
            <w:pPr>
              <w:rPr>
                <w:b/>
              </w:rPr>
            </w:pPr>
            <w:r w:rsidRPr="00631864">
              <w:rPr>
                <w:b/>
              </w:rPr>
              <w:t>Кол-во</w:t>
            </w:r>
          </w:p>
          <w:p w:rsidR="001A6BDA" w:rsidRPr="00631864" w:rsidRDefault="001A6BDA">
            <w:pPr>
              <w:rPr>
                <w:b/>
              </w:rPr>
            </w:pPr>
            <w:r w:rsidRPr="00631864">
              <w:rPr>
                <w:b/>
              </w:rPr>
              <w:t>часов</w:t>
            </w:r>
          </w:p>
        </w:tc>
        <w:tc>
          <w:tcPr>
            <w:tcW w:w="1559" w:type="dxa"/>
            <w:vMerge w:val="restart"/>
          </w:tcPr>
          <w:p w:rsidR="001A6BDA" w:rsidRPr="00631864" w:rsidRDefault="001A6BDA" w:rsidP="0026040E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977" w:type="dxa"/>
            <w:gridSpan w:val="2"/>
          </w:tcPr>
          <w:p w:rsidR="001A6BDA" w:rsidRPr="00631864" w:rsidRDefault="001A6BDA" w:rsidP="0026040E">
            <w:pPr>
              <w:jc w:val="center"/>
              <w:rPr>
                <w:b/>
              </w:rPr>
            </w:pPr>
            <w:r w:rsidRPr="00631864">
              <w:rPr>
                <w:b/>
              </w:rPr>
              <w:t>Дата</w:t>
            </w:r>
          </w:p>
          <w:p w:rsidR="001A6BDA" w:rsidRPr="00631864" w:rsidRDefault="001A6BDA" w:rsidP="0026040E">
            <w:pPr>
              <w:jc w:val="center"/>
              <w:rPr>
                <w:b/>
              </w:rPr>
            </w:pPr>
            <w:r w:rsidRPr="00631864">
              <w:rPr>
                <w:b/>
              </w:rPr>
              <w:t>проведения</w:t>
            </w:r>
          </w:p>
        </w:tc>
        <w:tc>
          <w:tcPr>
            <w:tcW w:w="1843" w:type="dxa"/>
            <w:vMerge w:val="restart"/>
          </w:tcPr>
          <w:p w:rsidR="001A6BDA" w:rsidRPr="00631864" w:rsidRDefault="001A6BDA">
            <w:pPr>
              <w:rPr>
                <w:b/>
              </w:rPr>
            </w:pPr>
            <w:r w:rsidRPr="00631864">
              <w:rPr>
                <w:b/>
              </w:rPr>
              <w:t xml:space="preserve">Примечание </w:t>
            </w:r>
          </w:p>
        </w:tc>
      </w:tr>
      <w:bookmarkEnd w:id="0"/>
      <w:tr w:rsidR="001A6BDA" w:rsidTr="001A6BDA">
        <w:trPr>
          <w:trHeight w:val="255"/>
        </w:trPr>
        <w:tc>
          <w:tcPr>
            <w:tcW w:w="796" w:type="dxa"/>
            <w:vMerge/>
          </w:tcPr>
          <w:p w:rsidR="001A6BDA" w:rsidRPr="00631864" w:rsidRDefault="001A6BDA">
            <w:pPr>
              <w:rPr>
                <w:b/>
              </w:rPr>
            </w:pPr>
          </w:p>
        </w:tc>
        <w:tc>
          <w:tcPr>
            <w:tcW w:w="6258" w:type="dxa"/>
            <w:vMerge/>
          </w:tcPr>
          <w:p w:rsidR="001A6BDA" w:rsidRPr="00631864" w:rsidRDefault="001A6BDA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1A6BDA" w:rsidRPr="00631864" w:rsidRDefault="001A6BDA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1A6BDA" w:rsidRPr="00631864" w:rsidRDefault="001A6BDA" w:rsidP="0063186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A6BDA" w:rsidRPr="00631864" w:rsidRDefault="001A6BDA" w:rsidP="00631864">
            <w:pPr>
              <w:jc w:val="center"/>
              <w:rPr>
                <w:b/>
              </w:rPr>
            </w:pPr>
            <w:r w:rsidRPr="00631864">
              <w:rPr>
                <w:b/>
              </w:rPr>
              <w:t>план</w:t>
            </w:r>
          </w:p>
        </w:tc>
        <w:tc>
          <w:tcPr>
            <w:tcW w:w="1418" w:type="dxa"/>
          </w:tcPr>
          <w:p w:rsidR="001A6BDA" w:rsidRPr="00631864" w:rsidRDefault="001A6BDA" w:rsidP="00631864">
            <w:pPr>
              <w:jc w:val="center"/>
              <w:rPr>
                <w:b/>
              </w:rPr>
            </w:pPr>
            <w:r w:rsidRPr="00631864">
              <w:rPr>
                <w:b/>
              </w:rPr>
              <w:t>факт</w:t>
            </w:r>
          </w:p>
        </w:tc>
        <w:tc>
          <w:tcPr>
            <w:tcW w:w="1843" w:type="dxa"/>
            <w:vMerge/>
          </w:tcPr>
          <w:p w:rsidR="001A6BDA" w:rsidRPr="00631864" w:rsidRDefault="001A6BDA">
            <w:pPr>
              <w:rPr>
                <w:b/>
              </w:rPr>
            </w:pPr>
          </w:p>
        </w:tc>
      </w:tr>
      <w:tr w:rsidR="001A6BDA" w:rsidTr="001A6BDA">
        <w:tc>
          <w:tcPr>
            <w:tcW w:w="796" w:type="dxa"/>
          </w:tcPr>
          <w:p w:rsidR="001A6BDA" w:rsidRDefault="001A6BDA"/>
        </w:tc>
        <w:tc>
          <w:tcPr>
            <w:tcW w:w="6258" w:type="dxa"/>
          </w:tcPr>
          <w:p w:rsidR="001A6BDA" w:rsidRDefault="001A6BDA" w:rsidP="00B77E5F">
            <w:pPr>
              <w:pStyle w:val="a3"/>
              <w:ind w:right="-99"/>
              <w:rPr>
                <w:b/>
                <w:sz w:val="24"/>
              </w:rPr>
            </w:pPr>
            <w:r w:rsidRPr="00631864">
              <w:rPr>
                <w:b/>
              </w:rPr>
              <w:t xml:space="preserve">Производство, труд и технологии. </w:t>
            </w:r>
          </w:p>
        </w:tc>
        <w:tc>
          <w:tcPr>
            <w:tcW w:w="1276" w:type="dxa"/>
          </w:tcPr>
          <w:p w:rsidR="001A6BDA" w:rsidRPr="00CE66A7" w:rsidRDefault="001A6BD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9" w:type="dxa"/>
          </w:tcPr>
          <w:p w:rsidR="001A6BDA" w:rsidRDefault="001A6BDA"/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/>
        </w:tc>
        <w:tc>
          <w:tcPr>
            <w:tcW w:w="6258" w:type="dxa"/>
          </w:tcPr>
          <w:p w:rsidR="001A6BDA" w:rsidRPr="00B77E5F" w:rsidRDefault="001A6BDA" w:rsidP="00B77E5F">
            <w:pPr>
              <w:pStyle w:val="a3"/>
              <w:ind w:right="-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1.1.  Структура современного производства </w:t>
            </w:r>
          </w:p>
        </w:tc>
        <w:tc>
          <w:tcPr>
            <w:tcW w:w="1276" w:type="dxa"/>
          </w:tcPr>
          <w:p w:rsidR="001A6BDA" w:rsidRPr="00CE66A7" w:rsidRDefault="001A6BDA">
            <w:pPr>
              <w:rPr>
                <w:b/>
              </w:rPr>
            </w:pPr>
            <w:r w:rsidRPr="00CE66A7">
              <w:rPr>
                <w:b/>
              </w:rPr>
              <w:t>4</w:t>
            </w:r>
          </w:p>
        </w:tc>
        <w:tc>
          <w:tcPr>
            <w:tcW w:w="1559" w:type="dxa"/>
          </w:tcPr>
          <w:p w:rsidR="001A6BDA" w:rsidRDefault="001A6BDA"/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rPr>
          <w:trHeight w:val="295"/>
        </w:trPr>
        <w:tc>
          <w:tcPr>
            <w:tcW w:w="796" w:type="dxa"/>
          </w:tcPr>
          <w:p w:rsidR="001A6BDA" w:rsidRDefault="001A6BDA">
            <w:r>
              <w:t>1</w:t>
            </w:r>
          </w:p>
        </w:tc>
        <w:tc>
          <w:tcPr>
            <w:tcW w:w="6258" w:type="dxa"/>
          </w:tcPr>
          <w:p w:rsidR="001A6BDA" w:rsidRPr="00CE66A7" w:rsidRDefault="001A6BDA">
            <w:r w:rsidRPr="00CE66A7">
              <w:t>Сферы профессиональной деятельности</w:t>
            </w:r>
          </w:p>
        </w:tc>
        <w:tc>
          <w:tcPr>
            <w:tcW w:w="1276" w:type="dxa"/>
          </w:tcPr>
          <w:p w:rsidR="001A6BDA" w:rsidRDefault="001A6BDA">
            <w:r>
              <w:t>1</w:t>
            </w:r>
          </w:p>
        </w:tc>
        <w:tc>
          <w:tcPr>
            <w:tcW w:w="1559" w:type="dxa"/>
          </w:tcPr>
          <w:p w:rsidR="001A6BDA" w:rsidRDefault="001A6BDA"/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>
            <w:r>
              <w:t>2</w:t>
            </w:r>
          </w:p>
        </w:tc>
        <w:tc>
          <w:tcPr>
            <w:tcW w:w="6258" w:type="dxa"/>
          </w:tcPr>
          <w:p w:rsidR="001A6BDA" w:rsidRPr="00CE66A7" w:rsidRDefault="001A6BDA">
            <w:r w:rsidRPr="00CE66A7">
              <w:t>Представление об организации производства</w:t>
            </w:r>
          </w:p>
        </w:tc>
        <w:tc>
          <w:tcPr>
            <w:tcW w:w="1276" w:type="dxa"/>
          </w:tcPr>
          <w:p w:rsidR="001A6BDA" w:rsidRDefault="001A6BDA">
            <w:r>
              <w:t>1</w:t>
            </w:r>
          </w:p>
        </w:tc>
        <w:tc>
          <w:tcPr>
            <w:tcW w:w="1559" w:type="dxa"/>
          </w:tcPr>
          <w:p w:rsidR="001A6BDA" w:rsidRDefault="001A6BDA"/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>
            <w:r>
              <w:t>3</w:t>
            </w:r>
          </w:p>
        </w:tc>
        <w:tc>
          <w:tcPr>
            <w:tcW w:w="6258" w:type="dxa"/>
          </w:tcPr>
          <w:p w:rsidR="001A6BDA" w:rsidRPr="001A6BDA" w:rsidRDefault="001A6BDA">
            <w:pPr>
              <w:rPr>
                <w:color w:val="000000"/>
              </w:rPr>
            </w:pPr>
            <w:r w:rsidRPr="00CE66A7">
              <w:rPr>
                <w:color w:val="000000"/>
              </w:rPr>
              <w:t>Цели и функции производственных предприятий и предприятий сервиса</w:t>
            </w:r>
          </w:p>
        </w:tc>
        <w:tc>
          <w:tcPr>
            <w:tcW w:w="1276" w:type="dxa"/>
          </w:tcPr>
          <w:p w:rsidR="001A6BDA" w:rsidRDefault="001A6BDA">
            <w:r>
              <w:t>1</w:t>
            </w:r>
          </w:p>
        </w:tc>
        <w:tc>
          <w:tcPr>
            <w:tcW w:w="1559" w:type="dxa"/>
          </w:tcPr>
          <w:p w:rsidR="001A6BDA" w:rsidRDefault="001A6BDA"/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>
            <w:r>
              <w:t>4</w:t>
            </w:r>
          </w:p>
        </w:tc>
        <w:tc>
          <w:tcPr>
            <w:tcW w:w="6258" w:type="dxa"/>
          </w:tcPr>
          <w:p w:rsidR="001A6BDA" w:rsidRPr="00CE66A7" w:rsidRDefault="001A6BDA">
            <w:r w:rsidRPr="00CE66A7">
              <w:t>Понятие о разделении и специализации труда</w:t>
            </w:r>
          </w:p>
        </w:tc>
        <w:tc>
          <w:tcPr>
            <w:tcW w:w="1276" w:type="dxa"/>
          </w:tcPr>
          <w:p w:rsidR="001A6BDA" w:rsidRDefault="001A6BDA">
            <w:r>
              <w:t>1</w:t>
            </w:r>
          </w:p>
        </w:tc>
        <w:tc>
          <w:tcPr>
            <w:tcW w:w="1559" w:type="dxa"/>
          </w:tcPr>
          <w:p w:rsidR="001A6BDA" w:rsidRDefault="003518A9">
            <w:r>
              <w:t>ТД</w:t>
            </w:r>
          </w:p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/>
        </w:tc>
        <w:tc>
          <w:tcPr>
            <w:tcW w:w="6258" w:type="dxa"/>
          </w:tcPr>
          <w:p w:rsidR="001A6BDA" w:rsidRDefault="001A6BDA" w:rsidP="00B77E5F">
            <w:r>
              <w:rPr>
                <w:b/>
              </w:rPr>
              <w:t xml:space="preserve">1.2. Нормирование и оплата труда </w:t>
            </w:r>
          </w:p>
        </w:tc>
        <w:tc>
          <w:tcPr>
            <w:tcW w:w="1276" w:type="dxa"/>
          </w:tcPr>
          <w:p w:rsidR="001A6BDA" w:rsidRPr="00CE66A7" w:rsidRDefault="001A6BDA">
            <w:pPr>
              <w:rPr>
                <w:b/>
              </w:rPr>
            </w:pPr>
            <w:r w:rsidRPr="00CE66A7">
              <w:rPr>
                <w:b/>
              </w:rPr>
              <w:t>2</w:t>
            </w:r>
          </w:p>
        </w:tc>
        <w:tc>
          <w:tcPr>
            <w:tcW w:w="1559" w:type="dxa"/>
          </w:tcPr>
          <w:p w:rsidR="001A6BDA" w:rsidRDefault="001A6BDA"/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rPr>
          <w:trHeight w:val="530"/>
        </w:trPr>
        <w:tc>
          <w:tcPr>
            <w:tcW w:w="796" w:type="dxa"/>
          </w:tcPr>
          <w:p w:rsidR="001A6BDA" w:rsidRDefault="001A6BDA">
            <w:r>
              <w:t>5</w:t>
            </w:r>
          </w:p>
          <w:p w:rsidR="001A6BDA" w:rsidRDefault="001A6BDA"/>
        </w:tc>
        <w:tc>
          <w:tcPr>
            <w:tcW w:w="6258" w:type="dxa"/>
          </w:tcPr>
          <w:p w:rsidR="001A6BDA" w:rsidRPr="00CE66A7" w:rsidRDefault="001A6BDA">
            <w:r w:rsidRPr="00CE66A7">
              <w:rPr>
                <w:color w:val="000000"/>
              </w:rPr>
              <w:t>Основные направления нормирования труда в соответствии с технологией и трудоемкостью процессов производства</w:t>
            </w:r>
          </w:p>
        </w:tc>
        <w:tc>
          <w:tcPr>
            <w:tcW w:w="1276" w:type="dxa"/>
          </w:tcPr>
          <w:p w:rsidR="001A6BDA" w:rsidRDefault="001A6BDA">
            <w:r>
              <w:t>1</w:t>
            </w:r>
          </w:p>
        </w:tc>
        <w:tc>
          <w:tcPr>
            <w:tcW w:w="1559" w:type="dxa"/>
          </w:tcPr>
          <w:p w:rsidR="001A6BDA" w:rsidRDefault="003518A9">
            <w:r>
              <w:t>ТД</w:t>
            </w:r>
          </w:p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>
            <w:r>
              <w:t>6</w:t>
            </w:r>
          </w:p>
        </w:tc>
        <w:tc>
          <w:tcPr>
            <w:tcW w:w="6258" w:type="dxa"/>
          </w:tcPr>
          <w:p w:rsidR="001A6BDA" w:rsidRPr="00CE66A7" w:rsidRDefault="001A6BDA">
            <w:r w:rsidRPr="00CE66A7">
              <w:rPr>
                <w:color w:val="000000"/>
              </w:rPr>
              <w:t>Понятие заработной платы.</w:t>
            </w:r>
          </w:p>
        </w:tc>
        <w:tc>
          <w:tcPr>
            <w:tcW w:w="1276" w:type="dxa"/>
          </w:tcPr>
          <w:p w:rsidR="001A6BDA" w:rsidRDefault="001A6BDA">
            <w:r>
              <w:t>1</w:t>
            </w:r>
          </w:p>
        </w:tc>
        <w:tc>
          <w:tcPr>
            <w:tcW w:w="1559" w:type="dxa"/>
          </w:tcPr>
          <w:p w:rsidR="001A6BDA" w:rsidRDefault="003518A9">
            <w:proofErr w:type="gramStart"/>
            <w:r>
              <w:t>ПР</w:t>
            </w:r>
            <w:proofErr w:type="gramEnd"/>
          </w:p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/>
        </w:tc>
        <w:tc>
          <w:tcPr>
            <w:tcW w:w="6258" w:type="dxa"/>
          </w:tcPr>
          <w:p w:rsidR="001A6BDA" w:rsidRDefault="001A6BDA">
            <w:r>
              <w:rPr>
                <w:b/>
                <w:sz w:val="24"/>
              </w:rPr>
              <w:t>1.3.   Научная организация труда</w:t>
            </w:r>
          </w:p>
        </w:tc>
        <w:tc>
          <w:tcPr>
            <w:tcW w:w="1276" w:type="dxa"/>
          </w:tcPr>
          <w:p w:rsidR="001A6BDA" w:rsidRPr="00CE66A7" w:rsidRDefault="001A6BDA">
            <w:pPr>
              <w:rPr>
                <w:b/>
              </w:rPr>
            </w:pPr>
            <w:r w:rsidRPr="00CE66A7">
              <w:rPr>
                <w:b/>
              </w:rPr>
              <w:t>2</w:t>
            </w:r>
          </w:p>
        </w:tc>
        <w:tc>
          <w:tcPr>
            <w:tcW w:w="1559" w:type="dxa"/>
          </w:tcPr>
          <w:p w:rsidR="001A6BDA" w:rsidRDefault="001A6BDA"/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>
            <w:r>
              <w:t>7</w:t>
            </w:r>
          </w:p>
        </w:tc>
        <w:tc>
          <w:tcPr>
            <w:tcW w:w="6258" w:type="dxa"/>
          </w:tcPr>
          <w:p w:rsidR="001A6BDA" w:rsidRPr="00CE66A7" w:rsidRDefault="001A6BDA">
            <w:r w:rsidRPr="00CE66A7">
              <w:t>Менеджмент в деятельности организации.</w:t>
            </w:r>
          </w:p>
        </w:tc>
        <w:tc>
          <w:tcPr>
            <w:tcW w:w="1276" w:type="dxa"/>
          </w:tcPr>
          <w:p w:rsidR="001A6BDA" w:rsidRDefault="001A6BDA">
            <w:r>
              <w:t>1</w:t>
            </w:r>
          </w:p>
        </w:tc>
        <w:tc>
          <w:tcPr>
            <w:tcW w:w="1559" w:type="dxa"/>
          </w:tcPr>
          <w:p w:rsidR="001A6BDA" w:rsidRDefault="003518A9">
            <w:r>
              <w:t>ТД</w:t>
            </w:r>
          </w:p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>
            <w:r>
              <w:t>8</w:t>
            </w:r>
          </w:p>
        </w:tc>
        <w:tc>
          <w:tcPr>
            <w:tcW w:w="6258" w:type="dxa"/>
          </w:tcPr>
          <w:p w:rsidR="001A6BDA" w:rsidRPr="00CE66A7" w:rsidRDefault="001A6BDA">
            <w:r w:rsidRPr="00CE66A7">
              <w:t>Понятие о морали и этике. Профессиональная этика</w:t>
            </w:r>
          </w:p>
        </w:tc>
        <w:tc>
          <w:tcPr>
            <w:tcW w:w="1276" w:type="dxa"/>
          </w:tcPr>
          <w:p w:rsidR="001A6BDA" w:rsidRDefault="001A6BDA">
            <w:r>
              <w:t>1</w:t>
            </w:r>
          </w:p>
        </w:tc>
        <w:tc>
          <w:tcPr>
            <w:tcW w:w="1559" w:type="dxa"/>
          </w:tcPr>
          <w:p w:rsidR="001A6BDA" w:rsidRDefault="003518A9">
            <w:r>
              <w:t>ТД</w:t>
            </w:r>
          </w:p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/>
        </w:tc>
        <w:tc>
          <w:tcPr>
            <w:tcW w:w="6258" w:type="dxa"/>
          </w:tcPr>
          <w:p w:rsidR="001A6BDA" w:rsidRPr="00CE66A7" w:rsidRDefault="001A6BDA">
            <w:pPr>
              <w:rPr>
                <w:b/>
                <w:szCs w:val="28"/>
              </w:rPr>
            </w:pPr>
            <w:r w:rsidRPr="00D86C22">
              <w:rPr>
                <w:b/>
                <w:sz w:val="24"/>
                <w:szCs w:val="24"/>
                <w:lang w:val="en-US"/>
              </w:rPr>
              <w:t>II</w:t>
            </w:r>
            <w:r w:rsidRPr="00D86C22">
              <w:rPr>
                <w:b/>
                <w:sz w:val="24"/>
                <w:szCs w:val="24"/>
              </w:rPr>
              <w:t xml:space="preserve">. Технология проектирования и создания материальных объектов или услуг </w:t>
            </w:r>
          </w:p>
        </w:tc>
        <w:tc>
          <w:tcPr>
            <w:tcW w:w="1276" w:type="dxa"/>
          </w:tcPr>
          <w:p w:rsidR="001A6BDA" w:rsidRPr="00CE66A7" w:rsidRDefault="001A6BD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9" w:type="dxa"/>
          </w:tcPr>
          <w:p w:rsidR="001A6BDA" w:rsidRDefault="001A6BDA"/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/>
        </w:tc>
        <w:tc>
          <w:tcPr>
            <w:tcW w:w="6258" w:type="dxa"/>
          </w:tcPr>
          <w:p w:rsidR="001A6BDA" w:rsidRPr="00CE66A7" w:rsidRDefault="001A6BDA">
            <w:r w:rsidRPr="00CE66A7">
              <w:rPr>
                <w:b/>
                <w:szCs w:val="28"/>
              </w:rPr>
              <w:t xml:space="preserve">1. Функционально - </w:t>
            </w:r>
            <w:proofErr w:type="gramStart"/>
            <w:r w:rsidRPr="00CE66A7">
              <w:rPr>
                <w:b/>
                <w:szCs w:val="28"/>
              </w:rPr>
              <w:t>стоимостной</w:t>
            </w:r>
            <w:proofErr w:type="gramEnd"/>
            <w:r w:rsidRPr="00CE66A7">
              <w:rPr>
                <w:b/>
                <w:szCs w:val="28"/>
              </w:rPr>
              <w:t xml:space="preserve"> анализ</w:t>
            </w:r>
          </w:p>
        </w:tc>
        <w:tc>
          <w:tcPr>
            <w:tcW w:w="1276" w:type="dxa"/>
          </w:tcPr>
          <w:p w:rsidR="001A6BDA" w:rsidRPr="00CE66A7" w:rsidRDefault="001A6BDA">
            <w:pPr>
              <w:rPr>
                <w:b/>
              </w:rPr>
            </w:pPr>
            <w:r w:rsidRPr="00CE66A7">
              <w:rPr>
                <w:b/>
              </w:rPr>
              <w:t>2</w:t>
            </w:r>
          </w:p>
        </w:tc>
        <w:tc>
          <w:tcPr>
            <w:tcW w:w="1559" w:type="dxa"/>
          </w:tcPr>
          <w:p w:rsidR="001A6BDA" w:rsidRDefault="001A6BDA"/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>
            <w:r>
              <w:t>9</w:t>
            </w:r>
          </w:p>
        </w:tc>
        <w:tc>
          <w:tcPr>
            <w:tcW w:w="6258" w:type="dxa"/>
          </w:tcPr>
          <w:p w:rsidR="001A6BDA" w:rsidRPr="00CE66A7" w:rsidRDefault="001A6BDA">
            <w:r w:rsidRPr="00CE66A7">
              <w:t>Цели и задачи функционально - стоимостного анализа</w:t>
            </w:r>
          </w:p>
        </w:tc>
        <w:tc>
          <w:tcPr>
            <w:tcW w:w="1276" w:type="dxa"/>
          </w:tcPr>
          <w:p w:rsidR="001A6BDA" w:rsidRDefault="001A6BDA">
            <w:r>
              <w:t>1</w:t>
            </w:r>
          </w:p>
        </w:tc>
        <w:tc>
          <w:tcPr>
            <w:tcW w:w="1559" w:type="dxa"/>
          </w:tcPr>
          <w:p w:rsidR="001A6BDA" w:rsidRDefault="001A6BDA"/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>
            <w:r>
              <w:t>10</w:t>
            </w:r>
          </w:p>
        </w:tc>
        <w:tc>
          <w:tcPr>
            <w:tcW w:w="6258" w:type="dxa"/>
          </w:tcPr>
          <w:p w:rsidR="001A6BDA" w:rsidRPr="00CE66A7" w:rsidRDefault="001A6BDA">
            <w:r w:rsidRPr="00CE66A7">
              <w:t>Основные этапы ФСА</w:t>
            </w:r>
          </w:p>
        </w:tc>
        <w:tc>
          <w:tcPr>
            <w:tcW w:w="1276" w:type="dxa"/>
          </w:tcPr>
          <w:p w:rsidR="001A6BDA" w:rsidRDefault="001A6BDA">
            <w:r>
              <w:t>1</w:t>
            </w:r>
          </w:p>
        </w:tc>
        <w:tc>
          <w:tcPr>
            <w:tcW w:w="1559" w:type="dxa"/>
          </w:tcPr>
          <w:p w:rsidR="001A6BDA" w:rsidRDefault="003518A9">
            <w:proofErr w:type="gramStart"/>
            <w:r>
              <w:t>ПР</w:t>
            </w:r>
            <w:proofErr w:type="gramEnd"/>
          </w:p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/>
        </w:tc>
        <w:tc>
          <w:tcPr>
            <w:tcW w:w="6258" w:type="dxa"/>
          </w:tcPr>
          <w:p w:rsidR="001A6BDA" w:rsidRDefault="001A6BDA">
            <w:r>
              <w:rPr>
                <w:b/>
                <w:i/>
                <w:szCs w:val="28"/>
              </w:rPr>
              <w:t>2. Защита интеллектуальной собственности</w:t>
            </w:r>
          </w:p>
        </w:tc>
        <w:tc>
          <w:tcPr>
            <w:tcW w:w="1276" w:type="dxa"/>
          </w:tcPr>
          <w:p w:rsidR="001A6BDA" w:rsidRPr="00CE66A7" w:rsidRDefault="001A6BD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:rsidR="001A6BDA" w:rsidRDefault="001A6BDA"/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>
            <w:r>
              <w:t>11</w:t>
            </w:r>
          </w:p>
        </w:tc>
        <w:tc>
          <w:tcPr>
            <w:tcW w:w="6258" w:type="dxa"/>
          </w:tcPr>
          <w:p w:rsidR="001A6BDA" w:rsidRPr="00405212" w:rsidRDefault="001A6BDA">
            <w:r w:rsidRPr="00405212">
              <w:t>Понятие интеллектуальной собственности.</w:t>
            </w:r>
          </w:p>
        </w:tc>
        <w:tc>
          <w:tcPr>
            <w:tcW w:w="1276" w:type="dxa"/>
          </w:tcPr>
          <w:p w:rsidR="001A6BDA" w:rsidRDefault="001A6BDA">
            <w:r>
              <w:t>1</w:t>
            </w:r>
          </w:p>
        </w:tc>
        <w:tc>
          <w:tcPr>
            <w:tcW w:w="1559" w:type="dxa"/>
          </w:tcPr>
          <w:p w:rsidR="001A6BDA" w:rsidRDefault="001A6BDA"/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>
            <w:r>
              <w:t>12</w:t>
            </w:r>
          </w:p>
        </w:tc>
        <w:tc>
          <w:tcPr>
            <w:tcW w:w="6258" w:type="dxa"/>
          </w:tcPr>
          <w:p w:rsidR="001A6BDA" w:rsidRPr="00405212" w:rsidRDefault="001A6BDA" w:rsidP="0026040E">
            <w:r w:rsidRPr="00405212">
              <w:t>Способы защиты авторских прав.</w:t>
            </w:r>
          </w:p>
        </w:tc>
        <w:tc>
          <w:tcPr>
            <w:tcW w:w="1276" w:type="dxa"/>
          </w:tcPr>
          <w:p w:rsidR="001A6BDA" w:rsidRDefault="001A6BDA">
            <w:r>
              <w:t>1</w:t>
            </w:r>
          </w:p>
        </w:tc>
        <w:tc>
          <w:tcPr>
            <w:tcW w:w="1559" w:type="dxa"/>
          </w:tcPr>
          <w:p w:rsidR="001A6BDA" w:rsidRDefault="003518A9">
            <w:r>
              <w:t>ТД</w:t>
            </w:r>
          </w:p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>
            <w:r>
              <w:t>13</w:t>
            </w:r>
          </w:p>
        </w:tc>
        <w:tc>
          <w:tcPr>
            <w:tcW w:w="6258" w:type="dxa"/>
          </w:tcPr>
          <w:p w:rsidR="001A6BDA" w:rsidRPr="00405212" w:rsidRDefault="001A6BDA" w:rsidP="0026040E">
            <w:proofErr w:type="gramStart"/>
            <w:r w:rsidRPr="00405212">
              <w:t>Объекты</w:t>
            </w:r>
            <w:proofErr w:type="gramEnd"/>
            <w:r w:rsidRPr="00405212">
              <w:t xml:space="preserve"> на которые выдаётся патент</w:t>
            </w:r>
          </w:p>
        </w:tc>
        <w:tc>
          <w:tcPr>
            <w:tcW w:w="1276" w:type="dxa"/>
          </w:tcPr>
          <w:p w:rsidR="001A6BDA" w:rsidRDefault="001A6BDA">
            <w:r>
              <w:t>1</w:t>
            </w:r>
          </w:p>
        </w:tc>
        <w:tc>
          <w:tcPr>
            <w:tcW w:w="1559" w:type="dxa"/>
          </w:tcPr>
          <w:p w:rsidR="001A6BDA" w:rsidRDefault="001A6BDA"/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>
            <w:r>
              <w:t>14</w:t>
            </w:r>
          </w:p>
        </w:tc>
        <w:tc>
          <w:tcPr>
            <w:tcW w:w="6258" w:type="dxa"/>
          </w:tcPr>
          <w:p w:rsidR="001A6BDA" w:rsidRPr="00405212" w:rsidRDefault="001A6BDA" w:rsidP="0026040E">
            <w:r w:rsidRPr="00405212">
              <w:t xml:space="preserve"> Правила регистрация товарных знаков и знака обслуживания</w:t>
            </w:r>
          </w:p>
        </w:tc>
        <w:tc>
          <w:tcPr>
            <w:tcW w:w="1276" w:type="dxa"/>
          </w:tcPr>
          <w:p w:rsidR="001A6BDA" w:rsidRDefault="001A6BDA">
            <w:r>
              <w:t>1</w:t>
            </w:r>
          </w:p>
        </w:tc>
        <w:tc>
          <w:tcPr>
            <w:tcW w:w="1559" w:type="dxa"/>
          </w:tcPr>
          <w:p w:rsidR="001A6BDA" w:rsidRDefault="003518A9">
            <w:r>
              <w:t>ТД</w:t>
            </w:r>
          </w:p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/>
        </w:tc>
        <w:tc>
          <w:tcPr>
            <w:tcW w:w="6258" w:type="dxa"/>
          </w:tcPr>
          <w:p w:rsidR="001A6BDA" w:rsidRPr="00405212" w:rsidRDefault="001A6BDA" w:rsidP="0026040E">
            <w:r w:rsidRPr="00405212">
              <w:rPr>
                <w:b/>
                <w:szCs w:val="28"/>
              </w:rPr>
              <w:t>3. Презентация результатов проектной деятельности</w:t>
            </w:r>
          </w:p>
        </w:tc>
        <w:tc>
          <w:tcPr>
            <w:tcW w:w="1276" w:type="dxa"/>
          </w:tcPr>
          <w:p w:rsidR="001A6BDA" w:rsidRPr="00405212" w:rsidRDefault="001A6BD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1A6BDA" w:rsidRDefault="001A6BDA"/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>
            <w:r>
              <w:t>15</w:t>
            </w:r>
          </w:p>
        </w:tc>
        <w:tc>
          <w:tcPr>
            <w:tcW w:w="6258" w:type="dxa"/>
          </w:tcPr>
          <w:p w:rsidR="001A6BDA" w:rsidRDefault="001A6BDA">
            <w:r>
              <w:t>Формы презентации.</w:t>
            </w:r>
          </w:p>
        </w:tc>
        <w:tc>
          <w:tcPr>
            <w:tcW w:w="1276" w:type="dxa"/>
          </w:tcPr>
          <w:p w:rsidR="001A6BDA" w:rsidRDefault="001A6BDA">
            <w:r>
              <w:t>1</w:t>
            </w:r>
          </w:p>
        </w:tc>
        <w:tc>
          <w:tcPr>
            <w:tcW w:w="1559" w:type="dxa"/>
          </w:tcPr>
          <w:p w:rsidR="001A6BDA" w:rsidRDefault="003518A9">
            <w:r>
              <w:t>ТД</w:t>
            </w:r>
          </w:p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>
            <w:r>
              <w:t>16</w:t>
            </w:r>
          </w:p>
        </w:tc>
        <w:tc>
          <w:tcPr>
            <w:tcW w:w="6258" w:type="dxa"/>
          </w:tcPr>
          <w:p w:rsidR="001A6BDA" w:rsidRDefault="001A6BDA">
            <w:r>
              <w:t>Использование технических сре</w:t>
            </w:r>
            <w:proofErr w:type="gramStart"/>
            <w:r>
              <w:t>дств в пр</w:t>
            </w:r>
            <w:proofErr w:type="gramEnd"/>
            <w:r>
              <w:t>оцессе презентации.</w:t>
            </w:r>
          </w:p>
        </w:tc>
        <w:tc>
          <w:tcPr>
            <w:tcW w:w="1276" w:type="dxa"/>
          </w:tcPr>
          <w:p w:rsidR="001A6BDA" w:rsidRDefault="001A6BDA">
            <w:r>
              <w:t>1</w:t>
            </w:r>
          </w:p>
        </w:tc>
        <w:tc>
          <w:tcPr>
            <w:tcW w:w="1559" w:type="dxa"/>
          </w:tcPr>
          <w:p w:rsidR="001A6BDA" w:rsidRDefault="003518A9">
            <w:r>
              <w:t>У</w:t>
            </w:r>
          </w:p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/>
        </w:tc>
        <w:tc>
          <w:tcPr>
            <w:tcW w:w="6258" w:type="dxa"/>
          </w:tcPr>
          <w:p w:rsidR="001A6BDA" w:rsidRPr="00405212" w:rsidRDefault="001A6BDA">
            <w:pPr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III</w:t>
            </w:r>
            <w:r>
              <w:rPr>
                <w:b/>
                <w:szCs w:val="28"/>
              </w:rPr>
              <w:t xml:space="preserve">. </w:t>
            </w:r>
            <w:proofErr w:type="gramStart"/>
            <w:r>
              <w:rPr>
                <w:b/>
                <w:szCs w:val="28"/>
              </w:rPr>
              <w:t>Профессиональное  самоопределение</w:t>
            </w:r>
            <w:proofErr w:type="gramEnd"/>
            <w:r>
              <w:rPr>
                <w:b/>
                <w:szCs w:val="28"/>
              </w:rPr>
              <w:t xml:space="preserve"> и карьера. </w:t>
            </w:r>
          </w:p>
        </w:tc>
        <w:tc>
          <w:tcPr>
            <w:tcW w:w="1276" w:type="dxa"/>
          </w:tcPr>
          <w:p w:rsidR="001A6BDA" w:rsidRPr="00405212" w:rsidRDefault="001A6BD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</w:tcPr>
          <w:p w:rsidR="001A6BDA" w:rsidRDefault="001A6BDA"/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/>
        </w:tc>
        <w:tc>
          <w:tcPr>
            <w:tcW w:w="6258" w:type="dxa"/>
          </w:tcPr>
          <w:p w:rsidR="001A6BDA" w:rsidRPr="00405212" w:rsidRDefault="001A6BDA">
            <w:r w:rsidRPr="00405212">
              <w:rPr>
                <w:b/>
                <w:szCs w:val="28"/>
              </w:rPr>
              <w:t xml:space="preserve">1. Изучение рынка труда, профессий и профессионального образования     </w:t>
            </w:r>
          </w:p>
        </w:tc>
        <w:tc>
          <w:tcPr>
            <w:tcW w:w="1276" w:type="dxa"/>
          </w:tcPr>
          <w:p w:rsidR="001A6BDA" w:rsidRPr="00405212" w:rsidRDefault="001A6BDA">
            <w:pPr>
              <w:rPr>
                <w:b/>
              </w:rPr>
            </w:pPr>
            <w:r w:rsidRPr="00405212">
              <w:rPr>
                <w:b/>
              </w:rPr>
              <w:t>2</w:t>
            </w:r>
          </w:p>
        </w:tc>
        <w:tc>
          <w:tcPr>
            <w:tcW w:w="1559" w:type="dxa"/>
          </w:tcPr>
          <w:p w:rsidR="001A6BDA" w:rsidRDefault="001A6BDA"/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>
            <w:r>
              <w:t>17</w:t>
            </w:r>
          </w:p>
        </w:tc>
        <w:tc>
          <w:tcPr>
            <w:tcW w:w="6258" w:type="dxa"/>
          </w:tcPr>
          <w:p w:rsidR="001A6BDA" w:rsidRPr="00405212" w:rsidRDefault="001A6BDA">
            <w:r w:rsidRPr="00405212">
              <w:t>Конъюнктура рынка труда и профессий</w:t>
            </w:r>
            <w:r>
              <w:t>.</w:t>
            </w:r>
          </w:p>
        </w:tc>
        <w:tc>
          <w:tcPr>
            <w:tcW w:w="1276" w:type="dxa"/>
          </w:tcPr>
          <w:p w:rsidR="001A6BDA" w:rsidRDefault="001A6BDA">
            <w:r>
              <w:t>1</w:t>
            </w:r>
          </w:p>
        </w:tc>
        <w:tc>
          <w:tcPr>
            <w:tcW w:w="1559" w:type="dxa"/>
          </w:tcPr>
          <w:p w:rsidR="001A6BDA" w:rsidRDefault="003518A9">
            <w:r>
              <w:t>ТД</w:t>
            </w:r>
          </w:p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>
            <w:r>
              <w:lastRenderedPageBreak/>
              <w:t>18</w:t>
            </w:r>
          </w:p>
        </w:tc>
        <w:tc>
          <w:tcPr>
            <w:tcW w:w="6258" w:type="dxa"/>
          </w:tcPr>
          <w:p w:rsidR="001A6BDA" w:rsidRPr="00405212" w:rsidRDefault="001A6BDA">
            <w:r w:rsidRPr="00405212">
              <w:t>Виды и формы получения профессионального образования.</w:t>
            </w:r>
          </w:p>
        </w:tc>
        <w:tc>
          <w:tcPr>
            <w:tcW w:w="1276" w:type="dxa"/>
          </w:tcPr>
          <w:p w:rsidR="001A6BDA" w:rsidRDefault="001A6BDA">
            <w:r>
              <w:t>1</w:t>
            </w:r>
          </w:p>
        </w:tc>
        <w:tc>
          <w:tcPr>
            <w:tcW w:w="1559" w:type="dxa"/>
          </w:tcPr>
          <w:p w:rsidR="001A6BDA" w:rsidRDefault="003518A9">
            <w:r>
              <w:t>У</w:t>
            </w:r>
          </w:p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/>
        </w:tc>
        <w:tc>
          <w:tcPr>
            <w:tcW w:w="6258" w:type="dxa"/>
          </w:tcPr>
          <w:p w:rsidR="001A6BDA" w:rsidRPr="00D86C22" w:rsidRDefault="001A6BDA">
            <w:r w:rsidRPr="00D86C22">
              <w:rPr>
                <w:b/>
                <w:szCs w:val="28"/>
              </w:rPr>
              <w:t>2. Планирование профессиональной карьеры</w:t>
            </w:r>
          </w:p>
        </w:tc>
        <w:tc>
          <w:tcPr>
            <w:tcW w:w="1276" w:type="dxa"/>
          </w:tcPr>
          <w:p w:rsidR="001A6BDA" w:rsidRPr="00D86C22" w:rsidRDefault="001A6BD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:rsidR="001A6BDA" w:rsidRDefault="001A6BDA"/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>
            <w:r>
              <w:t>19</w:t>
            </w:r>
          </w:p>
        </w:tc>
        <w:tc>
          <w:tcPr>
            <w:tcW w:w="6258" w:type="dxa"/>
          </w:tcPr>
          <w:p w:rsidR="001A6BDA" w:rsidRPr="00D86C22" w:rsidRDefault="001A6BDA">
            <w:r w:rsidRPr="00D86C22">
              <w:t>Виды и уровни профессионального образования и профессиональная мобильность</w:t>
            </w:r>
          </w:p>
        </w:tc>
        <w:tc>
          <w:tcPr>
            <w:tcW w:w="1276" w:type="dxa"/>
          </w:tcPr>
          <w:p w:rsidR="001A6BDA" w:rsidRDefault="001A6BDA">
            <w:r>
              <w:t>1</w:t>
            </w:r>
          </w:p>
        </w:tc>
        <w:tc>
          <w:tcPr>
            <w:tcW w:w="1559" w:type="dxa"/>
          </w:tcPr>
          <w:p w:rsidR="001A6BDA" w:rsidRDefault="003518A9">
            <w:r>
              <w:t>ТД</w:t>
            </w:r>
          </w:p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>
            <w:r>
              <w:t>20</w:t>
            </w:r>
          </w:p>
        </w:tc>
        <w:tc>
          <w:tcPr>
            <w:tcW w:w="6258" w:type="dxa"/>
          </w:tcPr>
          <w:p w:rsidR="001A6BDA" w:rsidRPr="001A6BDA" w:rsidRDefault="001A6BDA" w:rsidP="001A6BDA">
            <w:pPr>
              <w:pStyle w:val="a6"/>
              <w:rPr>
                <w:sz w:val="22"/>
                <w:szCs w:val="22"/>
              </w:rPr>
            </w:pPr>
            <w:r w:rsidRPr="00D86C22">
              <w:rPr>
                <w:sz w:val="22"/>
                <w:szCs w:val="22"/>
              </w:rPr>
              <w:t>Содержание резюме.</w:t>
            </w:r>
          </w:p>
        </w:tc>
        <w:tc>
          <w:tcPr>
            <w:tcW w:w="1276" w:type="dxa"/>
          </w:tcPr>
          <w:p w:rsidR="001A6BDA" w:rsidRDefault="001A6BDA">
            <w:r>
              <w:t>1</w:t>
            </w:r>
          </w:p>
        </w:tc>
        <w:tc>
          <w:tcPr>
            <w:tcW w:w="1559" w:type="dxa"/>
          </w:tcPr>
          <w:p w:rsidR="001A6BDA" w:rsidRDefault="003518A9">
            <w:proofErr w:type="gramStart"/>
            <w:r>
              <w:t>ПР</w:t>
            </w:r>
            <w:proofErr w:type="gramEnd"/>
          </w:p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>
            <w:r>
              <w:t>21</w:t>
            </w:r>
          </w:p>
          <w:p w:rsidR="001A6BDA" w:rsidRDefault="001A6BDA">
            <w:r>
              <w:t>22</w:t>
            </w:r>
          </w:p>
        </w:tc>
        <w:tc>
          <w:tcPr>
            <w:tcW w:w="6258" w:type="dxa"/>
          </w:tcPr>
          <w:p w:rsidR="001A6BDA" w:rsidRDefault="001A6BDA">
            <w:r>
              <w:t>Профориентационное тестирование</w:t>
            </w:r>
          </w:p>
        </w:tc>
        <w:tc>
          <w:tcPr>
            <w:tcW w:w="1276" w:type="dxa"/>
          </w:tcPr>
          <w:p w:rsidR="001A6BDA" w:rsidRDefault="001A6BDA">
            <w:r>
              <w:t>2</w:t>
            </w:r>
          </w:p>
        </w:tc>
        <w:tc>
          <w:tcPr>
            <w:tcW w:w="1559" w:type="dxa"/>
          </w:tcPr>
          <w:p w:rsidR="001A6BDA" w:rsidRDefault="003518A9">
            <w:r>
              <w:t>Т</w:t>
            </w:r>
          </w:p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/>
        </w:tc>
        <w:tc>
          <w:tcPr>
            <w:tcW w:w="6258" w:type="dxa"/>
          </w:tcPr>
          <w:p w:rsidR="001A6BDA" w:rsidRPr="0027596C" w:rsidRDefault="001A6BDA">
            <w:pPr>
              <w:rPr>
                <w:color w:val="000000"/>
              </w:rPr>
            </w:pPr>
            <w:r w:rsidRPr="00D86C22">
              <w:rPr>
                <w:b/>
                <w:sz w:val="24"/>
                <w:szCs w:val="24"/>
                <w:lang w:val="en-US"/>
              </w:rPr>
              <w:t>IV</w:t>
            </w:r>
            <w:r w:rsidRPr="00D86C22">
              <w:rPr>
                <w:b/>
                <w:sz w:val="24"/>
                <w:szCs w:val="24"/>
              </w:rPr>
              <w:t xml:space="preserve">. Творческая проектная деятельность </w:t>
            </w:r>
          </w:p>
        </w:tc>
        <w:tc>
          <w:tcPr>
            <w:tcW w:w="1276" w:type="dxa"/>
          </w:tcPr>
          <w:p w:rsidR="001A6BDA" w:rsidRPr="001A6BDA" w:rsidRDefault="001A6BDA">
            <w:pPr>
              <w:rPr>
                <w:b/>
              </w:rPr>
            </w:pPr>
            <w:r w:rsidRPr="001A6BDA">
              <w:rPr>
                <w:b/>
              </w:rPr>
              <w:t>12</w:t>
            </w:r>
          </w:p>
        </w:tc>
        <w:tc>
          <w:tcPr>
            <w:tcW w:w="1559" w:type="dxa"/>
          </w:tcPr>
          <w:p w:rsidR="001A6BDA" w:rsidRDefault="001A6BDA"/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>
            <w:r>
              <w:t>23</w:t>
            </w:r>
          </w:p>
          <w:p w:rsidR="001A6BDA" w:rsidRDefault="001A6BDA">
            <w:r>
              <w:t>24</w:t>
            </w:r>
          </w:p>
        </w:tc>
        <w:tc>
          <w:tcPr>
            <w:tcW w:w="6258" w:type="dxa"/>
          </w:tcPr>
          <w:p w:rsidR="001A6BDA" w:rsidRDefault="001A6BDA">
            <w:r w:rsidRPr="0027596C">
              <w:rPr>
                <w:color w:val="000000"/>
                <w:sz w:val="24"/>
                <w:szCs w:val="24"/>
              </w:rPr>
              <w:t>Запуск проекта. Формулировки задачи. Составление перечня критериев. Выработка первоначальных идей.</w:t>
            </w:r>
          </w:p>
        </w:tc>
        <w:tc>
          <w:tcPr>
            <w:tcW w:w="1276" w:type="dxa"/>
          </w:tcPr>
          <w:p w:rsidR="001A6BDA" w:rsidRDefault="001A6BDA">
            <w:r>
              <w:t>2</w:t>
            </w:r>
          </w:p>
        </w:tc>
        <w:tc>
          <w:tcPr>
            <w:tcW w:w="1559" w:type="dxa"/>
          </w:tcPr>
          <w:p w:rsidR="001A6BDA" w:rsidRDefault="001A6BDA"/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>
            <w:r>
              <w:t>25</w:t>
            </w:r>
          </w:p>
        </w:tc>
        <w:tc>
          <w:tcPr>
            <w:tcW w:w="6258" w:type="dxa"/>
          </w:tcPr>
          <w:p w:rsidR="001A6BDA" w:rsidRDefault="001A6BDA">
            <w:r>
              <w:rPr>
                <w:rFonts w:eastAsiaTheme="minorEastAsia"/>
                <w:bCs/>
              </w:rPr>
              <w:t>Работа над проектом</w:t>
            </w:r>
          </w:p>
        </w:tc>
        <w:tc>
          <w:tcPr>
            <w:tcW w:w="1276" w:type="dxa"/>
            <w:vMerge w:val="restart"/>
          </w:tcPr>
          <w:p w:rsidR="001A6BDA" w:rsidRDefault="001A6BDA">
            <w:r>
              <w:t>8</w:t>
            </w:r>
          </w:p>
        </w:tc>
        <w:tc>
          <w:tcPr>
            <w:tcW w:w="1559" w:type="dxa"/>
          </w:tcPr>
          <w:p w:rsidR="001A6BDA" w:rsidRDefault="001A6BDA"/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>
            <w:r>
              <w:t>26</w:t>
            </w:r>
          </w:p>
        </w:tc>
        <w:tc>
          <w:tcPr>
            <w:tcW w:w="6258" w:type="dxa"/>
          </w:tcPr>
          <w:p w:rsidR="001A6BDA" w:rsidRDefault="001A6BDA">
            <w:r w:rsidRPr="003C3DAB">
              <w:rPr>
                <w:rFonts w:eastAsiaTheme="minorEastAsia"/>
                <w:bCs/>
              </w:rPr>
              <w:t>Работа над проектом</w:t>
            </w:r>
          </w:p>
        </w:tc>
        <w:tc>
          <w:tcPr>
            <w:tcW w:w="1276" w:type="dxa"/>
            <w:vMerge/>
          </w:tcPr>
          <w:p w:rsidR="001A6BDA" w:rsidRDefault="001A6BDA"/>
        </w:tc>
        <w:tc>
          <w:tcPr>
            <w:tcW w:w="1559" w:type="dxa"/>
          </w:tcPr>
          <w:p w:rsidR="001A6BDA" w:rsidRDefault="001A6BDA"/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>
            <w:r>
              <w:t>27</w:t>
            </w:r>
          </w:p>
        </w:tc>
        <w:tc>
          <w:tcPr>
            <w:tcW w:w="6258" w:type="dxa"/>
          </w:tcPr>
          <w:p w:rsidR="001A6BDA" w:rsidRDefault="001A6BDA">
            <w:r w:rsidRPr="003C3DAB">
              <w:rPr>
                <w:rFonts w:eastAsiaTheme="minorEastAsia"/>
                <w:bCs/>
              </w:rPr>
              <w:t>Работа над проектом</w:t>
            </w:r>
          </w:p>
        </w:tc>
        <w:tc>
          <w:tcPr>
            <w:tcW w:w="1276" w:type="dxa"/>
            <w:vMerge/>
          </w:tcPr>
          <w:p w:rsidR="001A6BDA" w:rsidRDefault="001A6BDA"/>
        </w:tc>
        <w:tc>
          <w:tcPr>
            <w:tcW w:w="1559" w:type="dxa"/>
          </w:tcPr>
          <w:p w:rsidR="001A6BDA" w:rsidRDefault="001A6BDA"/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>
            <w:r>
              <w:t>28</w:t>
            </w:r>
          </w:p>
        </w:tc>
        <w:tc>
          <w:tcPr>
            <w:tcW w:w="6258" w:type="dxa"/>
          </w:tcPr>
          <w:p w:rsidR="001A6BDA" w:rsidRDefault="001A6BDA">
            <w:r w:rsidRPr="003C3DAB">
              <w:rPr>
                <w:rFonts w:eastAsiaTheme="minorEastAsia"/>
                <w:bCs/>
              </w:rPr>
              <w:t>Работа над проектом</w:t>
            </w:r>
          </w:p>
        </w:tc>
        <w:tc>
          <w:tcPr>
            <w:tcW w:w="1276" w:type="dxa"/>
            <w:vMerge/>
          </w:tcPr>
          <w:p w:rsidR="001A6BDA" w:rsidRDefault="001A6BDA"/>
        </w:tc>
        <w:tc>
          <w:tcPr>
            <w:tcW w:w="1559" w:type="dxa"/>
          </w:tcPr>
          <w:p w:rsidR="001A6BDA" w:rsidRDefault="001A6BDA"/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>
            <w:r>
              <w:t>29</w:t>
            </w:r>
          </w:p>
        </w:tc>
        <w:tc>
          <w:tcPr>
            <w:tcW w:w="6258" w:type="dxa"/>
          </w:tcPr>
          <w:p w:rsidR="001A6BDA" w:rsidRDefault="001A6BDA">
            <w:r w:rsidRPr="003C3DAB">
              <w:rPr>
                <w:rFonts w:eastAsiaTheme="minorEastAsia"/>
                <w:bCs/>
              </w:rPr>
              <w:t>Работа над проектом</w:t>
            </w:r>
          </w:p>
        </w:tc>
        <w:tc>
          <w:tcPr>
            <w:tcW w:w="1276" w:type="dxa"/>
            <w:vMerge/>
          </w:tcPr>
          <w:p w:rsidR="001A6BDA" w:rsidRDefault="001A6BDA"/>
        </w:tc>
        <w:tc>
          <w:tcPr>
            <w:tcW w:w="1559" w:type="dxa"/>
          </w:tcPr>
          <w:p w:rsidR="001A6BDA" w:rsidRDefault="001A6BDA"/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>
            <w:r>
              <w:t>30</w:t>
            </w:r>
          </w:p>
        </w:tc>
        <w:tc>
          <w:tcPr>
            <w:tcW w:w="6258" w:type="dxa"/>
          </w:tcPr>
          <w:p w:rsidR="001A6BDA" w:rsidRDefault="001A6BDA">
            <w:r w:rsidRPr="003C3DAB">
              <w:rPr>
                <w:rFonts w:eastAsiaTheme="minorEastAsia"/>
                <w:bCs/>
              </w:rPr>
              <w:t>Работа над проектом</w:t>
            </w:r>
          </w:p>
        </w:tc>
        <w:tc>
          <w:tcPr>
            <w:tcW w:w="1276" w:type="dxa"/>
            <w:vMerge/>
          </w:tcPr>
          <w:p w:rsidR="001A6BDA" w:rsidRDefault="001A6BDA"/>
        </w:tc>
        <w:tc>
          <w:tcPr>
            <w:tcW w:w="1559" w:type="dxa"/>
          </w:tcPr>
          <w:p w:rsidR="001A6BDA" w:rsidRDefault="001A6BDA"/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>
            <w:r>
              <w:t>31</w:t>
            </w:r>
          </w:p>
        </w:tc>
        <w:tc>
          <w:tcPr>
            <w:tcW w:w="6258" w:type="dxa"/>
          </w:tcPr>
          <w:p w:rsidR="001A6BDA" w:rsidRDefault="001A6BDA">
            <w:r w:rsidRPr="003C3DAB">
              <w:rPr>
                <w:rFonts w:eastAsiaTheme="minorEastAsia"/>
                <w:bCs/>
              </w:rPr>
              <w:t>Работа над проектом</w:t>
            </w:r>
          </w:p>
        </w:tc>
        <w:tc>
          <w:tcPr>
            <w:tcW w:w="1276" w:type="dxa"/>
            <w:vMerge/>
          </w:tcPr>
          <w:p w:rsidR="001A6BDA" w:rsidRDefault="001A6BDA"/>
        </w:tc>
        <w:tc>
          <w:tcPr>
            <w:tcW w:w="1559" w:type="dxa"/>
          </w:tcPr>
          <w:p w:rsidR="001A6BDA" w:rsidRDefault="003518A9">
            <w:proofErr w:type="gramStart"/>
            <w:r>
              <w:t>ПР</w:t>
            </w:r>
            <w:proofErr w:type="gramEnd"/>
          </w:p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>
            <w:r>
              <w:t>32</w:t>
            </w:r>
          </w:p>
        </w:tc>
        <w:tc>
          <w:tcPr>
            <w:tcW w:w="6258" w:type="dxa"/>
          </w:tcPr>
          <w:p w:rsidR="001A6BDA" w:rsidRDefault="001A6BDA">
            <w:r w:rsidRPr="003C3DAB">
              <w:rPr>
                <w:rFonts w:eastAsiaTheme="minorEastAsia"/>
                <w:bCs/>
              </w:rPr>
              <w:t>Работа над проектом</w:t>
            </w:r>
          </w:p>
        </w:tc>
        <w:tc>
          <w:tcPr>
            <w:tcW w:w="1276" w:type="dxa"/>
            <w:vMerge/>
          </w:tcPr>
          <w:p w:rsidR="001A6BDA" w:rsidRDefault="001A6BDA"/>
        </w:tc>
        <w:tc>
          <w:tcPr>
            <w:tcW w:w="1559" w:type="dxa"/>
          </w:tcPr>
          <w:p w:rsidR="001A6BDA" w:rsidRDefault="003518A9">
            <w:proofErr w:type="gramStart"/>
            <w:r>
              <w:t>ПР</w:t>
            </w:r>
            <w:proofErr w:type="gramEnd"/>
          </w:p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>
            <w:r>
              <w:t>33</w:t>
            </w:r>
          </w:p>
        </w:tc>
        <w:tc>
          <w:tcPr>
            <w:tcW w:w="6258" w:type="dxa"/>
          </w:tcPr>
          <w:p w:rsidR="001A6BDA" w:rsidRDefault="001A6BDA">
            <w:r>
              <w:t>Защита проекта</w:t>
            </w:r>
          </w:p>
        </w:tc>
        <w:tc>
          <w:tcPr>
            <w:tcW w:w="1276" w:type="dxa"/>
            <w:vMerge w:val="restart"/>
          </w:tcPr>
          <w:p w:rsidR="001A6BDA" w:rsidRDefault="001A6BDA" w:rsidP="0026040E">
            <w:r>
              <w:t>2</w:t>
            </w:r>
          </w:p>
        </w:tc>
        <w:tc>
          <w:tcPr>
            <w:tcW w:w="1559" w:type="dxa"/>
          </w:tcPr>
          <w:p w:rsidR="001A6BDA" w:rsidRDefault="003518A9">
            <w:proofErr w:type="gramStart"/>
            <w:r>
              <w:t>ПР</w:t>
            </w:r>
            <w:proofErr w:type="gramEnd"/>
          </w:p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>
            <w:r>
              <w:t>34</w:t>
            </w:r>
          </w:p>
        </w:tc>
        <w:tc>
          <w:tcPr>
            <w:tcW w:w="6258" w:type="dxa"/>
          </w:tcPr>
          <w:p w:rsidR="001A6BDA" w:rsidRDefault="001A6BDA">
            <w:r>
              <w:t>Защита проекта</w:t>
            </w:r>
          </w:p>
        </w:tc>
        <w:tc>
          <w:tcPr>
            <w:tcW w:w="1276" w:type="dxa"/>
            <w:vMerge/>
          </w:tcPr>
          <w:p w:rsidR="001A6BDA" w:rsidRDefault="001A6BDA"/>
        </w:tc>
        <w:tc>
          <w:tcPr>
            <w:tcW w:w="1559" w:type="dxa"/>
          </w:tcPr>
          <w:p w:rsidR="001A6BDA" w:rsidRDefault="001A6BDA"/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  <w:tr w:rsidR="001A6BDA" w:rsidTr="001A6BDA">
        <w:tc>
          <w:tcPr>
            <w:tcW w:w="796" w:type="dxa"/>
          </w:tcPr>
          <w:p w:rsidR="001A6BDA" w:rsidRDefault="001A6BDA"/>
        </w:tc>
        <w:tc>
          <w:tcPr>
            <w:tcW w:w="6258" w:type="dxa"/>
          </w:tcPr>
          <w:p w:rsidR="001A6BDA" w:rsidRPr="0026040E" w:rsidRDefault="001A6BDA">
            <w:pPr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1276" w:type="dxa"/>
          </w:tcPr>
          <w:p w:rsidR="001A6BDA" w:rsidRPr="0026040E" w:rsidRDefault="001A6BDA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559" w:type="dxa"/>
          </w:tcPr>
          <w:p w:rsidR="001A6BDA" w:rsidRDefault="001A6BDA"/>
        </w:tc>
        <w:tc>
          <w:tcPr>
            <w:tcW w:w="1559" w:type="dxa"/>
          </w:tcPr>
          <w:p w:rsidR="001A6BDA" w:rsidRDefault="001A6BDA"/>
        </w:tc>
        <w:tc>
          <w:tcPr>
            <w:tcW w:w="1418" w:type="dxa"/>
          </w:tcPr>
          <w:p w:rsidR="001A6BDA" w:rsidRDefault="001A6BDA"/>
        </w:tc>
        <w:tc>
          <w:tcPr>
            <w:tcW w:w="1843" w:type="dxa"/>
          </w:tcPr>
          <w:p w:rsidR="001A6BDA" w:rsidRDefault="001A6BDA"/>
        </w:tc>
      </w:tr>
    </w:tbl>
    <w:p w:rsidR="00631864" w:rsidRDefault="00631864"/>
    <w:p w:rsidR="003518A9" w:rsidRDefault="003518A9" w:rsidP="003518A9">
      <w:r>
        <w:t xml:space="preserve">Сокращения: </w:t>
      </w:r>
      <w:proofErr w:type="gramStart"/>
      <w:r>
        <w:t>ПР</w:t>
      </w:r>
      <w:proofErr w:type="gramEnd"/>
      <w:r>
        <w:t xml:space="preserve"> – практическая работа</w:t>
      </w:r>
    </w:p>
    <w:p w:rsidR="003518A9" w:rsidRDefault="003518A9" w:rsidP="003518A9">
      <w:r>
        <w:t xml:space="preserve">                        Т</w:t>
      </w:r>
      <w:proofErr w:type="gramStart"/>
      <w:r>
        <w:t>Д-</w:t>
      </w:r>
      <w:proofErr w:type="gramEnd"/>
      <w:r>
        <w:t xml:space="preserve"> терминологический словарь</w:t>
      </w:r>
    </w:p>
    <w:p w:rsidR="003518A9" w:rsidRDefault="003518A9" w:rsidP="003518A9">
      <w:r>
        <w:t xml:space="preserve">                         </w:t>
      </w:r>
      <w:proofErr w:type="gramStart"/>
      <w:r>
        <w:t>Т-</w:t>
      </w:r>
      <w:proofErr w:type="gramEnd"/>
      <w:r>
        <w:t xml:space="preserve"> тест</w:t>
      </w:r>
    </w:p>
    <w:p w:rsidR="003518A9" w:rsidRDefault="003518A9" w:rsidP="003518A9">
      <w:r>
        <w:t xml:space="preserve">                         </w:t>
      </w:r>
      <w:proofErr w:type="gramStart"/>
      <w:r>
        <w:t>У-</w:t>
      </w:r>
      <w:proofErr w:type="gramEnd"/>
      <w:r>
        <w:t xml:space="preserve"> упражнения</w:t>
      </w:r>
    </w:p>
    <w:p w:rsidR="0026040E" w:rsidRDefault="0026040E"/>
    <w:p w:rsidR="0026040E" w:rsidRDefault="0026040E"/>
    <w:p w:rsidR="0026040E" w:rsidRDefault="0026040E" w:rsidP="0026040E">
      <w:pPr>
        <w:spacing w:after="120"/>
        <w:jc w:val="both"/>
        <w:rPr>
          <w:b/>
          <w:sz w:val="28"/>
          <w:szCs w:val="28"/>
        </w:rPr>
        <w:sectPr w:rsidR="0026040E" w:rsidSect="0063186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75FB0" w:rsidRDefault="00D75FB0" w:rsidP="00D75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Темы рефератов и проектов</w:t>
      </w:r>
    </w:p>
    <w:p w:rsidR="00D75FB0" w:rsidRDefault="00D75FB0" w:rsidP="00D75FB0">
      <w:pPr>
        <w:jc w:val="both"/>
        <w:rPr>
          <w:b/>
        </w:rPr>
      </w:pPr>
      <w:r>
        <w:rPr>
          <w:b/>
        </w:rPr>
        <w:t>Проекты:</w:t>
      </w:r>
    </w:p>
    <w:p w:rsidR="00D75FB0" w:rsidRDefault="00D75FB0" w:rsidP="00D75FB0">
      <w:pPr>
        <w:tabs>
          <w:tab w:val="left" w:pos="540"/>
        </w:tabs>
        <w:ind w:left="360" w:hanging="360"/>
        <w:jc w:val="both"/>
      </w:pPr>
      <w:r>
        <w:t>1. Стиль и мода.</w:t>
      </w:r>
    </w:p>
    <w:p w:rsidR="00D75FB0" w:rsidRDefault="00D75FB0" w:rsidP="00D75FB0">
      <w:pPr>
        <w:tabs>
          <w:tab w:val="left" w:pos="540"/>
        </w:tabs>
        <w:ind w:left="360" w:hanging="360"/>
        <w:jc w:val="both"/>
      </w:pPr>
      <w:r>
        <w:t>2. Моя профессиональная карьера.</w:t>
      </w:r>
    </w:p>
    <w:p w:rsidR="00D75FB0" w:rsidRDefault="00D75FB0" w:rsidP="00D75FB0">
      <w:pPr>
        <w:tabs>
          <w:tab w:val="left" w:pos="540"/>
        </w:tabs>
        <w:ind w:left="360" w:hanging="360"/>
        <w:jc w:val="both"/>
      </w:pPr>
      <w:r>
        <w:t>3. Этикет современного делового человека.</w:t>
      </w:r>
    </w:p>
    <w:p w:rsidR="00D75FB0" w:rsidRDefault="00D75FB0" w:rsidP="00D75FB0">
      <w:pPr>
        <w:tabs>
          <w:tab w:val="left" w:pos="540"/>
        </w:tabs>
        <w:ind w:left="360" w:hanging="360"/>
        <w:jc w:val="both"/>
      </w:pPr>
      <w:r>
        <w:t>4. Бизнес-план ученической компании.</w:t>
      </w:r>
    </w:p>
    <w:p w:rsidR="00D75FB0" w:rsidRDefault="00D75FB0" w:rsidP="00D75FB0">
      <w:pPr>
        <w:tabs>
          <w:tab w:val="left" w:pos="540"/>
        </w:tabs>
        <w:ind w:left="360" w:hanging="360"/>
        <w:jc w:val="both"/>
      </w:pPr>
      <w:r>
        <w:t>5. Проект «Мое собственное дело».</w:t>
      </w:r>
    </w:p>
    <w:p w:rsidR="00D75FB0" w:rsidRDefault="00D75FB0" w:rsidP="00D75FB0">
      <w:pPr>
        <w:tabs>
          <w:tab w:val="left" w:pos="540"/>
        </w:tabs>
        <w:ind w:left="360" w:hanging="360"/>
        <w:jc w:val="both"/>
      </w:pPr>
      <w:r>
        <w:t>6. Профессиональная этика и культура труда.</w:t>
      </w:r>
    </w:p>
    <w:p w:rsidR="00D75FB0" w:rsidRDefault="00D75FB0" w:rsidP="00D75FB0">
      <w:pPr>
        <w:tabs>
          <w:tab w:val="left" w:pos="540"/>
        </w:tabs>
        <w:ind w:left="360" w:hanging="360"/>
        <w:jc w:val="both"/>
      </w:pPr>
      <w:r>
        <w:t>7. Мои жизненные планы и профессиональная карьера.</w:t>
      </w:r>
    </w:p>
    <w:p w:rsidR="00D75FB0" w:rsidRDefault="00D75FB0" w:rsidP="00D75FB0">
      <w:pPr>
        <w:tabs>
          <w:tab w:val="left" w:pos="540"/>
        </w:tabs>
        <w:ind w:left="360" w:hanging="360"/>
        <w:jc w:val="both"/>
      </w:pPr>
      <w:r>
        <w:t>8. Реклама дополнительного образования для школы-комплекса.</w:t>
      </w:r>
    </w:p>
    <w:p w:rsidR="00D75FB0" w:rsidRDefault="00D75FB0" w:rsidP="00D75FB0">
      <w:pPr>
        <w:jc w:val="both"/>
      </w:pPr>
    </w:p>
    <w:p w:rsidR="00D75FB0" w:rsidRDefault="00D75FB0" w:rsidP="00D75FB0">
      <w:pPr>
        <w:jc w:val="both"/>
        <w:rPr>
          <w:b/>
        </w:rPr>
      </w:pPr>
      <w:r>
        <w:rPr>
          <w:b/>
        </w:rPr>
        <w:t>Рефераты:</w:t>
      </w:r>
    </w:p>
    <w:p w:rsidR="00D75FB0" w:rsidRDefault="00D75FB0" w:rsidP="00D75FB0">
      <w:pPr>
        <w:numPr>
          <w:ilvl w:val="0"/>
          <w:numId w:val="4"/>
        </w:numPr>
        <w:jc w:val="both"/>
      </w:pPr>
      <w:r>
        <w:t>Реклама и общество.</w:t>
      </w:r>
    </w:p>
    <w:p w:rsidR="00D75FB0" w:rsidRDefault="00D75FB0" w:rsidP="00D75FB0">
      <w:pPr>
        <w:numPr>
          <w:ilvl w:val="0"/>
          <w:numId w:val="4"/>
        </w:numPr>
        <w:jc w:val="both"/>
      </w:pPr>
      <w:r>
        <w:t>Влияние рекламы на личность.</w:t>
      </w:r>
    </w:p>
    <w:p w:rsidR="00D75FB0" w:rsidRDefault="00D75FB0" w:rsidP="00D75FB0">
      <w:pPr>
        <w:numPr>
          <w:ilvl w:val="0"/>
          <w:numId w:val="4"/>
        </w:numPr>
        <w:jc w:val="both"/>
      </w:pPr>
      <w:r>
        <w:t xml:space="preserve"> Декор текстильных изделий.</w:t>
      </w:r>
    </w:p>
    <w:p w:rsidR="00D75FB0" w:rsidRDefault="00D75FB0" w:rsidP="00D75FB0">
      <w:pPr>
        <w:numPr>
          <w:ilvl w:val="0"/>
          <w:numId w:val="4"/>
        </w:numPr>
        <w:jc w:val="both"/>
      </w:pPr>
      <w:r>
        <w:t>Цвет и свет в моем доме.</w:t>
      </w:r>
    </w:p>
    <w:p w:rsidR="00D75FB0" w:rsidRDefault="00D75FB0" w:rsidP="00D75FB0">
      <w:pPr>
        <w:numPr>
          <w:ilvl w:val="0"/>
          <w:numId w:val="4"/>
        </w:numPr>
        <w:jc w:val="both"/>
      </w:pPr>
      <w:r>
        <w:t>Служебно-деловой этикет.</w:t>
      </w:r>
    </w:p>
    <w:p w:rsidR="00D75FB0" w:rsidRDefault="00D75FB0" w:rsidP="00D75FB0">
      <w:pPr>
        <w:numPr>
          <w:ilvl w:val="0"/>
          <w:numId w:val="4"/>
        </w:numPr>
        <w:jc w:val="both"/>
      </w:pPr>
      <w:r>
        <w:t>Профессиональное становление личности.</w:t>
      </w:r>
    </w:p>
    <w:p w:rsidR="00D75FB0" w:rsidRDefault="00D75FB0" w:rsidP="00D75FB0">
      <w:pPr>
        <w:numPr>
          <w:ilvl w:val="0"/>
          <w:numId w:val="4"/>
        </w:numPr>
        <w:jc w:val="both"/>
      </w:pPr>
      <w:r>
        <w:t>Экологическое сознание и мораль.</w:t>
      </w:r>
    </w:p>
    <w:p w:rsidR="00D75FB0" w:rsidRDefault="00D75FB0" w:rsidP="00D75FB0">
      <w:pPr>
        <w:numPr>
          <w:ilvl w:val="0"/>
          <w:numId w:val="4"/>
        </w:numPr>
        <w:jc w:val="both"/>
      </w:pPr>
      <w:r>
        <w:t>Экологический дизайн в швейных изделиях.</w:t>
      </w:r>
    </w:p>
    <w:p w:rsidR="00D75FB0" w:rsidRDefault="00D75FB0" w:rsidP="00D75FB0">
      <w:pPr>
        <w:spacing w:after="120"/>
        <w:jc w:val="both"/>
        <w:rPr>
          <w:b/>
        </w:rPr>
      </w:pPr>
    </w:p>
    <w:p w:rsidR="0026040E" w:rsidRDefault="0026040E" w:rsidP="0026040E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контроля уровня достижений и критерии оценки</w:t>
      </w:r>
    </w:p>
    <w:p w:rsidR="0026040E" w:rsidRDefault="0026040E" w:rsidP="0026040E">
      <w:pPr>
        <w:spacing w:after="120"/>
        <w:jc w:val="both"/>
        <w:rPr>
          <w:b/>
        </w:rPr>
      </w:pPr>
      <w:r>
        <w:rPr>
          <w:b/>
        </w:rPr>
        <w:t>1. Объективные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8"/>
        <w:gridCol w:w="4803"/>
      </w:tblGrid>
      <w:tr w:rsidR="0026040E" w:rsidTr="0026040E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0E" w:rsidRDefault="0026040E" w:rsidP="0026040E">
            <w:pPr>
              <w:spacing w:after="120"/>
              <w:jc w:val="both"/>
            </w:pPr>
            <w:r>
              <w:t>Задания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0E" w:rsidRDefault="0026040E" w:rsidP="0026040E">
            <w:pPr>
              <w:spacing w:after="120"/>
              <w:jc w:val="both"/>
            </w:pPr>
            <w:r>
              <w:t>Критерии оценки</w:t>
            </w:r>
          </w:p>
        </w:tc>
      </w:tr>
      <w:tr w:rsidR="0026040E" w:rsidTr="0026040E">
        <w:trPr>
          <w:trHeight w:val="2515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0E" w:rsidRDefault="0026040E" w:rsidP="0026040E">
            <w:pPr>
              <w:spacing w:after="120"/>
              <w:jc w:val="both"/>
            </w:pPr>
            <w:r>
              <w:t>Тестовые задания</w:t>
            </w:r>
          </w:p>
          <w:p w:rsidR="0026040E" w:rsidRDefault="0026040E" w:rsidP="0026040E">
            <w:pPr>
              <w:spacing w:after="120"/>
              <w:jc w:val="both"/>
            </w:pPr>
            <w:r>
              <w:t>Задачи</w:t>
            </w:r>
          </w:p>
          <w:p w:rsidR="0026040E" w:rsidRDefault="0026040E" w:rsidP="0026040E">
            <w:pPr>
              <w:spacing w:after="120"/>
              <w:jc w:val="both"/>
            </w:pPr>
            <w:r>
              <w:t>Упражнения</w:t>
            </w:r>
          </w:p>
          <w:p w:rsidR="0026040E" w:rsidRDefault="0026040E" w:rsidP="0026040E">
            <w:pPr>
              <w:spacing w:after="120"/>
              <w:jc w:val="both"/>
            </w:pPr>
            <w:r>
              <w:t>Практическая работа</w:t>
            </w:r>
          </w:p>
          <w:p w:rsidR="0026040E" w:rsidRDefault="0026040E" w:rsidP="0026040E">
            <w:pPr>
              <w:spacing w:after="120"/>
              <w:jc w:val="both"/>
            </w:pPr>
            <w:r>
              <w:t>Терминологический диктант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0E" w:rsidRDefault="0026040E" w:rsidP="0026040E">
            <w:pPr>
              <w:spacing w:after="120"/>
              <w:jc w:val="both"/>
            </w:pPr>
            <w:r>
              <w:t>За каждый правильный ответ - 1 балл, если задания однотипные. Более сложные задания – 2 или 3 балла.</w:t>
            </w:r>
          </w:p>
          <w:p w:rsidR="0026040E" w:rsidRDefault="0026040E" w:rsidP="0026040E">
            <w:pPr>
              <w:spacing w:after="120"/>
              <w:jc w:val="both"/>
            </w:pPr>
            <w:r>
              <w:t>30-50% - « 2»</w:t>
            </w:r>
          </w:p>
          <w:p w:rsidR="0026040E" w:rsidRDefault="0026040E" w:rsidP="0026040E">
            <w:pPr>
              <w:spacing w:after="120"/>
              <w:jc w:val="both"/>
            </w:pPr>
            <w:r>
              <w:t>51- 75% - «3»</w:t>
            </w:r>
          </w:p>
          <w:p w:rsidR="0026040E" w:rsidRDefault="0026040E" w:rsidP="0026040E">
            <w:pPr>
              <w:spacing w:after="120"/>
              <w:jc w:val="both"/>
            </w:pPr>
            <w:r>
              <w:t>75-95% - «4»</w:t>
            </w:r>
          </w:p>
          <w:p w:rsidR="0026040E" w:rsidRDefault="0026040E" w:rsidP="0026040E">
            <w:pPr>
              <w:spacing w:after="120"/>
              <w:jc w:val="both"/>
            </w:pPr>
            <w:r>
              <w:t>95-100% - «5».</w:t>
            </w:r>
          </w:p>
        </w:tc>
      </w:tr>
    </w:tbl>
    <w:p w:rsidR="0026040E" w:rsidRDefault="0026040E" w:rsidP="0026040E">
      <w:pPr>
        <w:jc w:val="both"/>
      </w:pPr>
    </w:p>
    <w:p w:rsidR="0026040E" w:rsidRDefault="0026040E" w:rsidP="0026040E">
      <w:pPr>
        <w:spacing w:after="120"/>
        <w:jc w:val="both"/>
        <w:rPr>
          <w:b/>
        </w:rPr>
      </w:pPr>
      <w:r>
        <w:rPr>
          <w:b/>
        </w:rPr>
        <w:t>2.Субъективированные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0"/>
        <w:gridCol w:w="4791"/>
      </w:tblGrid>
      <w:tr w:rsidR="0026040E" w:rsidTr="0026040E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0E" w:rsidRDefault="0026040E" w:rsidP="0026040E">
            <w:pPr>
              <w:spacing w:after="120"/>
              <w:jc w:val="both"/>
            </w:pPr>
            <w:r>
              <w:t>Задания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0E" w:rsidRDefault="0026040E" w:rsidP="0026040E">
            <w:pPr>
              <w:spacing w:after="120"/>
              <w:jc w:val="both"/>
            </w:pPr>
            <w:r>
              <w:t>Критерии оценки</w:t>
            </w:r>
          </w:p>
        </w:tc>
      </w:tr>
      <w:tr w:rsidR="0026040E" w:rsidTr="0026040E">
        <w:trPr>
          <w:trHeight w:val="12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0E" w:rsidRDefault="0026040E" w:rsidP="0026040E">
            <w:pPr>
              <w:spacing w:after="120"/>
              <w:jc w:val="both"/>
            </w:pPr>
            <w:r>
              <w:t>А) Логические задания</w:t>
            </w:r>
          </w:p>
          <w:p w:rsidR="0026040E" w:rsidRDefault="0026040E" w:rsidP="0026040E">
            <w:pPr>
              <w:spacing w:after="120"/>
              <w:jc w:val="both"/>
            </w:pPr>
            <w:r>
              <w:t>Б) Проблемные задания</w:t>
            </w:r>
          </w:p>
          <w:p w:rsidR="0026040E" w:rsidRDefault="0026040E" w:rsidP="0026040E">
            <w:pPr>
              <w:spacing w:after="120"/>
              <w:jc w:val="both"/>
            </w:pPr>
            <w:r>
              <w:t>В) Образные задания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0E" w:rsidRDefault="0026040E" w:rsidP="0026040E">
            <w:pPr>
              <w:spacing w:after="120"/>
              <w:jc w:val="both"/>
            </w:pPr>
            <w:r>
              <w:t>Оценка выставляется по степени проявления необходимых в задании знаний, умений и навыков.</w:t>
            </w:r>
          </w:p>
        </w:tc>
      </w:tr>
    </w:tbl>
    <w:p w:rsidR="0026040E" w:rsidRDefault="0026040E" w:rsidP="0026040E">
      <w:pPr>
        <w:jc w:val="both"/>
      </w:pPr>
    </w:p>
    <w:p w:rsidR="0026040E" w:rsidRDefault="0026040E" w:rsidP="0026040E">
      <w:pPr>
        <w:jc w:val="both"/>
        <w:rPr>
          <w:b/>
        </w:rPr>
      </w:pPr>
      <w:r>
        <w:rPr>
          <w:b/>
        </w:rPr>
        <w:t>3. Итоговая оценка проектов</w:t>
      </w:r>
    </w:p>
    <w:p w:rsidR="0026040E" w:rsidRDefault="0026040E" w:rsidP="0026040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7"/>
        <w:gridCol w:w="1782"/>
        <w:gridCol w:w="1792"/>
        <w:gridCol w:w="1710"/>
      </w:tblGrid>
      <w:tr w:rsidR="0026040E" w:rsidTr="0026040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0E" w:rsidRDefault="0026040E" w:rsidP="0026040E">
            <w:pPr>
              <w:jc w:val="both"/>
            </w:pPr>
            <w:r>
              <w:t>Критерии оценки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0E" w:rsidRDefault="0026040E" w:rsidP="0026040E">
            <w:pPr>
              <w:jc w:val="both"/>
            </w:pPr>
            <w:r>
              <w:t>Самооценка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0E" w:rsidRDefault="0026040E" w:rsidP="0026040E">
            <w:pPr>
              <w:jc w:val="both"/>
            </w:pPr>
            <w:r>
              <w:t>Коллективная оценка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0E" w:rsidRDefault="0026040E" w:rsidP="0026040E">
            <w:pPr>
              <w:jc w:val="both"/>
            </w:pPr>
            <w:r>
              <w:t>Оценка преподавателя</w:t>
            </w:r>
          </w:p>
        </w:tc>
      </w:tr>
      <w:tr w:rsidR="0026040E" w:rsidTr="0026040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0E" w:rsidRDefault="0026040E" w:rsidP="0026040E">
            <w:pPr>
              <w:jc w:val="both"/>
            </w:pPr>
            <w:r>
              <w:t>1. Актуальность и новизна предлагаемых решений, сложность темы (0, 5, 10, 20 баллов)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</w:p>
        </w:tc>
      </w:tr>
      <w:tr w:rsidR="0026040E" w:rsidTr="0026040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0E" w:rsidRDefault="0026040E" w:rsidP="0026040E">
            <w:pPr>
              <w:jc w:val="both"/>
            </w:pPr>
            <w:r>
              <w:lastRenderedPageBreak/>
              <w:t xml:space="preserve">2. Объем разработок и количество предлагаемых решений </w:t>
            </w:r>
            <w:proofErr w:type="gramStart"/>
            <w:r>
              <w:t xml:space="preserve">( </w:t>
            </w:r>
            <w:proofErr w:type="gramEnd"/>
            <w:r>
              <w:t>0, 5, 10, 20 баллов 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</w:p>
        </w:tc>
      </w:tr>
      <w:tr w:rsidR="0026040E" w:rsidTr="0026040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  <w:r>
              <w:t>3. Реальность и практическая ценность (0, 5, 10, 20 баллов)</w:t>
            </w:r>
          </w:p>
          <w:p w:rsidR="0026040E" w:rsidRDefault="0026040E" w:rsidP="0026040E">
            <w:pPr>
              <w:jc w:val="both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</w:p>
        </w:tc>
      </w:tr>
      <w:tr w:rsidR="0026040E" w:rsidTr="0026040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0E" w:rsidRDefault="0026040E" w:rsidP="0026040E">
            <w:pPr>
              <w:jc w:val="both"/>
            </w:pPr>
            <w:r>
              <w:t>4. Качество оформления (0, 5, 10, 20 баллов)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</w:p>
        </w:tc>
      </w:tr>
      <w:tr w:rsidR="0026040E" w:rsidTr="0026040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  <w:r>
              <w:t>5. Оценка рецензентом</w:t>
            </w:r>
          </w:p>
          <w:p w:rsidR="0026040E" w:rsidRDefault="0026040E" w:rsidP="0026040E">
            <w:pPr>
              <w:jc w:val="both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</w:p>
        </w:tc>
      </w:tr>
      <w:tr w:rsidR="0026040E" w:rsidTr="0026040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0E" w:rsidRDefault="0026040E" w:rsidP="0026040E">
            <w:pPr>
              <w:jc w:val="both"/>
            </w:pPr>
            <w:r>
              <w:t>6. Качество доклада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</w:p>
        </w:tc>
      </w:tr>
      <w:tr w:rsidR="0026040E" w:rsidTr="0026040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0E" w:rsidRDefault="0026040E" w:rsidP="0026040E">
            <w:pPr>
              <w:jc w:val="both"/>
            </w:pPr>
            <w:r>
              <w:t>7. Проявление глубины и широты знаний по этой теме (0, 5, 10, 20 баллов)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</w:p>
        </w:tc>
      </w:tr>
      <w:tr w:rsidR="0026040E" w:rsidTr="0026040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0E" w:rsidRDefault="0026040E" w:rsidP="0026040E">
            <w:pPr>
              <w:jc w:val="both"/>
            </w:pPr>
            <w:r>
              <w:t>8. Проявление глубины и широты знаний по данному учебному предмету (0, 5, 10, 20 баллов)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</w:p>
        </w:tc>
      </w:tr>
      <w:tr w:rsidR="0026040E" w:rsidTr="0026040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0E" w:rsidRDefault="0026040E" w:rsidP="0026040E">
            <w:pPr>
              <w:jc w:val="both"/>
            </w:pPr>
            <w:r>
              <w:t>9. Ответы на ответы учащихся (0, 5, 10, 20 баллов)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</w:p>
        </w:tc>
      </w:tr>
      <w:tr w:rsidR="0026040E" w:rsidTr="0026040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0E" w:rsidRDefault="0026040E" w:rsidP="0026040E">
            <w:pPr>
              <w:jc w:val="both"/>
            </w:pPr>
            <w:r>
              <w:t>10. Ответы на вопросы преподавателя (0, 5, 10, 20 баллов)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</w:p>
        </w:tc>
      </w:tr>
      <w:tr w:rsidR="0026040E" w:rsidTr="0026040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0E" w:rsidRDefault="0026040E" w:rsidP="0026040E">
            <w:pPr>
              <w:jc w:val="both"/>
            </w:pPr>
            <w:r>
              <w:t>11. Оценка творческих способностей докладчика (0, 5, 10, 20 баллов)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</w:p>
        </w:tc>
      </w:tr>
      <w:tr w:rsidR="0026040E" w:rsidTr="0026040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0E" w:rsidRDefault="0026040E" w:rsidP="0026040E">
            <w:pPr>
              <w:jc w:val="both"/>
            </w:pPr>
            <w:r>
              <w:t>12. Субъективная оценка деловых качеств  докладчика (0, 5, 10, 20 баллов)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</w:p>
        </w:tc>
      </w:tr>
      <w:tr w:rsidR="0026040E" w:rsidTr="0026040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0E" w:rsidRDefault="0026040E" w:rsidP="0026040E">
            <w:pPr>
              <w:jc w:val="both"/>
            </w:pPr>
            <w:r>
              <w:t>Итого: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0E" w:rsidRDefault="0026040E" w:rsidP="0026040E">
            <w:pPr>
              <w:jc w:val="both"/>
            </w:pPr>
          </w:p>
        </w:tc>
      </w:tr>
    </w:tbl>
    <w:p w:rsidR="0026040E" w:rsidRDefault="0026040E" w:rsidP="0026040E">
      <w:pPr>
        <w:jc w:val="both"/>
      </w:pPr>
    </w:p>
    <w:p w:rsidR="0026040E" w:rsidRDefault="0026040E" w:rsidP="0026040E">
      <w:pPr>
        <w:jc w:val="both"/>
      </w:pPr>
    </w:p>
    <w:p w:rsidR="0026040E" w:rsidRDefault="0026040E" w:rsidP="0026040E">
      <w:pPr>
        <w:jc w:val="both"/>
      </w:pPr>
      <w:r>
        <w:t>Средняя арифметическая величина:                                  Оценка:</w:t>
      </w:r>
    </w:p>
    <w:p w:rsidR="0026040E" w:rsidRDefault="0026040E" w:rsidP="0026040E">
      <w:pPr>
        <w:jc w:val="both"/>
      </w:pPr>
      <w:r>
        <w:t>180-220 баллов – «отлично»</w:t>
      </w:r>
    </w:p>
    <w:p w:rsidR="0026040E" w:rsidRDefault="0026040E" w:rsidP="0026040E">
      <w:pPr>
        <w:jc w:val="both"/>
      </w:pPr>
      <w:r>
        <w:t>120 -180 баллов – «хорошо»</w:t>
      </w:r>
    </w:p>
    <w:p w:rsidR="0026040E" w:rsidRDefault="0026040E" w:rsidP="0026040E">
      <w:pPr>
        <w:jc w:val="both"/>
      </w:pPr>
      <w:r>
        <w:t>90-120 баллов – «удовлетворительно»</w:t>
      </w:r>
    </w:p>
    <w:p w:rsidR="0026040E" w:rsidRDefault="0026040E" w:rsidP="0026040E">
      <w:pPr>
        <w:jc w:val="both"/>
      </w:pPr>
      <w:r>
        <w:t>Менее 90 баллов - «неудовлетворительно»</w:t>
      </w:r>
    </w:p>
    <w:p w:rsidR="0026040E" w:rsidRDefault="0026040E"/>
    <w:sectPr w:rsidR="0026040E" w:rsidSect="002604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54F5"/>
    <w:multiLevelType w:val="hybridMultilevel"/>
    <w:tmpl w:val="F586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13555"/>
    <w:multiLevelType w:val="hybridMultilevel"/>
    <w:tmpl w:val="441EB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56659"/>
    <w:multiLevelType w:val="hybridMultilevel"/>
    <w:tmpl w:val="3962C2A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D12EAD"/>
    <w:multiLevelType w:val="hybridMultilevel"/>
    <w:tmpl w:val="B4AA7A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DF0B4B"/>
    <w:multiLevelType w:val="hybridMultilevel"/>
    <w:tmpl w:val="CFA68DE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66F"/>
    <w:rsid w:val="001A6BDA"/>
    <w:rsid w:val="0026040E"/>
    <w:rsid w:val="003518A9"/>
    <w:rsid w:val="003849A0"/>
    <w:rsid w:val="00405212"/>
    <w:rsid w:val="00467082"/>
    <w:rsid w:val="00515F5F"/>
    <w:rsid w:val="00631864"/>
    <w:rsid w:val="006A3B8C"/>
    <w:rsid w:val="00871A63"/>
    <w:rsid w:val="008907DD"/>
    <w:rsid w:val="008A2483"/>
    <w:rsid w:val="00A3591F"/>
    <w:rsid w:val="00AD0D38"/>
    <w:rsid w:val="00B77E5F"/>
    <w:rsid w:val="00CE66A7"/>
    <w:rsid w:val="00D75FB0"/>
    <w:rsid w:val="00D86C22"/>
    <w:rsid w:val="00FF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066F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FF066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F066F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66F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F06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F066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unhideWhenUsed/>
    <w:rsid w:val="00FF066F"/>
    <w:rPr>
      <w:sz w:val="28"/>
    </w:rPr>
  </w:style>
  <w:style w:type="character" w:customStyle="1" w:styleId="a4">
    <w:name w:val="Основной текст Знак"/>
    <w:basedOn w:val="a0"/>
    <w:link w:val="a3"/>
    <w:rsid w:val="00FF066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631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31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1 см"/>
    <w:basedOn w:val="a"/>
    <w:rsid w:val="001A6BDA"/>
    <w:pPr>
      <w:ind w:firstLine="567"/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515F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8CBCB-210A-413C-A460-3698FE11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11</cp:revision>
  <dcterms:created xsi:type="dcterms:W3CDTF">2011-10-05T12:01:00Z</dcterms:created>
  <dcterms:modified xsi:type="dcterms:W3CDTF">2012-08-30T15:03:00Z</dcterms:modified>
</cp:coreProperties>
</file>