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49" w:rsidRPr="00322982" w:rsidRDefault="00B8630A" w:rsidP="003229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982">
        <w:rPr>
          <w:rFonts w:ascii="Times New Roman" w:hAnsi="Times New Roman" w:cs="Times New Roman"/>
          <w:b/>
          <w:sz w:val="28"/>
          <w:szCs w:val="28"/>
        </w:rPr>
        <w:t>Бинарный урок по теме: «В сказочном подводном царстве» (</w:t>
      </w:r>
      <w:proofErr w:type="gramStart"/>
      <w:r w:rsidRPr="00322982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322982">
        <w:rPr>
          <w:rFonts w:ascii="Times New Roman" w:hAnsi="Times New Roman" w:cs="Times New Roman"/>
          <w:b/>
          <w:sz w:val="28"/>
          <w:szCs w:val="28"/>
        </w:rPr>
        <w:t xml:space="preserve"> + технология) </w:t>
      </w:r>
    </w:p>
    <w:p w:rsidR="00B8630A" w:rsidRDefault="00B8630A" w:rsidP="00B8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Лидия Алексеевна</w:t>
      </w:r>
    </w:p>
    <w:p w:rsidR="00B8630A" w:rsidRDefault="00B8630A" w:rsidP="0032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Хитрова Светлана Павловна(</w:t>
      </w:r>
      <w:hyperlink r:id="rId5" w:history="1">
        <w:r w:rsidRPr="00181E0B">
          <w:rPr>
            <w:rStyle w:val="a3"/>
            <w:rFonts w:ascii="Times New Roman" w:hAnsi="Times New Roman" w:cs="Times New Roman"/>
            <w:sz w:val="28"/>
            <w:szCs w:val="28"/>
          </w:rPr>
          <w:t>missis.hitrowa2012@yandex.ru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B8630A" w:rsidRDefault="00B8630A" w:rsidP="0032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8630A" w:rsidRDefault="00B863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 № 32 (МОУ КСОШ №32</w:t>
      </w:r>
      <w:r w:rsidR="00322982">
        <w:rPr>
          <w:rFonts w:ascii="Times New Roman" w:hAnsi="Times New Roman" w:cs="Times New Roman"/>
          <w:sz w:val="28"/>
          <w:szCs w:val="28"/>
        </w:rPr>
        <w:t>)</w:t>
      </w:r>
    </w:p>
    <w:p w:rsidR="00322982" w:rsidRPr="00922290" w:rsidRDefault="00322982" w:rsidP="00322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9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D3745" w:rsidRPr="00922290" w:rsidRDefault="00322982" w:rsidP="008D44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9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D3745" w:rsidRPr="00922290" w:rsidRDefault="008D4401" w:rsidP="002D37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90">
        <w:rPr>
          <w:rFonts w:ascii="Times New Roman" w:hAnsi="Times New Roman" w:cs="Times New Roman"/>
          <w:b/>
          <w:sz w:val="28"/>
          <w:szCs w:val="28"/>
        </w:rPr>
        <w:t xml:space="preserve">   В работе представлен опыт применения ИКТ на уроках </w:t>
      </w:r>
      <w:r w:rsidR="00322982" w:rsidRPr="00922290">
        <w:rPr>
          <w:rFonts w:ascii="Times New Roman" w:hAnsi="Times New Roman" w:cs="Times New Roman"/>
          <w:b/>
          <w:sz w:val="28"/>
          <w:szCs w:val="28"/>
        </w:rPr>
        <w:t>изобразительного искусства и технологии, раскрываются возможности повышения качества обучения путём</w:t>
      </w:r>
      <w:r w:rsidR="002D3745" w:rsidRPr="00922290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922290">
        <w:rPr>
          <w:rFonts w:ascii="Times New Roman" w:hAnsi="Times New Roman" w:cs="Times New Roman"/>
          <w:b/>
          <w:sz w:val="28"/>
          <w:szCs w:val="28"/>
        </w:rPr>
        <w:t xml:space="preserve">интегрированных уроков гуманитарного цикла  и реализации </w:t>
      </w:r>
      <w:proofErr w:type="spellStart"/>
      <w:r w:rsidRPr="00922290">
        <w:rPr>
          <w:rFonts w:ascii="Times New Roman" w:hAnsi="Times New Roman" w:cs="Times New Roman"/>
          <w:b/>
          <w:sz w:val="28"/>
          <w:szCs w:val="28"/>
        </w:rPr>
        <w:t>межпредметных</w:t>
      </w:r>
      <w:proofErr w:type="spellEnd"/>
      <w:r w:rsidRPr="00922290">
        <w:rPr>
          <w:rFonts w:ascii="Times New Roman" w:hAnsi="Times New Roman" w:cs="Times New Roman"/>
          <w:b/>
          <w:sz w:val="28"/>
          <w:szCs w:val="28"/>
        </w:rPr>
        <w:t xml:space="preserve"> связей.</w:t>
      </w:r>
    </w:p>
    <w:p w:rsidR="002A0751" w:rsidRDefault="002A0751" w:rsidP="0092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1EE2">
        <w:rPr>
          <w:rFonts w:ascii="Times New Roman" w:hAnsi="Times New Roman" w:cs="Times New Roman"/>
          <w:sz w:val="28"/>
          <w:szCs w:val="28"/>
        </w:rPr>
        <w:t>Одной из важнейших проблем, в настоящее время, является заметное снижение у учащихся интереса к предметам, что во многом обусловлено объективной их сложностью. Развитие компьютерных технологий дало возможность снять многие возникающие в процессе обучения познавательные трудности</w:t>
      </w:r>
      <w:r w:rsidR="00EF6DFC">
        <w:rPr>
          <w:rFonts w:ascii="Times New Roman" w:hAnsi="Times New Roman" w:cs="Times New Roman"/>
          <w:sz w:val="28"/>
          <w:szCs w:val="28"/>
        </w:rPr>
        <w:t>, показать их решения новыми, нестандартными методами, смоделировать и наглядно увидеть на экране различные процессы, которые нельзя провести на практике и управлять этими процессами, послушать оригинальные прочтения художественных произведений, просмотреть отдельные фрагменты фильмов. Всё это способствует повышению интереса к обучению.</w:t>
      </w:r>
    </w:p>
    <w:p w:rsidR="00EF6DFC" w:rsidRDefault="00EF6DFC" w:rsidP="00922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вызывает неудовлетворённость недостаточная продуманность и разработанность действующих</w:t>
      </w:r>
      <w:r w:rsidR="00245789">
        <w:rPr>
          <w:rFonts w:ascii="Times New Roman" w:hAnsi="Times New Roman" w:cs="Times New Roman"/>
          <w:sz w:val="28"/>
          <w:szCs w:val="28"/>
        </w:rPr>
        <w:t xml:space="preserve"> программ и учебников для общеобразовательных школ. Практика показывает, что нередко одно и то же понятие в рамках конкретного предмета определяется по-разному – такая многозначность научных терминов затрудняет восприятие учебного материала, мешает выработке у них обобщённых умений и навыков.</w:t>
      </w:r>
      <w:r w:rsidR="0010153F">
        <w:rPr>
          <w:rFonts w:ascii="Times New Roman" w:hAnsi="Times New Roman" w:cs="Times New Roman"/>
          <w:sz w:val="28"/>
          <w:szCs w:val="28"/>
        </w:rPr>
        <w:t xml:space="preserve"> Несогласованность предлагаемых программ приводит к тому, что одна и та же тема по разным предметам изучается в разное время. Эти противоречия легко снимаются в интегрированном обучении, которое решает также ещё одну проблему – экономию учебного времени.</w:t>
      </w:r>
    </w:p>
    <w:p w:rsidR="00D032DA" w:rsidRDefault="0010153F" w:rsidP="00922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32DA">
        <w:rPr>
          <w:rFonts w:ascii="Times New Roman" w:hAnsi="Times New Roman" w:cs="Times New Roman"/>
          <w:sz w:val="28"/>
          <w:szCs w:val="28"/>
        </w:rPr>
        <w:t>Цели интегрированного обучения:- помочь учащимся:</w:t>
      </w:r>
    </w:p>
    <w:p w:rsidR="00D032DA" w:rsidRDefault="00D032DA" w:rsidP="0092229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познавать;</w:t>
      </w:r>
    </w:p>
    <w:p w:rsidR="00D032DA" w:rsidRDefault="00D032DA" w:rsidP="0092229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делать;</w:t>
      </w:r>
    </w:p>
    <w:p w:rsidR="00D032DA" w:rsidRDefault="00D032DA" w:rsidP="0092229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жить вместе;</w:t>
      </w:r>
    </w:p>
    <w:p w:rsidR="00D032DA" w:rsidRDefault="00D032DA" w:rsidP="0092229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жить в ладу с самим собой.</w:t>
      </w:r>
    </w:p>
    <w:p w:rsidR="00D032DA" w:rsidRDefault="00D032DA" w:rsidP="0092229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Структура интегрированных уроков отличается от обычных уроков</w:t>
      </w:r>
      <w:r w:rsidR="008C1A03">
        <w:rPr>
          <w:rFonts w:ascii="Times New Roman" w:hAnsi="Times New Roman" w:cs="Times New Roman"/>
          <w:sz w:val="28"/>
          <w:szCs w:val="28"/>
        </w:rPr>
        <w:t xml:space="preserve"> следующими особенностями:</w:t>
      </w:r>
    </w:p>
    <w:p w:rsidR="008C1A03" w:rsidRDefault="008C1A03" w:rsidP="0092229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предельной чёткостью, компактностью учебного материала;</w:t>
      </w:r>
    </w:p>
    <w:p w:rsidR="008C1A03" w:rsidRDefault="008C1A03" w:rsidP="0092229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логической взаимообусловленностью, взаимосвязанностью материала интегрируемых предметов на каждом этапе урока;</w:t>
      </w:r>
    </w:p>
    <w:p w:rsidR="008C1A03" w:rsidRDefault="008C1A03" w:rsidP="0092229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информативной ёмкостью учебного материала, используемого</w:t>
      </w:r>
      <w:r w:rsidR="00852AB7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852AB7" w:rsidRDefault="00852AB7" w:rsidP="0092229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Преимущества интегрированных уроков заключается в том, что они:</w:t>
      </w:r>
    </w:p>
    <w:p w:rsidR="00852AB7" w:rsidRDefault="00852AB7" w:rsidP="0092229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способствуют повышению мотивации учения, формированию познавательного интереса учащихся, целостной научной картины мира и рассмотрению явления с нескольких сторон;</w:t>
      </w:r>
    </w:p>
    <w:p w:rsidR="00852AB7" w:rsidRDefault="00852AB7" w:rsidP="0092229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большей степени, чем обычные уроки, способствуют развитию речи, формированию умения учащихся сравнивать, обобщать, делать выводы, снимают перенапряжение,</w:t>
      </w:r>
      <w:r w:rsidR="004D7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перегрузку;</w:t>
      </w:r>
    </w:p>
    <w:p w:rsidR="00852AB7" w:rsidRDefault="00852AB7" w:rsidP="0092229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углубляют</w:t>
      </w:r>
      <w:r w:rsidR="004D7FAE">
        <w:rPr>
          <w:rFonts w:ascii="Times New Roman" w:hAnsi="Times New Roman" w:cs="Times New Roman"/>
          <w:sz w:val="28"/>
          <w:szCs w:val="28"/>
        </w:rPr>
        <w:t xml:space="preserve"> представление о предмете, расширяют кругозор, способствуют формированию разносторонне развитой, гармонически и интеллектуально развитой личности;</w:t>
      </w:r>
    </w:p>
    <w:p w:rsidR="004D7FAE" w:rsidRDefault="004D7FAE" w:rsidP="0092229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источником нахождения связей между фактами, подтверждают и углубляют определённые выводы, наблюдения учащихся в различных предметах;</w:t>
      </w:r>
    </w:p>
    <w:p w:rsidR="004D7FAE" w:rsidRDefault="00F4297B" w:rsidP="0092229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позволяют систематизировать знания;</w:t>
      </w:r>
    </w:p>
    <w:p w:rsidR="00F4297B" w:rsidRDefault="00F4297B" w:rsidP="0092229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и навыки, и рациональные навыки учебного труда;</w:t>
      </w:r>
    </w:p>
    <w:p w:rsidR="00F4297B" w:rsidRDefault="00F4297B" w:rsidP="0092229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росту профессионального мастерства учителя.</w:t>
      </w:r>
    </w:p>
    <w:p w:rsidR="00F4297B" w:rsidRDefault="00F4297B" w:rsidP="0092229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интегрированного обучения и его значение:</w:t>
      </w:r>
    </w:p>
    <w:p w:rsidR="00F4297B" w:rsidRDefault="00F4297B" w:rsidP="0092229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качество знаний учащихся;</w:t>
      </w:r>
    </w:p>
    <w:p w:rsidR="00F4297B" w:rsidRDefault="00F4297B" w:rsidP="0092229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интерес учащихся к предметам гуманитарного цикла, формирует мотивацию учащихся;</w:t>
      </w:r>
    </w:p>
    <w:p w:rsidR="00F4297B" w:rsidRDefault="00F4297B" w:rsidP="0092229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знания;</w:t>
      </w:r>
    </w:p>
    <w:p w:rsidR="00F4297B" w:rsidRDefault="00F4297B" w:rsidP="0092229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AE09FC">
        <w:rPr>
          <w:rFonts w:ascii="Times New Roman" w:hAnsi="Times New Roman" w:cs="Times New Roman"/>
          <w:sz w:val="28"/>
          <w:szCs w:val="28"/>
        </w:rPr>
        <w:t>вает образное мышление.</w:t>
      </w:r>
    </w:p>
    <w:p w:rsidR="00AE09FC" w:rsidRDefault="00AE09FC" w:rsidP="0092229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интегрированного обучения:</w:t>
      </w:r>
    </w:p>
    <w:p w:rsidR="00AE09FC" w:rsidRDefault="00AE09FC" w:rsidP="0092229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– необходимое условие  современного учебного процесса, будет являться переходом школы на новый уровень развития.</w:t>
      </w:r>
    </w:p>
    <w:p w:rsidR="00F4297B" w:rsidRPr="00D032DA" w:rsidRDefault="00F4297B" w:rsidP="0092229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32DA" w:rsidRDefault="00D032DA" w:rsidP="00922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53F" w:rsidRDefault="0010153F" w:rsidP="00922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DFC" w:rsidRPr="002A0751" w:rsidRDefault="00EF6DFC" w:rsidP="00922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3745" w:rsidRPr="00B8630A" w:rsidRDefault="002D3745" w:rsidP="00922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D3745" w:rsidRPr="00B8630A" w:rsidSect="0012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454"/>
    <w:multiLevelType w:val="hybridMultilevel"/>
    <w:tmpl w:val="F750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238EF"/>
    <w:multiLevelType w:val="hybridMultilevel"/>
    <w:tmpl w:val="E432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54E9A"/>
    <w:multiLevelType w:val="hybridMultilevel"/>
    <w:tmpl w:val="5904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A7BB1"/>
    <w:multiLevelType w:val="hybridMultilevel"/>
    <w:tmpl w:val="08D2C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D0EF9"/>
    <w:multiLevelType w:val="hybridMultilevel"/>
    <w:tmpl w:val="577E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30A"/>
    <w:rsid w:val="0010153F"/>
    <w:rsid w:val="00120649"/>
    <w:rsid w:val="00245789"/>
    <w:rsid w:val="002A0751"/>
    <w:rsid w:val="002D3745"/>
    <w:rsid w:val="00322982"/>
    <w:rsid w:val="004D7FAE"/>
    <w:rsid w:val="005A1EE2"/>
    <w:rsid w:val="00852AB7"/>
    <w:rsid w:val="008B4DEE"/>
    <w:rsid w:val="008C1A03"/>
    <w:rsid w:val="008D4401"/>
    <w:rsid w:val="00922290"/>
    <w:rsid w:val="00AE09FC"/>
    <w:rsid w:val="00B8630A"/>
    <w:rsid w:val="00C56807"/>
    <w:rsid w:val="00D032DA"/>
    <w:rsid w:val="00E25F88"/>
    <w:rsid w:val="00EF6DFC"/>
    <w:rsid w:val="00F4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3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3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ssis.hitrowa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юлдусхон</dc:creator>
  <cp:lastModifiedBy>юлдусхон</cp:lastModifiedBy>
  <cp:revision>6</cp:revision>
  <cp:lastPrinted>2012-06-08T20:04:00Z</cp:lastPrinted>
  <dcterms:created xsi:type="dcterms:W3CDTF">2011-04-09T14:03:00Z</dcterms:created>
  <dcterms:modified xsi:type="dcterms:W3CDTF">2012-06-08T20:04:00Z</dcterms:modified>
</cp:coreProperties>
</file>