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FD" w:rsidRDefault="006B37FD" w:rsidP="005C07EB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Методическая разработка внеклассного мероприятия по физике</w:t>
      </w:r>
    </w:p>
    <w:p w:rsidR="005C07EB" w:rsidRDefault="005C07EB" w:rsidP="005C07EB">
      <w:pPr>
        <w:jc w:val="center"/>
        <w:rPr>
          <w:b/>
          <w:color w:val="FF0000"/>
          <w:sz w:val="32"/>
        </w:rPr>
      </w:pPr>
      <w:r w:rsidRPr="00CA1CCF">
        <w:rPr>
          <w:b/>
          <w:color w:val="FF0000"/>
          <w:sz w:val="32"/>
        </w:rPr>
        <w:t>«</w:t>
      </w:r>
      <w:r w:rsidR="006B37FD">
        <w:rPr>
          <w:b/>
          <w:color w:val="FF0000"/>
          <w:sz w:val="32"/>
        </w:rPr>
        <w:t>Пока мы едины – мы непобедимы!</w:t>
      </w:r>
      <w:r w:rsidRPr="00CA1CCF">
        <w:rPr>
          <w:b/>
          <w:color w:val="FF0000"/>
          <w:sz w:val="32"/>
        </w:rPr>
        <w:t>»</w:t>
      </w:r>
    </w:p>
    <w:p w:rsidR="005C07EB" w:rsidRPr="00CA1CCF" w:rsidRDefault="005C07EB" w:rsidP="005C07EB">
      <w:pPr>
        <w:rPr>
          <w:sz w:val="28"/>
        </w:rPr>
      </w:pPr>
      <w:r w:rsidRPr="00CA1CCF">
        <w:rPr>
          <w:sz w:val="28"/>
        </w:rPr>
        <w:t>Внеклассное мероприятие  коммуникативного типа.</w:t>
      </w:r>
    </w:p>
    <w:p w:rsidR="005C07EB" w:rsidRPr="00CA1CCF" w:rsidRDefault="005C07EB" w:rsidP="005C07EB">
      <w:pPr>
        <w:rPr>
          <w:sz w:val="28"/>
        </w:rPr>
      </w:pPr>
      <w:r w:rsidRPr="00CA1CCF">
        <w:rPr>
          <w:sz w:val="28"/>
        </w:rPr>
        <w:t>Участники мероприятия – десятиклассники.</w:t>
      </w:r>
    </w:p>
    <w:p w:rsidR="005C07EB" w:rsidRPr="00CA1CCF" w:rsidRDefault="005C07EB" w:rsidP="005C07EB">
      <w:pPr>
        <w:rPr>
          <w:sz w:val="28"/>
        </w:rPr>
      </w:pPr>
      <w:r w:rsidRPr="00CA1CCF">
        <w:rPr>
          <w:sz w:val="28"/>
        </w:rPr>
        <w:t xml:space="preserve">Форма проведения – </w:t>
      </w:r>
      <w:r w:rsidR="006B37FD">
        <w:rPr>
          <w:sz w:val="28"/>
        </w:rPr>
        <w:t>ролевая игр</w:t>
      </w:r>
      <w:proofErr w:type="gramStart"/>
      <w:r w:rsidR="006B37FD">
        <w:rPr>
          <w:sz w:val="28"/>
        </w:rPr>
        <w:t>а-</w:t>
      </w:r>
      <w:proofErr w:type="gramEnd"/>
      <w:r w:rsidR="006B37FD">
        <w:rPr>
          <w:sz w:val="28"/>
        </w:rPr>
        <w:t xml:space="preserve"> соревнование четырёх групп .</w:t>
      </w:r>
    </w:p>
    <w:p w:rsidR="005C07EB" w:rsidRPr="00CA1CCF" w:rsidRDefault="005C07EB" w:rsidP="005C07EB">
      <w:pPr>
        <w:rPr>
          <w:sz w:val="28"/>
        </w:rPr>
      </w:pPr>
      <w:r w:rsidRPr="00CA1CCF">
        <w:rPr>
          <w:sz w:val="28"/>
        </w:rPr>
        <w:t>Продолжительность  - 1 час.</w:t>
      </w:r>
    </w:p>
    <w:p w:rsidR="005C07EB" w:rsidRDefault="005C07EB" w:rsidP="005C07EB">
      <w:r w:rsidRPr="00CA1CCF">
        <w:rPr>
          <w:sz w:val="28"/>
        </w:rPr>
        <w:t>Цели</w:t>
      </w:r>
      <w:proofErr w:type="gramStart"/>
      <w:r w:rsidRPr="00CA1CCF">
        <w:rPr>
          <w:sz w:val="28"/>
        </w:rPr>
        <w:t xml:space="preserve"> :</w:t>
      </w:r>
      <w:proofErr w:type="gramEnd"/>
      <w:r w:rsidRPr="00E0180C">
        <w:t xml:space="preserve"> </w:t>
      </w:r>
    </w:p>
    <w:p w:rsidR="005C07EB" w:rsidRPr="00E0180C" w:rsidRDefault="005C07EB" w:rsidP="005C07EB">
      <w:pPr>
        <w:pStyle w:val="a3"/>
        <w:numPr>
          <w:ilvl w:val="0"/>
          <w:numId w:val="1"/>
        </w:numPr>
        <w:rPr>
          <w:sz w:val="28"/>
        </w:rPr>
      </w:pPr>
      <w:r w:rsidRPr="00E0180C">
        <w:rPr>
          <w:sz w:val="28"/>
        </w:rPr>
        <w:t xml:space="preserve">формирование у учащихся устойчивого познавательного интереса; </w:t>
      </w:r>
    </w:p>
    <w:p w:rsidR="005C07EB" w:rsidRPr="00E0180C" w:rsidRDefault="005C07EB" w:rsidP="005C07EB">
      <w:pPr>
        <w:pStyle w:val="a3"/>
        <w:numPr>
          <w:ilvl w:val="0"/>
          <w:numId w:val="1"/>
        </w:numPr>
        <w:rPr>
          <w:sz w:val="28"/>
        </w:rPr>
      </w:pPr>
      <w:r w:rsidRPr="00E0180C">
        <w:rPr>
          <w:sz w:val="28"/>
        </w:rPr>
        <w:t>создать условия для проявления и дальнейшего развития индивидуальных творческих и интеллектуальных способностей каждого ученика;</w:t>
      </w:r>
    </w:p>
    <w:p w:rsidR="005C07EB" w:rsidRPr="00E0180C" w:rsidRDefault="005C07EB" w:rsidP="005C07EB">
      <w:pPr>
        <w:pStyle w:val="a3"/>
        <w:numPr>
          <w:ilvl w:val="0"/>
          <w:numId w:val="1"/>
        </w:numPr>
        <w:rPr>
          <w:sz w:val="28"/>
        </w:rPr>
      </w:pPr>
      <w:r w:rsidRPr="00E0180C">
        <w:rPr>
          <w:sz w:val="28"/>
        </w:rPr>
        <w:t xml:space="preserve">организовать плодотворное сотрудничество, взаимное уважение друг к другу участников совместной деятельности; </w:t>
      </w:r>
    </w:p>
    <w:p w:rsidR="005C07EB" w:rsidRPr="00E0180C" w:rsidRDefault="005C07EB" w:rsidP="005C07EB">
      <w:pPr>
        <w:pStyle w:val="a3"/>
        <w:numPr>
          <w:ilvl w:val="0"/>
          <w:numId w:val="1"/>
        </w:numPr>
        <w:rPr>
          <w:sz w:val="28"/>
        </w:rPr>
      </w:pPr>
      <w:r w:rsidRPr="00E0180C">
        <w:rPr>
          <w:sz w:val="28"/>
        </w:rPr>
        <w:t>сформировать активную заинтересованность в овладении новыми, более глубокими знаниями по</w:t>
      </w:r>
      <w:r w:rsidR="0041178B">
        <w:rPr>
          <w:sz w:val="28"/>
        </w:rPr>
        <w:t xml:space="preserve"> физике</w:t>
      </w:r>
      <w:r w:rsidRPr="00E0180C">
        <w:rPr>
          <w:sz w:val="28"/>
        </w:rPr>
        <w:t xml:space="preserve">. </w:t>
      </w:r>
    </w:p>
    <w:p w:rsidR="005C07EB" w:rsidRPr="00E0180C" w:rsidRDefault="005C07EB" w:rsidP="005C07EB">
      <w:pPr>
        <w:pStyle w:val="a3"/>
        <w:rPr>
          <w:sz w:val="28"/>
        </w:rPr>
      </w:pPr>
    </w:p>
    <w:p w:rsidR="005C07EB" w:rsidRPr="00CA1CCF" w:rsidRDefault="005C07EB" w:rsidP="005C07EB">
      <w:pPr>
        <w:pStyle w:val="a3"/>
        <w:rPr>
          <w:sz w:val="28"/>
        </w:rPr>
      </w:pPr>
      <w:r w:rsidRPr="00CA1CCF">
        <w:rPr>
          <w:sz w:val="28"/>
        </w:rPr>
        <w:t xml:space="preserve">Перед проведением мероприятия вывешивается  </w:t>
      </w:r>
      <w:r w:rsidRPr="00CA1CCF">
        <w:rPr>
          <w:b/>
          <w:sz w:val="28"/>
        </w:rPr>
        <w:t>объявление.</w:t>
      </w:r>
    </w:p>
    <w:p w:rsidR="005C07EB" w:rsidRDefault="005C07EB" w:rsidP="005C07EB">
      <w:pPr>
        <w:jc w:val="center"/>
        <w:rPr>
          <w:sz w:val="28"/>
        </w:rPr>
      </w:pPr>
      <w:r w:rsidRPr="00CA1CCF">
        <w:rPr>
          <w:sz w:val="28"/>
        </w:rPr>
        <w:t>Внимание!</w:t>
      </w:r>
    </w:p>
    <w:p w:rsidR="005C07EB" w:rsidRPr="00CA1CCF" w:rsidRDefault="005C07EB" w:rsidP="005C07EB">
      <w:pPr>
        <w:jc w:val="center"/>
        <w:rPr>
          <w:sz w:val="28"/>
        </w:rPr>
      </w:pPr>
      <w:r w:rsidRPr="00CA1CCF">
        <w:rPr>
          <w:sz w:val="28"/>
        </w:rPr>
        <w:t xml:space="preserve"> Впервые в нашей школе проводится игра  «</w:t>
      </w:r>
      <w:r w:rsidR="006B37FD">
        <w:rPr>
          <w:sz w:val="28"/>
        </w:rPr>
        <w:t>Пока мы едины – мы непобедимы!</w:t>
      </w:r>
      <w:r w:rsidRPr="00CA1CCF">
        <w:rPr>
          <w:sz w:val="28"/>
        </w:rPr>
        <w:t>»</w:t>
      </w:r>
    </w:p>
    <w:p w:rsidR="005C07EB" w:rsidRDefault="006B37FD" w:rsidP="005C07EB">
      <w:pPr>
        <w:jc w:val="center"/>
        <w:rPr>
          <w:sz w:val="28"/>
        </w:rPr>
      </w:pPr>
      <w:r>
        <w:rPr>
          <w:sz w:val="28"/>
        </w:rPr>
        <w:t xml:space="preserve"> </w:t>
      </w:r>
      <w:r w:rsidR="005C07EB" w:rsidRPr="00CA1CCF">
        <w:rPr>
          <w:sz w:val="28"/>
        </w:rPr>
        <w:t>В течени</w:t>
      </w:r>
      <w:proofErr w:type="gramStart"/>
      <w:r w:rsidR="005C07EB" w:rsidRPr="00CA1CCF">
        <w:rPr>
          <w:sz w:val="28"/>
        </w:rPr>
        <w:t>и</w:t>
      </w:r>
      <w:proofErr w:type="gramEnd"/>
      <w:r w:rsidR="005C07EB" w:rsidRPr="00CA1CCF">
        <w:rPr>
          <w:sz w:val="28"/>
        </w:rPr>
        <w:t xml:space="preserve"> недели принимаются заявки на участие в игре.</w:t>
      </w:r>
    </w:p>
    <w:p w:rsidR="005C07EB" w:rsidRPr="00CE195F" w:rsidRDefault="0041178B" w:rsidP="0098498A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 xml:space="preserve">Физика </w:t>
      </w:r>
      <w:r w:rsidR="005C07EB" w:rsidRPr="00CE195F">
        <w:rPr>
          <w:color w:val="FF0000"/>
          <w:sz w:val="28"/>
        </w:rPr>
        <w:t xml:space="preserve">уступает свои крепости лишь </w:t>
      </w:r>
      <w:r>
        <w:rPr>
          <w:color w:val="FF0000"/>
          <w:sz w:val="28"/>
        </w:rPr>
        <w:t xml:space="preserve"> смелым и умным</w:t>
      </w:r>
      <w:proofErr w:type="gramStart"/>
      <w:r>
        <w:rPr>
          <w:color w:val="FF0000"/>
          <w:sz w:val="28"/>
        </w:rPr>
        <w:t xml:space="preserve"> !</w:t>
      </w:r>
      <w:proofErr w:type="gramEnd"/>
    </w:p>
    <w:p w:rsidR="005C07EB" w:rsidRDefault="005C07EB" w:rsidP="0098498A">
      <w:pPr>
        <w:rPr>
          <w:b/>
          <w:sz w:val="28"/>
          <w:u w:val="single"/>
        </w:rPr>
      </w:pPr>
      <w:r w:rsidRPr="00CA1CCF">
        <w:rPr>
          <w:b/>
          <w:sz w:val="28"/>
          <w:u w:val="single"/>
        </w:rPr>
        <w:t>Правила игры.</w:t>
      </w:r>
    </w:p>
    <w:p w:rsidR="008F015A" w:rsidRDefault="008F015A" w:rsidP="0098498A">
      <w:pPr>
        <w:jc w:val="center"/>
        <w:rPr>
          <w:sz w:val="28"/>
        </w:rPr>
      </w:pPr>
      <w:r w:rsidRPr="008F015A">
        <w:rPr>
          <w:sz w:val="28"/>
        </w:rPr>
        <w:t xml:space="preserve">В игре участвуют 4 </w:t>
      </w:r>
      <w:r>
        <w:rPr>
          <w:sz w:val="28"/>
        </w:rPr>
        <w:t>взвода по 4 человека в каждом. Каждый  взвод  выбирает командира взвода. Взвод получает карту игры:</w:t>
      </w:r>
    </w:p>
    <w:tbl>
      <w:tblPr>
        <w:tblStyle w:val="a4"/>
        <w:tblW w:w="0" w:type="auto"/>
        <w:tblLook w:val="04A0"/>
      </w:tblPr>
      <w:tblGrid>
        <w:gridCol w:w="1744"/>
        <w:gridCol w:w="1772"/>
        <w:gridCol w:w="1277"/>
        <w:gridCol w:w="885"/>
        <w:gridCol w:w="1682"/>
        <w:gridCol w:w="2211"/>
      </w:tblGrid>
      <w:tr w:rsidR="008F015A" w:rsidTr="008F015A"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Фамилия, имя</w:t>
            </w: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Разведка боем</w:t>
            </w: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Оборона</w:t>
            </w: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Атака</w:t>
            </w: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Взятие высоты</w:t>
            </w: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Общая сумма баллов</w:t>
            </w:r>
          </w:p>
        </w:tc>
      </w:tr>
      <w:tr w:rsidR="008F015A" w:rsidTr="008F015A"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</w:p>
        </w:tc>
      </w:tr>
      <w:tr w:rsidR="008F015A" w:rsidTr="008F015A"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</w:p>
        </w:tc>
      </w:tr>
      <w:tr w:rsidR="008F015A" w:rsidTr="008F015A"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</w:p>
        </w:tc>
      </w:tr>
      <w:tr w:rsidR="008F015A" w:rsidTr="008F015A"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8F015A" w:rsidRDefault="008F015A" w:rsidP="008F015A">
            <w:pPr>
              <w:jc w:val="center"/>
              <w:rPr>
                <w:sz w:val="28"/>
              </w:rPr>
            </w:pPr>
          </w:p>
        </w:tc>
      </w:tr>
    </w:tbl>
    <w:p w:rsidR="008F015A" w:rsidRDefault="008F015A" w:rsidP="008F015A">
      <w:pPr>
        <w:jc w:val="center"/>
        <w:rPr>
          <w:sz w:val="28"/>
        </w:rPr>
      </w:pPr>
    </w:p>
    <w:p w:rsidR="0098498A" w:rsidRDefault="003C412C" w:rsidP="003C412C">
      <w:pPr>
        <w:pStyle w:val="a3"/>
        <w:numPr>
          <w:ilvl w:val="0"/>
          <w:numId w:val="2"/>
        </w:numPr>
        <w:rPr>
          <w:sz w:val="28"/>
        </w:rPr>
      </w:pPr>
      <w:r w:rsidRPr="003C412C">
        <w:rPr>
          <w:b/>
          <w:color w:val="FF0000"/>
          <w:sz w:val="28"/>
          <w:u w:val="single"/>
        </w:rPr>
        <w:t>Разведка боем</w:t>
      </w:r>
      <w:r>
        <w:rPr>
          <w:sz w:val="28"/>
        </w:rPr>
        <w:t xml:space="preserve">. </w:t>
      </w:r>
      <w:r w:rsidR="0098498A">
        <w:rPr>
          <w:sz w:val="28"/>
        </w:rPr>
        <w:t>Перед игрой каждый взвод готовит</w:t>
      </w:r>
      <w:r>
        <w:rPr>
          <w:sz w:val="28"/>
        </w:rPr>
        <w:t xml:space="preserve"> вопросы по теме</w:t>
      </w:r>
      <w:r w:rsidR="0098498A">
        <w:rPr>
          <w:sz w:val="28"/>
        </w:rPr>
        <w:t>: «Три закона Ньютона»</w:t>
      </w:r>
      <w:r>
        <w:rPr>
          <w:sz w:val="28"/>
        </w:rPr>
        <w:t xml:space="preserve">. </w:t>
      </w:r>
    </w:p>
    <w:p w:rsidR="008F015A" w:rsidRDefault="003C412C" w:rsidP="0098498A">
      <w:pPr>
        <w:pStyle w:val="a3"/>
        <w:rPr>
          <w:sz w:val="28"/>
        </w:rPr>
      </w:pPr>
      <w:r>
        <w:rPr>
          <w:sz w:val="28"/>
        </w:rPr>
        <w:t>Во время разведки каждый взвод получает карточки с вопросами от взводного справа сидящего взвода.</w:t>
      </w:r>
    </w:p>
    <w:p w:rsidR="003C412C" w:rsidRDefault="003C412C" w:rsidP="003C412C">
      <w:pPr>
        <w:pStyle w:val="a3"/>
        <w:rPr>
          <w:sz w:val="28"/>
        </w:rPr>
      </w:pPr>
      <w:r w:rsidRPr="003C412C">
        <w:rPr>
          <w:sz w:val="28"/>
        </w:rPr>
        <w:t>Все правильные ответы внутри каждого взвода оцениваются баллами</w:t>
      </w:r>
      <w:r>
        <w:rPr>
          <w:sz w:val="28"/>
        </w:rPr>
        <w:t>.</w:t>
      </w:r>
    </w:p>
    <w:p w:rsidR="003C412C" w:rsidRDefault="003C412C" w:rsidP="003C412C">
      <w:pPr>
        <w:pStyle w:val="a3"/>
        <w:rPr>
          <w:sz w:val="28"/>
        </w:rPr>
      </w:pPr>
      <w:r>
        <w:rPr>
          <w:sz w:val="28"/>
        </w:rPr>
        <w:t>Взводный должен поставить в карте игры баллы каждому бойцу (общая сумма баллов должна равняться 8), оценив вклад каждого в нахождении ответов на вопросы.</w:t>
      </w:r>
    </w:p>
    <w:p w:rsidR="007F7A9D" w:rsidRDefault="003C412C" w:rsidP="005C07EB">
      <w:pPr>
        <w:pStyle w:val="a3"/>
        <w:numPr>
          <w:ilvl w:val="0"/>
          <w:numId w:val="2"/>
        </w:numPr>
        <w:rPr>
          <w:sz w:val="28"/>
        </w:rPr>
      </w:pPr>
      <w:r w:rsidRPr="0034021A">
        <w:rPr>
          <w:b/>
          <w:color w:val="FF0000"/>
          <w:sz w:val="28"/>
          <w:u w:val="single"/>
        </w:rPr>
        <w:t>Оборона.</w:t>
      </w:r>
      <w:r w:rsidRPr="0034021A">
        <w:rPr>
          <w:sz w:val="28"/>
        </w:rPr>
        <w:t xml:space="preserve"> </w:t>
      </w:r>
    </w:p>
    <w:p w:rsidR="007F7A9D" w:rsidRDefault="007F7A9D" w:rsidP="007F7A9D">
      <w:pPr>
        <w:pStyle w:val="a3"/>
        <w:rPr>
          <w:sz w:val="28"/>
        </w:rPr>
      </w:pPr>
      <w:r>
        <w:rPr>
          <w:sz w:val="28"/>
        </w:rPr>
        <w:t>Взвод готовит оборону. Необходимо изучит предложенную тему.</w:t>
      </w:r>
    </w:p>
    <w:p w:rsidR="0034021A" w:rsidRDefault="003C412C" w:rsidP="007F7A9D">
      <w:pPr>
        <w:pStyle w:val="a3"/>
        <w:rPr>
          <w:sz w:val="28"/>
        </w:rPr>
      </w:pPr>
      <w:r w:rsidRPr="0034021A">
        <w:rPr>
          <w:sz w:val="28"/>
        </w:rPr>
        <w:t xml:space="preserve"> </w:t>
      </w:r>
      <w:r w:rsidR="0034021A" w:rsidRPr="0034021A">
        <w:rPr>
          <w:sz w:val="28"/>
        </w:rPr>
        <w:t xml:space="preserve">Каждый взвод должен  составить интересные вопросы по предложенной  теме. </w:t>
      </w:r>
      <w:r w:rsidR="0034021A">
        <w:rPr>
          <w:sz w:val="28"/>
        </w:rPr>
        <w:t>Распечатка темы выдаётся каждому бойцу и выделяется время для её изучения, обсуждения и составления вопросов. Как и на первом этапе</w:t>
      </w:r>
      <w:proofErr w:type="gramStart"/>
      <w:r w:rsidR="0034021A">
        <w:rPr>
          <w:sz w:val="28"/>
        </w:rPr>
        <w:t xml:space="preserve"> ,</w:t>
      </w:r>
      <w:proofErr w:type="gramEnd"/>
      <w:r w:rsidR="0034021A">
        <w:rPr>
          <w:sz w:val="28"/>
        </w:rPr>
        <w:t xml:space="preserve"> все бойцы обсуждают вклад каждого и взводный ставит баллы в карту игры.</w:t>
      </w:r>
    </w:p>
    <w:p w:rsidR="007F7A9D" w:rsidRDefault="0034021A" w:rsidP="005C07EB">
      <w:pPr>
        <w:pStyle w:val="a3"/>
        <w:numPr>
          <w:ilvl w:val="0"/>
          <w:numId w:val="2"/>
        </w:numPr>
        <w:rPr>
          <w:sz w:val="28"/>
        </w:rPr>
      </w:pPr>
      <w:r w:rsidRPr="007F7A9D">
        <w:rPr>
          <w:b/>
          <w:color w:val="FF0000"/>
          <w:sz w:val="28"/>
          <w:u w:val="single"/>
        </w:rPr>
        <w:t>Атака</w:t>
      </w:r>
      <w:r>
        <w:rPr>
          <w:sz w:val="28"/>
        </w:rPr>
        <w:t xml:space="preserve">.  </w:t>
      </w:r>
    </w:p>
    <w:p w:rsidR="007F7A9D" w:rsidRPr="007F7A9D" w:rsidRDefault="007F7A9D" w:rsidP="007F7A9D">
      <w:pPr>
        <w:pStyle w:val="a3"/>
        <w:rPr>
          <w:sz w:val="28"/>
        </w:rPr>
      </w:pPr>
      <w:r w:rsidRPr="007F7A9D">
        <w:rPr>
          <w:sz w:val="28"/>
        </w:rPr>
        <w:t>Каждый</w:t>
      </w:r>
      <w:r>
        <w:rPr>
          <w:sz w:val="28"/>
        </w:rPr>
        <w:t xml:space="preserve"> </w:t>
      </w:r>
      <w:r w:rsidRPr="007F7A9D">
        <w:rPr>
          <w:sz w:val="28"/>
        </w:rPr>
        <w:t>взвод идёт в атаку.</w:t>
      </w:r>
    </w:p>
    <w:p w:rsidR="0034021A" w:rsidRDefault="0034021A" w:rsidP="007F7A9D">
      <w:pPr>
        <w:pStyle w:val="a3"/>
        <w:rPr>
          <w:sz w:val="28"/>
        </w:rPr>
      </w:pPr>
      <w:r>
        <w:rPr>
          <w:sz w:val="28"/>
        </w:rPr>
        <w:t>Каждый боец одного взвода задаёт вопрос одному из бойцов справа  сидящего взвода</w:t>
      </w:r>
      <w:r w:rsidR="007F7A9D">
        <w:rPr>
          <w:sz w:val="28"/>
        </w:rPr>
        <w:t>. Взводные не забывают учитывать ответы своих бойцов, причем правильный ответ – это плюс 1 балл, а не правильный ответ – это минус 1 балл.</w:t>
      </w:r>
    </w:p>
    <w:p w:rsidR="007F7A9D" w:rsidRDefault="007F7A9D" w:rsidP="005C07EB">
      <w:pPr>
        <w:pStyle w:val="a3"/>
        <w:numPr>
          <w:ilvl w:val="0"/>
          <w:numId w:val="2"/>
        </w:numPr>
        <w:rPr>
          <w:sz w:val="28"/>
        </w:rPr>
      </w:pPr>
      <w:r w:rsidRPr="007F7A9D">
        <w:rPr>
          <w:b/>
          <w:color w:val="FF0000"/>
          <w:sz w:val="28"/>
          <w:u w:val="single"/>
        </w:rPr>
        <w:t>Взятие высоты</w:t>
      </w:r>
      <w:r>
        <w:rPr>
          <w:sz w:val="28"/>
        </w:rPr>
        <w:t xml:space="preserve">. </w:t>
      </w:r>
    </w:p>
    <w:p w:rsidR="007F7A9D" w:rsidRDefault="007F7A9D" w:rsidP="007F7A9D">
      <w:pPr>
        <w:pStyle w:val="a3"/>
        <w:rPr>
          <w:sz w:val="28"/>
        </w:rPr>
      </w:pPr>
      <w:r>
        <w:rPr>
          <w:sz w:val="28"/>
        </w:rPr>
        <w:t>Решение трудной задачи. Каждый взвод получает задачу. Обсуждает её, решают все вместе. Взводный рассказывает готовое решение.</w:t>
      </w:r>
    </w:p>
    <w:p w:rsidR="007F7A9D" w:rsidRDefault="007F7A9D" w:rsidP="007F7A9D">
      <w:pPr>
        <w:pStyle w:val="a3"/>
        <w:rPr>
          <w:sz w:val="28"/>
        </w:rPr>
      </w:pPr>
    </w:p>
    <w:p w:rsidR="005C07EB" w:rsidRPr="0034021A" w:rsidRDefault="005C07EB" w:rsidP="007F7A9D">
      <w:pPr>
        <w:pStyle w:val="a3"/>
        <w:rPr>
          <w:sz w:val="28"/>
        </w:rPr>
      </w:pPr>
      <w:r w:rsidRPr="0034021A">
        <w:rPr>
          <w:sz w:val="28"/>
        </w:rPr>
        <w:t>В этой игре  очень важны положительные эмоции и правильный настрой.</w:t>
      </w:r>
    </w:p>
    <w:p w:rsidR="005C07EB" w:rsidRDefault="005C07EB" w:rsidP="005C07EB">
      <w:pPr>
        <w:rPr>
          <w:sz w:val="28"/>
        </w:rPr>
      </w:pPr>
      <w:r w:rsidRPr="00CA1CCF">
        <w:rPr>
          <w:sz w:val="28"/>
        </w:rPr>
        <w:t>Если участники играют не ради выигрыша, а ради интереса и позитива, тогда у них есть все шансы  победить!</w:t>
      </w:r>
    </w:p>
    <w:p w:rsidR="005C07EB" w:rsidRDefault="005C07EB" w:rsidP="005C07EB">
      <w:pPr>
        <w:rPr>
          <w:sz w:val="28"/>
        </w:rPr>
      </w:pPr>
      <w:r w:rsidRPr="00CE195F">
        <w:rPr>
          <w:color w:val="FF0000"/>
          <w:sz w:val="28"/>
        </w:rPr>
        <w:t>Если вы хотите научиться плавать, то смело входите в воду, а если хотите научиться решать задачи, то решайте их!</w:t>
      </w:r>
      <w:r w:rsidRPr="00160313">
        <w:rPr>
          <w:sz w:val="28"/>
        </w:rPr>
        <w:t xml:space="preserve"> (Д. Пойа)</w:t>
      </w:r>
    </w:p>
    <w:p w:rsidR="00822853" w:rsidRDefault="00822853" w:rsidP="005C07EB">
      <w:pPr>
        <w:rPr>
          <w:sz w:val="28"/>
        </w:rPr>
      </w:pPr>
      <w:r>
        <w:rPr>
          <w:sz w:val="28"/>
        </w:rPr>
        <w:t>Игра проводилась в 10 кадетском классе.</w:t>
      </w:r>
      <w:r w:rsidR="005E64C1">
        <w:rPr>
          <w:sz w:val="28"/>
        </w:rPr>
        <w:t xml:space="preserve"> </w:t>
      </w:r>
    </w:p>
    <w:p w:rsidR="005E64C1" w:rsidRDefault="005E64C1" w:rsidP="005C07EB">
      <w:pPr>
        <w:rPr>
          <w:sz w:val="28"/>
        </w:rPr>
      </w:pPr>
      <w:r>
        <w:rPr>
          <w:sz w:val="28"/>
        </w:rPr>
        <w:t>Учитель начинал игру вопросом.</w:t>
      </w:r>
    </w:p>
    <w:p w:rsidR="005E64C1" w:rsidRDefault="005E64C1" w:rsidP="005E64C1">
      <w:pPr>
        <w:pStyle w:val="a3"/>
        <w:spacing w:line="48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Боевое применение танков часто основано на их 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значительную ударную силу. Обладая огромной массой, танки на большой скорости могут легко разбивать прочные стены. Таранить укрепления врага. Что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как – то снизить ударную силу?</w:t>
      </w:r>
    </w:p>
    <w:p w:rsidR="005E64C1" w:rsidRPr="000C04F4" w:rsidRDefault="005E64C1" w:rsidP="000C04F4">
      <w:pPr>
        <w:pStyle w:val="a3"/>
        <w:spacing w:line="48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Что - бы ка</w:t>
      </w:r>
      <w:r w:rsidR="000C04F4">
        <w:rPr>
          <w:rFonts w:ascii="Times New Roman" w:hAnsi="Times New Roman" w:cs="Times New Roman"/>
          <w:sz w:val="28"/>
          <w:szCs w:val="28"/>
        </w:rPr>
        <w:t>к-то снизить эту ударную силу, п</w:t>
      </w:r>
      <w:r>
        <w:rPr>
          <w:rFonts w:ascii="Times New Roman" w:hAnsi="Times New Roman" w:cs="Times New Roman"/>
          <w:sz w:val="28"/>
          <w:szCs w:val="28"/>
        </w:rPr>
        <w:t>ротивотанковая оборона стремиться в первую очередь уменьшить скорость танков вблизи обороняемых объектов.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этой целью распахивают или разжижают грунт, вырывают канавы.</w:t>
      </w:r>
      <w:proofErr w:type="gramStart"/>
      <w:r w:rsidR="000C04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 нет противодействия, нет и действия.</w:t>
      </w:r>
    </w:p>
    <w:p w:rsidR="00822853" w:rsidRDefault="00822853" w:rsidP="005C07EB">
      <w:pPr>
        <w:rPr>
          <w:sz w:val="28"/>
        </w:rPr>
      </w:pPr>
      <w:r>
        <w:rPr>
          <w:sz w:val="28"/>
        </w:rPr>
        <w:t>До игры были изучены три закона Ньютона, поэтому вопросы</w:t>
      </w:r>
      <w:r w:rsidR="0098498A">
        <w:rPr>
          <w:sz w:val="28"/>
        </w:rPr>
        <w:t xml:space="preserve"> для этапа «Разведка боем» </w:t>
      </w:r>
      <w:r>
        <w:rPr>
          <w:sz w:val="28"/>
        </w:rPr>
        <w:t xml:space="preserve"> учащиеся предложили следующие:</w:t>
      </w:r>
    </w:p>
    <w:p w:rsidR="00822853" w:rsidRPr="00822853" w:rsidRDefault="00822853" w:rsidP="00822853">
      <w:pPr>
        <w:pStyle w:val="a3"/>
        <w:numPr>
          <w:ilvl w:val="0"/>
          <w:numId w:val="3"/>
        </w:numPr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 каких условиях тело совершает равномерное движение или находится в покое?</w:t>
      </w:r>
    </w:p>
    <w:p w:rsidR="00822853" w:rsidRPr="00822853" w:rsidRDefault="00822853" w:rsidP="00822853">
      <w:pPr>
        <w:pStyle w:val="a3"/>
        <w:numPr>
          <w:ilvl w:val="0"/>
          <w:numId w:val="3"/>
        </w:numPr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Почему и при каких условиях тело движется равноускоренно?</w:t>
      </w:r>
    </w:p>
    <w:p w:rsidR="00822853" w:rsidRPr="00822853" w:rsidRDefault="00822853" w:rsidP="00822853">
      <w:pPr>
        <w:pStyle w:val="a3"/>
        <w:numPr>
          <w:ilvl w:val="0"/>
          <w:numId w:val="3"/>
        </w:numPr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Как вообще возникает сила?</w:t>
      </w:r>
    </w:p>
    <w:p w:rsidR="00822853" w:rsidRDefault="00822853" w:rsidP="00822853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единичного факта – падения яблока – Ньютон приходит к грандиозному  обобщению. Какому?</w:t>
      </w:r>
    </w:p>
    <w:p w:rsidR="000C04F4" w:rsidRDefault="000C04F4" w:rsidP="00822853">
      <w:pPr>
        <w:pStyle w:val="a3"/>
        <w:numPr>
          <w:ilvl w:val="0"/>
          <w:numId w:val="3"/>
        </w:numPr>
        <w:rPr>
          <w:sz w:val="28"/>
        </w:rPr>
      </w:pPr>
      <w:r w:rsidRPr="000C04F4">
        <w:rPr>
          <w:sz w:val="28"/>
        </w:rPr>
        <w:t>Дайте понятие силы.</w:t>
      </w:r>
    </w:p>
    <w:p w:rsidR="005E64C1" w:rsidRDefault="000C04F4" w:rsidP="00822853">
      <w:pPr>
        <w:pStyle w:val="a3"/>
        <w:numPr>
          <w:ilvl w:val="0"/>
          <w:numId w:val="3"/>
        </w:numPr>
        <w:rPr>
          <w:sz w:val="28"/>
        </w:rPr>
      </w:pPr>
      <w:r w:rsidRPr="000C04F4">
        <w:rPr>
          <w:sz w:val="28"/>
        </w:rPr>
        <w:t xml:space="preserve"> </w:t>
      </w:r>
      <w:r w:rsidR="005E64C1" w:rsidRPr="000C04F4">
        <w:rPr>
          <w:sz w:val="28"/>
        </w:rPr>
        <w:t>Какими тремя параметрами характеризуется сила?</w:t>
      </w:r>
    </w:p>
    <w:p w:rsidR="000C04F4" w:rsidRPr="000C04F4" w:rsidRDefault="005E64C1" w:rsidP="000C04F4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C04F4">
        <w:rPr>
          <w:rFonts w:ascii="Times New Roman" w:hAnsi="Times New Roman" w:cs="Times New Roman"/>
          <w:sz w:val="28"/>
          <w:szCs w:val="28"/>
        </w:rPr>
        <w:t>С железнодорожным составом связана система отсчета. В каких случаях она будет инерциальной?</w:t>
      </w:r>
      <w:r w:rsidR="000C04F4" w:rsidRPr="000C04F4">
        <w:t xml:space="preserve"> </w:t>
      </w:r>
    </w:p>
    <w:p w:rsidR="005E64C1" w:rsidRPr="000C04F4" w:rsidRDefault="000C04F4" w:rsidP="000C04F4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C04F4">
        <w:rPr>
          <w:rFonts w:ascii="Times New Roman" w:hAnsi="Times New Roman" w:cs="Times New Roman"/>
          <w:sz w:val="28"/>
          <w:szCs w:val="28"/>
        </w:rPr>
        <w:t>Чем вызывается изменение скорости тел?</w:t>
      </w:r>
    </w:p>
    <w:p w:rsidR="000C04F4" w:rsidRDefault="000C04F4" w:rsidP="000C04F4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C04F4">
        <w:rPr>
          <w:rFonts w:ascii="Times New Roman" w:hAnsi="Times New Roman" w:cs="Times New Roman"/>
          <w:sz w:val="28"/>
          <w:szCs w:val="28"/>
        </w:rPr>
        <w:t>Какие силы называются равными?</w:t>
      </w:r>
    </w:p>
    <w:p w:rsidR="000C04F4" w:rsidRDefault="000C04F4" w:rsidP="000C04F4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C04F4">
        <w:rPr>
          <w:rFonts w:ascii="Times New Roman" w:hAnsi="Times New Roman" w:cs="Times New Roman"/>
          <w:sz w:val="28"/>
          <w:szCs w:val="28"/>
        </w:rPr>
        <w:t>Какой прибор используется для измерения силы?</w:t>
      </w:r>
    </w:p>
    <w:p w:rsidR="000C04F4" w:rsidRDefault="001C15CD" w:rsidP="000C04F4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 д.</w:t>
      </w:r>
    </w:p>
    <w:p w:rsidR="001C15CD" w:rsidRDefault="00E563AD" w:rsidP="000C04F4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этапа  «Оборона» предлагалось изучить распечатки по темам:</w:t>
      </w:r>
    </w:p>
    <w:p w:rsidR="00E563AD" w:rsidRDefault="00E563AD" w:rsidP="000C04F4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упругости.</w:t>
      </w:r>
    </w:p>
    <w:p w:rsidR="00E563AD" w:rsidRDefault="00E563AD" w:rsidP="000C04F4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тяготения.</w:t>
      </w:r>
    </w:p>
    <w:p w:rsidR="00E563AD" w:rsidRDefault="00E563AD" w:rsidP="000C04F4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трения.</w:t>
      </w:r>
    </w:p>
    <w:p w:rsidR="00E563AD" w:rsidRDefault="00E563AD" w:rsidP="000C04F4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этапа «Атака»  учащиеся сами составляли вопросы и задавали их.</w:t>
      </w:r>
    </w:p>
    <w:p w:rsidR="00E563AD" w:rsidRDefault="00E563AD" w:rsidP="000C04F4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оценивал корректность вопросов и ответы на них. Комментировал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корректировал и исправлял при необходимости.</w:t>
      </w:r>
    </w:p>
    <w:p w:rsidR="006C5563" w:rsidRDefault="006C5563" w:rsidP="000C04F4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этапа «</w:t>
      </w:r>
      <w:r w:rsidRPr="006C5563">
        <w:rPr>
          <w:rFonts w:ascii="Times New Roman" w:hAnsi="Times New Roman" w:cs="Times New Roman"/>
          <w:color w:val="FF0000"/>
          <w:sz w:val="28"/>
          <w:szCs w:val="28"/>
        </w:rPr>
        <w:t>Взятие высоты</w:t>
      </w:r>
      <w:r>
        <w:rPr>
          <w:rFonts w:ascii="Times New Roman" w:hAnsi="Times New Roman" w:cs="Times New Roman"/>
          <w:sz w:val="28"/>
          <w:szCs w:val="28"/>
        </w:rPr>
        <w:t>» можно взять задачу:</w:t>
      </w:r>
    </w:p>
    <w:p w:rsidR="006C5563" w:rsidRDefault="006C5563" w:rsidP="000C04F4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C5563">
        <w:rPr>
          <w:rFonts w:ascii="Times New Roman" w:hAnsi="Times New Roman" w:cs="Times New Roman"/>
          <w:sz w:val="28"/>
          <w:szCs w:val="28"/>
        </w:rPr>
        <w:t xml:space="preserve">Тело массой 400 г, двигаясь прямолинейно с некоторой начальной скоростью, за 5 </w:t>
      </w:r>
      <w:proofErr w:type="gramStart"/>
      <w:r w:rsidRPr="006C55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563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6C5563">
        <w:rPr>
          <w:rFonts w:ascii="Times New Roman" w:hAnsi="Times New Roman" w:cs="Times New Roman"/>
          <w:sz w:val="28"/>
          <w:szCs w:val="28"/>
        </w:rPr>
        <w:t xml:space="preserve"> действием силы 0,6 Н приобрело скорость 10 </w:t>
      </w:r>
      <w:proofErr w:type="spellStart"/>
      <w:r w:rsidRPr="006C5563">
        <w:rPr>
          <w:rFonts w:ascii="Times New Roman" w:hAnsi="Times New Roman" w:cs="Times New Roman"/>
          <w:sz w:val="28"/>
          <w:szCs w:val="28"/>
        </w:rPr>
        <w:t>м\с</w:t>
      </w:r>
      <w:proofErr w:type="spellEnd"/>
      <w:r w:rsidRPr="006C5563">
        <w:rPr>
          <w:rFonts w:ascii="Times New Roman" w:hAnsi="Times New Roman" w:cs="Times New Roman"/>
          <w:sz w:val="28"/>
          <w:szCs w:val="28"/>
        </w:rPr>
        <w:t>. Найти начальную скорость тела.</w:t>
      </w:r>
    </w:p>
    <w:p w:rsidR="006C5563" w:rsidRPr="0098498A" w:rsidRDefault="006C5563" w:rsidP="0098498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498A">
        <w:rPr>
          <w:rFonts w:ascii="Times New Roman" w:hAnsi="Times New Roman" w:cs="Times New Roman"/>
          <w:sz w:val="28"/>
          <w:szCs w:val="28"/>
        </w:rPr>
        <w:t>Подведение итогов игры.</w:t>
      </w:r>
    </w:p>
    <w:p w:rsidR="006C5563" w:rsidRPr="006C5563" w:rsidRDefault="006C5563" w:rsidP="006C5563">
      <w:pPr>
        <w:pStyle w:val="a3"/>
        <w:spacing w:line="48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C5563">
        <w:rPr>
          <w:rFonts w:ascii="Times New Roman" w:hAnsi="Times New Roman" w:cs="Times New Roman"/>
          <w:color w:val="FF0000"/>
          <w:sz w:val="28"/>
          <w:szCs w:val="28"/>
        </w:rPr>
        <w:t>«Знать физику - значит уметь решать задачи»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6C5563">
        <w:rPr>
          <w:rFonts w:ascii="Times New Roman" w:hAnsi="Times New Roman" w:cs="Times New Roman"/>
          <w:sz w:val="28"/>
          <w:szCs w:val="28"/>
        </w:rPr>
        <w:t>Э.Ферми</w:t>
      </w:r>
    </w:p>
    <w:p w:rsidR="00E563AD" w:rsidRDefault="00E563AD" w:rsidP="000C04F4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E563AD" w:rsidRDefault="00E563AD" w:rsidP="000C04F4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E563AD" w:rsidRDefault="00E563AD" w:rsidP="000C04F4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1C15CD" w:rsidRPr="000C04F4" w:rsidRDefault="001C15CD" w:rsidP="000C04F4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C04F4" w:rsidRDefault="000C04F4" w:rsidP="000C04F4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1C15CD" w:rsidRPr="005E64C1" w:rsidRDefault="001C15CD" w:rsidP="000C04F4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C07EB" w:rsidRDefault="005C07EB" w:rsidP="005C07EB">
      <w:pPr>
        <w:rPr>
          <w:sz w:val="28"/>
        </w:rPr>
      </w:pPr>
      <w:r>
        <w:rPr>
          <w:sz w:val="28"/>
        </w:rPr>
        <w:t xml:space="preserve"> </w:t>
      </w:r>
    </w:p>
    <w:sectPr w:rsidR="005C07EB" w:rsidSect="00D2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4D6C"/>
    <w:multiLevelType w:val="hybridMultilevel"/>
    <w:tmpl w:val="C66CA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53ADF"/>
    <w:multiLevelType w:val="hybridMultilevel"/>
    <w:tmpl w:val="B638249C"/>
    <w:lvl w:ilvl="0" w:tplc="635A06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C1EEA"/>
    <w:multiLevelType w:val="hybridMultilevel"/>
    <w:tmpl w:val="C48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E293F"/>
    <w:multiLevelType w:val="hybridMultilevel"/>
    <w:tmpl w:val="1F3C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07EB"/>
    <w:rsid w:val="000C04F4"/>
    <w:rsid w:val="0018357E"/>
    <w:rsid w:val="001C15CD"/>
    <w:rsid w:val="0034021A"/>
    <w:rsid w:val="003A4F0D"/>
    <w:rsid w:val="003C412C"/>
    <w:rsid w:val="0041178B"/>
    <w:rsid w:val="005C07EB"/>
    <w:rsid w:val="005E64C1"/>
    <w:rsid w:val="00611C91"/>
    <w:rsid w:val="006B37FD"/>
    <w:rsid w:val="006C5563"/>
    <w:rsid w:val="00731A93"/>
    <w:rsid w:val="007F7A9D"/>
    <w:rsid w:val="00822853"/>
    <w:rsid w:val="008F015A"/>
    <w:rsid w:val="0098498A"/>
    <w:rsid w:val="00D26E2E"/>
    <w:rsid w:val="00DA2FC7"/>
    <w:rsid w:val="00DD56E2"/>
    <w:rsid w:val="00E5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7EB"/>
    <w:pPr>
      <w:ind w:left="720"/>
      <w:contextualSpacing/>
    </w:pPr>
  </w:style>
  <w:style w:type="table" w:styleId="a4">
    <w:name w:val="Table Grid"/>
    <w:basedOn w:val="a1"/>
    <w:uiPriority w:val="59"/>
    <w:rsid w:val="008F0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2013-11-03T07:33:00Z</dcterms:created>
  <dcterms:modified xsi:type="dcterms:W3CDTF">2013-11-03T13:42:00Z</dcterms:modified>
</cp:coreProperties>
</file>