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38" w:rsidRDefault="00215338" w:rsidP="0021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(областное)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образовательная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№4</w:t>
      </w:r>
    </w:p>
    <w:p w:rsidR="00215338" w:rsidRDefault="00215338" w:rsidP="00215338"/>
    <w:p w:rsidR="00215338" w:rsidRDefault="00215338" w:rsidP="00215338"/>
    <w:p w:rsidR="00215338" w:rsidRDefault="00215338" w:rsidP="00215338"/>
    <w:p w:rsidR="00215338" w:rsidRDefault="00215338" w:rsidP="00215338"/>
    <w:p w:rsidR="00215338" w:rsidRDefault="00215338" w:rsidP="00215338"/>
    <w:p w:rsidR="00215338" w:rsidRDefault="00215338" w:rsidP="00215338"/>
    <w:p w:rsidR="00215338" w:rsidRDefault="00215338" w:rsidP="0021533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162.75pt" fillcolor="#369" stroked="f">
            <v:fill r:id="rId5" o:title=""/>
            <v:stroke r:id="rId5" o:title="o"/>
            <v:shadow on="t" color="#b2b2b2" opacity="52429f" offset="3pt"/>
            <v:textpath style="font-family:&quot;Times New Roman&quot;;v-text-kern:t" trim="t" fitpath="t" string="Доклад:&#10;&quot;Воспитательная деятельность&#10;образовательного учреждения - &#10;социально открытая педагогическая система.&quot;"/>
          </v:shape>
        </w:pict>
      </w:r>
    </w:p>
    <w:p w:rsidR="00215338" w:rsidRDefault="00215338" w:rsidP="00215338">
      <w:pPr>
        <w:jc w:val="center"/>
      </w:pPr>
    </w:p>
    <w:p w:rsidR="00215338" w:rsidRDefault="00215338" w:rsidP="00215338">
      <w:pPr>
        <w:jc w:val="center"/>
      </w:pPr>
    </w:p>
    <w:p w:rsidR="00215338" w:rsidRDefault="00215338" w:rsidP="00215338">
      <w:pPr>
        <w:jc w:val="center"/>
      </w:pPr>
    </w:p>
    <w:p w:rsidR="00215338" w:rsidRDefault="00215338" w:rsidP="00215338">
      <w:pPr>
        <w:jc w:val="center"/>
      </w:pPr>
    </w:p>
    <w:p w:rsidR="00215338" w:rsidRDefault="00215338" w:rsidP="00215338"/>
    <w:p w:rsidR="00215338" w:rsidRPr="00215338" w:rsidRDefault="00215338" w:rsidP="00215338">
      <w:pPr>
        <w:jc w:val="right"/>
        <w:rPr>
          <w:b/>
          <w:sz w:val="32"/>
          <w:szCs w:val="32"/>
        </w:rPr>
      </w:pPr>
      <w:r w:rsidRPr="006152F4">
        <w:rPr>
          <w:b/>
          <w:sz w:val="32"/>
          <w:szCs w:val="32"/>
        </w:rPr>
        <w:t>Докладчик</w:t>
      </w:r>
      <w:r>
        <w:rPr>
          <w:b/>
          <w:sz w:val="32"/>
          <w:szCs w:val="32"/>
        </w:rPr>
        <w:t xml:space="preserve">:   заместитель  директора   </w:t>
      </w:r>
      <w:r>
        <w:rPr>
          <w:b/>
          <w:sz w:val="36"/>
          <w:szCs w:val="36"/>
        </w:rPr>
        <w:t>Бурова А.С.</w:t>
      </w:r>
    </w:p>
    <w:p w:rsidR="00215338" w:rsidRDefault="00215338" w:rsidP="00215338">
      <w:pPr>
        <w:jc w:val="center"/>
        <w:rPr>
          <w:b/>
          <w:sz w:val="36"/>
          <w:szCs w:val="36"/>
        </w:rPr>
      </w:pPr>
    </w:p>
    <w:p w:rsidR="00215338" w:rsidRDefault="00215338" w:rsidP="00215338">
      <w:pPr>
        <w:jc w:val="center"/>
        <w:rPr>
          <w:b/>
          <w:sz w:val="36"/>
          <w:szCs w:val="36"/>
        </w:rPr>
      </w:pPr>
    </w:p>
    <w:p w:rsidR="00215338" w:rsidRDefault="00215338" w:rsidP="00215338">
      <w:pPr>
        <w:rPr>
          <w:b/>
          <w:sz w:val="36"/>
          <w:szCs w:val="36"/>
        </w:rPr>
      </w:pPr>
    </w:p>
    <w:p w:rsidR="00215338" w:rsidRDefault="00215338" w:rsidP="002153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13.12.2011г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 xml:space="preserve">       В соответствии с Законом РФ «Об образовании» воспитание рассматривается как целенаправленная деятельность, осуществляемая в рамках системы образования,  ориентированная на создание условий для развития и духовно-целостной ориентации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</w:t>
      </w:r>
      <w:r w:rsidR="005C7BAF">
        <w:rPr>
          <w:rFonts w:ascii="Verdana" w:hAnsi="Verdana"/>
          <w:color w:val="000000"/>
          <w:sz w:val="24"/>
          <w:szCs w:val="24"/>
        </w:rPr>
        <w:t xml:space="preserve">    </w:t>
      </w:r>
      <w:r>
        <w:rPr>
          <w:rFonts w:ascii="Verdana" w:hAnsi="Verdana"/>
          <w:color w:val="000000"/>
          <w:sz w:val="24"/>
          <w:szCs w:val="24"/>
        </w:rPr>
        <w:t xml:space="preserve">Выделим два важных момента в этом определении: 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1. создание условий для развития обучающихся;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2. оказание им помощи в жизненном самоопределении. </w:t>
      </w:r>
      <w:r>
        <w:rPr>
          <w:rFonts w:ascii="Verdana" w:hAnsi="Verdana"/>
          <w:color w:val="000000"/>
          <w:sz w:val="24"/>
          <w:szCs w:val="24"/>
        </w:rPr>
        <w:tab/>
      </w:r>
    </w:p>
    <w:p w:rsidR="00E702DD" w:rsidRDefault="005C7BAF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</w:t>
      </w:r>
      <w:r w:rsidR="00E702DD">
        <w:rPr>
          <w:rFonts w:ascii="Verdana" w:hAnsi="Verdana"/>
          <w:color w:val="000000"/>
          <w:sz w:val="24"/>
          <w:szCs w:val="24"/>
        </w:rPr>
        <w:t>Эти два момента особенно актуальны при  воспитательной работе в нашем учреждении, т.к. для эффективной их реализации необходимы специальные технологии, методики воспитательного воздействия на детей с ограниченными возможностями здоровья.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</w:t>
      </w:r>
      <w:r w:rsidR="005C7BAF">
        <w:rPr>
          <w:rFonts w:ascii="Verdana" w:hAnsi="Verdana"/>
          <w:color w:val="000000"/>
          <w:sz w:val="24"/>
          <w:szCs w:val="24"/>
        </w:rPr>
        <w:t xml:space="preserve">   </w:t>
      </w:r>
      <w:r>
        <w:rPr>
          <w:rFonts w:ascii="Verdana" w:hAnsi="Verdana"/>
          <w:color w:val="000000"/>
          <w:sz w:val="24"/>
          <w:szCs w:val="24"/>
        </w:rPr>
        <w:t xml:space="preserve">Правильно построить воспитательный процесс в СКО школе – интернате </w:t>
      </w:r>
      <w:r>
        <w:rPr>
          <w:rFonts w:ascii="Verdana" w:hAnsi="Verdana"/>
          <w:color w:val="000000"/>
          <w:sz w:val="24"/>
          <w:szCs w:val="24"/>
          <w:lang w:val="en-US"/>
        </w:rPr>
        <w:t>VIII</w:t>
      </w:r>
      <w:r>
        <w:rPr>
          <w:rFonts w:ascii="Verdana" w:hAnsi="Verdana"/>
          <w:color w:val="000000"/>
          <w:sz w:val="24"/>
          <w:szCs w:val="24"/>
        </w:rPr>
        <w:t xml:space="preserve"> вида непросто. Воспитательный процесс должен осуществляться в двух взаимосвязанных аспектах: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разностороннее развитие личности обучающихся воспитанников;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коррекция, исправление недостатков умственного и физического недоразвития.</w:t>
      </w:r>
    </w:p>
    <w:p w:rsidR="00E702DD" w:rsidRDefault="00E702DD" w:rsidP="009E7BB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В общеобразовательной школе очень актуален тезис «саморазвития» личности, самопознания и т.п., когда речь идет о воспитании ребенка с нарушением интеллекта  этот тезис несколько модифицируется, т.к. невозможно требовать от ребенка с интеллектуальным недоразвитием адекватного «саморазвития». Но и сводить процесс воспитания к усвоению готовых форм поведения и их отработки, методике многократных повторений тоже недопустимо. Необходима профессиональная ориентировка педагога. Классный руководитель и воспитатель, работающий с данными детьми должен знать:</w:t>
      </w:r>
    </w:p>
    <w:p w:rsidR="00E702DD" w:rsidRDefault="00E702DD" w:rsidP="00E702DD">
      <w:pPr>
        <w:pStyle w:val="a3"/>
        <w:tabs>
          <w:tab w:val="num" w:pos="1068"/>
        </w:tabs>
        <w:ind w:left="1068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>
        <w:rPr>
          <w:rFonts w:ascii="Verdana" w:hAnsi="Verdana"/>
          <w:color w:val="000000"/>
          <w:sz w:val="24"/>
          <w:szCs w:val="24"/>
        </w:rPr>
        <w:t>Мотивы  и ведущие виды деятельности каждой возрастной группы.</w:t>
      </w:r>
    </w:p>
    <w:p w:rsidR="00E702DD" w:rsidRDefault="00E702DD" w:rsidP="00E702DD">
      <w:pPr>
        <w:pStyle w:val="a3"/>
        <w:tabs>
          <w:tab w:val="num" w:pos="1068"/>
        </w:tabs>
        <w:ind w:left="1068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>
        <w:rPr>
          <w:rFonts w:ascii="Verdana" w:hAnsi="Verdana"/>
          <w:color w:val="000000"/>
          <w:sz w:val="24"/>
          <w:szCs w:val="24"/>
        </w:rPr>
        <w:t>Учитывать особенности характера и недостатки ребенка.</w:t>
      </w:r>
    </w:p>
    <w:p w:rsidR="00E702DD" w:rsidRDefault="00E702DD" w:rsidP="00E702DD">
      <w:pPr>
        <w:pStyle w:val="a3"/>
        <w:tabs>
          <w:tab w:val="num" w:pos="1068"/>
        </w:tabs>
        <w:ind w:left="1068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>
        <w:rPr>
          <w:rFonts w:ascii="Verdana" w:hAnsi="Verdana"/>
          <w:color w:val="000000"/>
          <w:sz w:val="24"/>
          <w:szCs w:val="24"/>
        </w:rPr>
        <w:t>Знать структуру дефекта, механизмы его возникновения, влияющие на формирование личности.</w:t>
      </w:r>
    </w:p>
    <w:p w:rsidR="00E702DD" w:rsidRDefault="00E702DD" w:rsidP="00E702DD">
      <w:pPr>
        <w:pStyle w:val="a3"/>
        <w:tabs>
          <w:tab w:val="num" w:pos="1068"/>
        </w:tabs>
        <w:ind w:left="1068" w:hanging="360"/>
        <w:jc w:val="both"/>
        <w:rPr>
          <w:rFonts w:ascii="Verdana" w:hAnsi="Verdana"/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 </w:t>
      </w:r>
      <w:r>
        <w:rPr>
          <w:rFonts w:ascii="Verdana" w:hAnsi="Verdana"/>
          <w:color w:val="000000"/>
          <w:sz w:val="24"/>
          <w:szCs w:val="24"/>
        </w:rPr>
        <w:t>Постоянно наблюдать, отслеживать динамику, изменение, устранение или нейтрализацию его недостатков, возможностей и способностей.</w:t>
      </w:r>
    </w:p>
    <w:p w:rsidR="00E702DD" w:rsidRDefault="00E702DD" w:rsidP="00E702DD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Эффективность воспитательного процесса зависит от того, в какой среде он протекает, каково отношение окружающих к дефекту: фиксируется ли на этом внимание с доброжелательных позиций или с позиции пренебрежительного отношения и т.п. </w:t>
      </w:r>
    </w:p>
    <w:p w:rsidR="00C075F5" w:rsidRDefault="00C075F5" w:rsidP="00E702DD">
      <w:pPr>
        <w:pStyle w:val="a3"/>
        <w:jc w:val="both"/>
        <w:rPr>
          <w:rFonts w:ascii="Verdana" w:hAnsi="Verdana"/>
          <w:color w:val="000000"/>
        </w:rPr>
      </w:pPr>
    </w:p>
    <w:p w:rsidR="00E702DD" w:rsidRPr="00E702DD" w:rsidRDefault="00E702DD" w:rsidP="00E702DD">
      <w:pPr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Цель воспитания в СКО школе – интернате </w:t>
      </w: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  <w:lang w:val="en-US"/>
        </w:rPr>
        <w:t>VIII</w:t>
      </w: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   вида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9E7BB9" w:rsidRPr="00C075F5" w:rsidRDefault="00C075F5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075F5">
        <w:rPr>
          <w:rFonts w:ascii="Arial" w:hAnsi="Arial" w:cs="Arial"/>
          <w:color w:val="000000"/>
          <w:sz w:val="24"/>
          <w:szCs w:val="24"/>
        </w:rPr>
        <w:t>социальная адаптация воспитанников с ограниченными возможностями здоровья и подготовка их к самостоятельной жизни.</w:t>
      </w:r>
    </w:p>
    <w:p w:rsidR="009E7BB9" w:rsidRDefault="009E7BB9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075F5" w:rsidRDefault="00C075F5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075F5" w:rsidRPr="00E702DD" w:rsidRDefault="00C075F5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702DD" w:rsidRPr="00E702DD" w:rsidRDefault="00E702DD" w:rsidP="00E702D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Задачи воспитания:</w:t>
      </w:r>
    </w:p>
    <w:p w:rsidR="00E702DD" w:rsidRPr="00E702DD" w:rsidRDefault="00E702DD" w:rsidP="00E702DD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Коррекция всех компонентов психофизического, интеллектуального, личностного развития ребёнка с проблемами в развитии;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Всестороннее развитие </w:t>
      </w:r>
      <w:r w:rsidR="00736352">
        <w:rPr>
          <w:rFonts w:ascii="Verdana" w:eastAsia="Times New Roman" w:hAnsi="Verdana" w:cs="Times New Roman"/>
          <w:color w:val="000000"/>
          <w:sz w:val="24"/>
          <w:szCs w:val="24"/>
        </w:rPr>
        <w:t>воспитанников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с целью их подготовки к самостоятельной жизни и труду;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Повышение регулирующей</w:t>
      </w:r>
      <w:r w:rsidR="00736352">
        <w:rPr>
          <w:rFonts w:ascii="Verdana" w:eastAsia="Times New Roman" w:hAnsi="Verdana" w:cs="Times New Roman"/>
          <w:color w:val="000000"/>
          <w:sz w:val="24"/>
          <w:szCs w:val="24"/>
        </w:rPr>
        <w:t xml:space="preserve"> роли интеллекта в поведении воспитан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ников в разных ситуациях и в процессе различных видов деятельности;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Формирование умения жить и работать в коллективе, что предполагает осуществление воспитательного воздействия в процессе конкретных видов деятельности, в первую очередь – </w:t>
      </w:r>
      <w:proofErr w:type="gramStart"/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gramEnd"/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коллективной;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E702DD" w:rsidRPr="00E702DD" w:rsidRDefault="00E702DD" w:rsidP="00E702D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 Особенности воспитательного процесса в СКО школе – интернате </w:t>
      </w: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  <w:lang w:val="en-US"/>
        </w:rPr>
        <w:t>VIII</w:t>
      </w: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 вида:</w:t>
      </w:r>
    </w:p>
    <w:p w:rsidR="00E702DD" w:rsidRPr="00E702DD" w:rsidRDefault="00E702DD" w:rsidP="00E702DD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color w:val="000000"/>
          <w:sz w:val="24"/>
          <w:szCs w:val="24"/>
        </w:rPr>
        <w:t>Целенаправленность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предполагает специально организованное, управляемое и контролируемое взаимодействие воспитателей и воспитанников, с целью формирования личности, нужной и полезной обществу;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color w:val="000000"/>
          <w:sz w:val="24"/>
          <w:szCs w:val="24"/>
        </w:rPr>
        <w:t>Многофакторность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предполагает наличие многочисленных объективных и субъективных факторов, сочетающихся в процессе воспитания, обуславливая его динамичность, подвижность и изменчивость;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color w:val="000000"/>
          <w:sz w:val="24"/>
          <w:szCs w:val="24"/>
        </w:rPr>
        <w:t>Непрерывность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предполагает постоянное, систематическое взаимодействие воспитателей и воспитанников;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color w:val="000000"/>
          <w:sz w:val="24"/>
          <w:szCs w:val="24"/>
        </w:rPr>
        <w:t>Комплексность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предполагает единство целей, задач, содержания, форм и методов воспитательного процесса, направленного на формирование личности;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Вариативность 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(неоднозначность) результатов определяется субъективными факторами (индивидуальность воспитанников, их социальный опыт и отношение к воспитательному процессу), а также профессиональной подготовленностью воспитателей;</w:t>
      </w:r>
      <w:r w:rsidRPr="00E702D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E702DD" w:rsidRPr="00E702DD" w:rsidRDefault="00E702DD" w:rsidP="00E702DD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color w:val="000000"/>
          <w:sz w:val="24"/>
          <w:szCs w:val="24"/>
        </w:rPr>
        <w:t>Двусторонний характер</w:t>
      </w: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предполагает наличие прямой (от воспитателя к воспитаннику) и обратной (от воспитанника к воспитателю) связей.</w:t>
      </w:r>
    </w:p>
    <w:p w:rsidR="00E702DD" w:rsidRPr="00E702DD" w:rsidRDefault="00E702DD" w:rsidP="00E702D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 Построение жизнеспособной воспитательной системы  школы – интерната базируется  на принципах:</w:t>
      </w:r>
    </w:p>
    <w:p w:rsidR="00E702DD" w:rsidRPr="00E702DD" w:rsidRDefault="00E702DD" w:rsidP="0073635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 xml:space="preserve">     &gt;безусловного уважения личности ребенка, внимание к его </w:t>
      </w:r>
      <w:proofErr w:type="gramStart"/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>индивидуальным</w:t>
      </w:r>
      <w:proofErr w:type="gramEnd"/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 xml:space="preserve"> и     </w:t>
      </w:r>
    </w:p>
    <w:p w:rsidR="00E702DD" w:rsidRPr="00E702DD" w:rsidRDefault="00E702DD" w:rsidP="0073635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 xml:space="preserve">     возрастным особенностям, принятие его неповторимого своеобразия</w:t>
      </w:r>
    </w:p>
    <w:p w:rsidR="00E702DD" w:rsidRPr="00E702DD" w:rsidRDefault="00E702DD" w:rsidP="00E702DD">
      <w:pPr>
        <w:spacing w:before="30" w:after="30" w:line="240" w:lineRule="auto"/>
        <w:ind w:left="39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>&gt;ориентация всего воспитательного процесса на потребности семьи и ребенка</w:t>
      </w:r>
    </w:p>
    <w:p w:rsidR="00E702DD" w:rsidRPr="00E702DD" w:rsidRDefault="00E702DD" w:rsidP="00E702DD">
      <w:pPr>
        <w:spacing w:before="30" w:after="30" w:line="240" w:lineRule="auto"/>
        <w:ind w:left="39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>&gt;ориентации в выборе содержания, форм и методов воспитания на традициях школы</w:t>
      </w:r>
    </w:p>
    <w:p w:rsidR="00E702DD" w:rsidRPr="00E702DD" w:rsidRDefault="00E702DD" w:rsidP="00E702DD">
      <w:pPr>
        <w:spacing w:before="30" w:after="30" w:line="240" w:lineRule="auto"/>
        <w:ind w:left="39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lastRenderedPageBreak/>
        <w:t xml:space="preserve">&gt;вариативности предлагаемых форм организации жизнедеятельности школьного коллектива </w:t>
      </w:r>
    </w:p>
    <w:p w:rsidR="00E702DD" w:rsidRDefault="00E702DD" w:rsidP="00E702DD">
      <w:pPr>
        <w:spacing w:before="30" w:after="30" w:line="240" w:lineRule="auto"/>
        <w:ind w:left="390"/>
        <w:jc w:val="both"/>
        <w:rPr>
          <w:rFonts w:ascii="Verdana" w:eastAsia="Times New Roman" w:hAnsi="Verdana" w:cs="Times New Roman"/>
          <w:b/>
          <w:color w:val="000000"/>
          <w:sz w:val="20"/>
          <w:szCs w:val="24"/>
        </w:rPr>
      </w:pPr>
      <w:r w:rsidRPr="00E702DD">
        <w:rPr>
          <w:rFonts w:ascii="Verdana" w:eastAsia="Times New Roman" w:hAnsi="Verdana" w:cs="Times New Roman"/>
          <w:color w:val="000000"/>
          <w:sz w:val="20"/>
          <w:szCs w:val="24"/>
        </w:rPr>
        <w:t>&gt;личностного подхода в воспитании</w:t>
      </w:r>
      <w:r w:rsidRPr="00E702DD">
        <w:rPr>
          <w:rFonts w:ascii="Verdana" w:eastAsia="Times New Roman" w:hAnsi="Verdana" w:cs="Times New Roman"/>
          <w:b/>
          <w:color w:val="000000"/>
          <w:sz w:val="20"/>
          <w:szCs w:val="24"/>
        </w:rPr>
        <w:tab/>
      </w:r>
    </w:p>
    <w:p w:rsidR="009E7BB9" w:rsidRPr="00E702DD" w:rsidRDefault="009E7BB9" w:rsidP="00E702DD">
      <w:pPr>
        <w:spacing w:before="30" w:after="30" w:line="240" w:lineRule="auto"/>
        <w:ind w:left="39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702DD" w:rsidRPr="00E702DD" w:rsidRDefault="00E702DD" w:rsidP="00E702D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Воспитательный процесс, организуемый школой- интернатом, направлен </w:t>
      </w:r>
      <w:proofErr w:type="gramStart"/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на</w:t>
      </w:r>
      <w:proofErr w:type="gramEnd"/>
      <w:r w:rsidRPr="00E702D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:</w:t>
      </w:r>
    </w:p>
    <w:p w:rsidR="00E702DD" w:rsidRPr="00E702DD" w:rsidRDefault="00E702DD" w:rsidP="00E702DD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 xml:space="preserve">&gt;организацию многообразной  и разносторонней деятельности </w:t>
      </w:r>
      <w:r w:rsidR="001C3FAA">
        <w:rPr>
          <w:rFonts w:ascii="Verdana" w:eastAsia="Times New Roman" w:hAnsi="Verdana" w:cs="Times New Roman"/>
          <w:color w:val="000000"/>
          <w:sz w:val="24"/>
          <w:szCs w:val="24"/>
        </w:rPr>
        <w:t>воспитанников</w:t>
      </w:r>
    </w:p>
    <w:p w:rsidR="00E702DD" w:rsidRPr="00E702DD" w:rsidRDefault="00E702DD" w:rsidP="00E702DD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&gt;использование важнейшей социальной функции - общение со сверстниками и взрослыми в    целях формирования здоровой, нравственной личности</w:t>
      </w:r>
    </w:p>
    <w:p w:rsidR="00E702DD" w:rsidRPr="00E702DD" w:rsidRDefault="00E702DD" w:rsidP="00E702DD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&gt;формирование общественно необходимых и личностно значимых качеств личности</w:t>
      </w:r>
    </w:p>
    <w:p w:rsidR="00E702DD" w:rsidRPr="00E702DD" w:rsidRDefault="00E702DD" w:rsidP="00E702DD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&gt;формирование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E702DD" w:rsidRPr="00E702DD" w:rsidRDefault="00E702DD" w:rsidP="00E702DD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02D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1C3FAA" w:rsidRDefault="001C3FAA" w:rsidP="009E7BB9">
      <w:pPr>
        <w:spacing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Субъектами воспитательной системы являются</w:t>
      </w:r>
      <w:r w:rsidRPr="001C3FAA">
        <w:rPr>
          <w:rFonts w:ascii="Verdana" w:eastAsia="Times New Roman" w:hAnsi="Verdana" w:cs="Times New Roman"/>
          <w:b/>
          <w:color w:val="000000"/>
          <w:sz w:val="24"/>
          <w:szCs w:val="24"/>
        </w:rPr>
        <w:t>: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учащиеся, педагоги (воспитатели, классные руководители, учителя предметники), учитель-логопед, педагог - психолог, врач, социальный педагог, родители, Совет школы, заместители директора по УВР, по ВР, директор)</w:t>
      </w:r>
      <w:r w:rsidR="0003130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proofErr w:type="gramEnd"/>
    </w:p>
    <w:p w:rsidR="0003130C" w:rsidRDefault="0003130C" w:rsidP="009E7BB9">
      <w:pPr>
        <w:spacing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82ACE" w:rsidRPr="00C82ACE" w:rsidRDefault="0003130C" w:rsidP="00C82ACE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82ACE">
        <w:rPr>
          <w:rFonts w:ascii="Verdana" w:hAnsi="Verdana"/>
          <w:b w:val="0"/>
          <w:color w:val="000000"/>
          <w:sz w:val="24"/>
          <w:szCs w:val="24"/>
        </w:rPr>
        <w:t xml:space="preserve">     </w:t>
      </w:r>
      <w:r w:rsidR="00C82ACE" w:rsidRPr="00C82ACE">
        <w:rPr>
          <w:rFonts w:ascii="Arial" w:hAnsi="Arial" w:cs="Arial"/>
          <w:b w:val="0"/>
          <w:color w:val="000000"/>
          <w:sz w:val="24"/>
          <w:szCs w:val="24"/>
        </w:rPr>
        <w:t xml:space="preserve">Системный подход к воспитанию проявляется в объединении усилий всех субъектов воспитания (ребенок, учитель, воспитатель, педагог дополнительного образования, родитель и т.д.) </w:t>
      </w:r>
      <w:r w:rsidR="00C82ACE">
        <w:rPr>
          <w:rFonts w:ascii="Arial" w:hAnsi="Arial" w:cs="Arial"/>
          <w:b w:val="0"/>
          <w:color w:val="000000"/>
          <w:sz w:val="24"/>
          <w:szCs w:val="24"/>
        </w:rPr>
        <w:t xml:space="preserve">и </w:t>
      </w:r>
      <w:r w:rsidR="00C82ACE" w:rsidRPr="00C82ACE">
        <w:rPr>
          <w:rFonts w:ascii="Arial" w:hAnsi="Arial" w:cs="Arial"/>
          <w:b w:val="0"/>
          <w:color w:val="000000"/>
          <w:spacing w:val="4"/>
          <w:sz w:val="24"/>
          <w:szCs w:val="24"/>
        </w:rPr>
        <w:t xml:space="preserve">реализуется </w:t>
      </w:r>
      <w:r w:rsidR="00C82ACE" w:rsidRPr="00C82ACE">
        <w:rPr>
          <w:rFonts w:ascii="Arial" w:hAnsi="Arial" w:cs="Arial"/>
          <w:b w:val="0"/>
          <w:color w:val="000000"/>
          <w:spacing w:val="3"/>
          <w:sz w:val="24"/>
          <w:szCs w:val="24"/>
        </w:rPr>
        <w:t>через связь взаимозависимых компонентов: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- урочной деятельности;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- внеурочной деятельности;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- здоровьесбережения;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- социализации;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- приобщения к труду.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       </w:t>
      </w:r>
      <w:r w:rsidRPr="00C82ACE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Воспитательная система строится с опорой на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 xml:space="preserve">следующие виды коллективной деятельности: 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обучение;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C82A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спорт;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C82A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труд;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C82A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досуг;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C82A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игра;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C82A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творчество;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C82A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 </w:t>
      </w:r>
      <w:r w:rsidRPr="00C82ACE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>общение и т. д.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Системообразующей деятельностью нашей воспитательной системы является коррекционно-развивающая деятельность, которой уделяется наибольшее внимание, создаются благоприятные условия для её осуществления, развития воспитательного потенциала, через нее решается большинство  и воспитательных задач.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Система воспитания в школе-интернате ориентирована на приоритетные, основополагающие  направления: нравственное, трудовое воспитание, здоровый образ жизни. 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Через все направления воспитательной работы 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личностное развитие;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- нравственно-патриотическое воспитание;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гражданско-правовое воспитание;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нравственно-трудовое воспитание;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работа с книгой;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нравственно-физическое воспитание;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нравственно-экологическое воспитание;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нравственно-эстетическое воспитание</w:t>
      </w:r>
    </w:p>
    <w:p w:rsid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проходит воспитание нравственности. 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Нравственность – основа воспитательной работы в школе-интернате.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Школа должна помочь ребенку на каждом возрастном этапе решить основные задачи: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социальная адаптация и интеграция в общество;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формирование личностных качеств;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овладение навыками общей культуры;</w:t>
      </w:r>
    </w:p>
    <w:p w:rsidR="00C82ACE" w:rsidRPr="00C82ACE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>- овладение организационно-трудовыми знаниями, умениями и навыками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C82A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1C3FAA" w:rsidRPr="001C3FAA" w:rsidRDefault="00C82ACE" w:rsidP="00C82AC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</w:t>
      </w:r>
    </w:p>
    <w:p w:rsidR="001C3FAA" w:rsidRPr="001C3FAA" w:rsidRDefault="001C3FAA" w:rsidP="001C3FA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="009E7BB9"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Особое внимание в нашем учреждении уделяется проблеме «социальной ситуации развития» ребенка, что обусловлено проблемами освоения социального опыта воспитанниками. Ориентируясь на идею Л.С. </w:t>
      </w:r>
      <w:proofErr w:type="spellStart"/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Выготского</w:t>
      </w:r>
      <w:proofErr w:type="spellEnd"/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о связи между развитием и деятельностью, особенно в отношении психических функций: «Всякая высшая психическая функция в развитии ребенка появляется на свете дважды – сперва как деятельность коллектива, второй раз как деятельность индивидуальная, как внутренний способ мышления ребенка», - мы рассматриваем социальную ситуацию развития как условие развития новой ведущей деятельности, обеспечивающей социальную реабилитацию детей с ограниченными возможностями здоровья.</w:t>
      </w:r>
    </w:p>
    <w:p w:rsidR="001C3FAA" w:rsidRPr="001C3FAA" w:rsidRDefault="001C3FAA" w:rsidP="001C3FA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="009E7BB9"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Ребенок будет развиваться эффективно,  как личность при учете его возрастных интересов. В воспитательном процессе школы это два момента:</w:t>
      </w: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 основные мотивы и  ведущие виды деятельности. </w:t>
      </w:r>
    </w:p>
    <w:p w:rsidR="001C3FAA" w:rsidRPr="001C3FAA" w:rsidRDefault="001C3FAA" w:rsidP="001C3FA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  <w:lang w:val="en-US"/>
        </w:rPr>
        <w:t> </w:t>
      </w:r>
    </w:p>
    <w:p w:rsidR="001C3FAA" w:rsidRPr="001C3FAA" w:rsidRDefault="001C3FAA" w:rsidP="001C3FA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Начальные классы</w:t>
      </w:r>
    </w:p>
    <w:p w:rsidR="001C3FAA" w:rsidRPr="001C3FAA" w:rsidRDefault="001C3FAA" w:rsidP="001C3FA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>основные мотивы:</w:t>
      </w:r>
    </w:p>
    <w:p w:rsidR="001C3FAA" w:rsidRPr="001C3FAA" w:rsidRDefault="001C3FAA" w:rsidP="009E7BB9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потребность во внешних впечатлениях, которая реализуется при участии взрослого, его поддержке и одобрении, что способствует созданию климата эмоционального благополучия;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настойчивое стремление  стать школьником: познавательная потребность, выражается в желании учиться, приобретать новые знания;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>ведущие виды деятельности:</w:t>
      </w:r>
    </w:p>
    <w:p w:rsidR="001C3FAA" w:rsidRPr="001C3FAA" w:rsidRDefault="001C3FAA" w:rsidP="009E7BB9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игра в ее наиболее развитой форме: предметная, сюжетно-ролевая, драматизация. Ролевая игра выступает как деятельность, 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в которой формируется и развивается ориентация ребенка в самых общих, основных сферах человеческой деятельности;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учебная деятельность как ведущая в умственном развитии детей младшего школьного возраста, так как в процессе ее вырабатывается вся система отношений ребенка с окружающими взрослыми.</w:t>
      </w:r>
    </w:p>
    <w:p w:rsidR="001C3FAA" w:rsidRPr="001C3FAA" w:rsidRDefault="001C3FAA" w:rsidP="009E7BB9">
      <w:pPr>
        <w:spacing w:before="30" w:after="30" w:line="240" w:lineRule="auto"/>
        <w:ind w:left="39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Средние классы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>основные мотивы:</w:t>
      </w:r>
    </w:p>
    <w:p w:rsidR="001C3FAA" w:rsidRPr="001C3FAA" w:rsidRDefault="001C3FAA" w:rsidP="009E7BB9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потребность занять свое место в коллективе; стремление как можно лучше соответствовать своим представлениям о лидере;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ориентация на оценки, суждения сверстников (а не взрослого); требования коллектива становятся важнейшими фактором психического развития;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потребность личностной самооценки; стремление к взрослости, самостоятельности к самоотвержению (ближе к 13 годам);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стремление выйти за рамки школы и приобщиться к жизни и деятельности взрослых. (Неудовлетворенность этого стремления создает у подростка конфликт со средой, с самим собой, толкает на бродяжничество).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>ведущие виды деятельности:</w:t>
      </w:r>
    </w:p>
    <w:p w:rsidR="001C3FAA" w:rsidRPr="001C3FAA" w:rsidRDefault="001C3FAA" w:rsidP="009E7BB9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учебная деятельность (не скучная и  однообразная, а живая, нацеленная на потребность и нужды подростка, значимая для него);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разнообразные формы общения со сверстниками, компанией друзей; «кодекс товарищества», доминирующий и организующий мотив поведения подростка;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интимно-личное общение (быть </w:t>
      </w:r>
      <w:proofErr w:type="gramStart"/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с</w:t>
      </w:r>
      <w:proofErr w:type="gramEnd"/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другим</w:t>
      </w:r>
      <w:proofErr w:type="gramEnd"/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, уметь получить от этого удовлетворение, быть значимым, в чьих то глазах).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Старшие классы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>основные мотивы:</w:t>
      </w:r>
    </w:p>
    <w:p w:rsidR="001C3FAA" w:rsidRPr="001C3FAA" w:rsidRDefault="001C3FAA" w:rsidP="009E7BB9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желание занять свое место в мире взрослых;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утвердиться в компании сверстников;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736352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чувствовать себя уверенно в своей компании и т.п.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i/>
          <w:color w:val="000000"/>
          <w:sz w:val="24"/>
          <w:szCs w:val="24"/>
        </w:rPr>
        <w:t>ведущие виды деятельности:</w:t>
      </w:r>
    </w:p>
    <w:p w:rsidR="001C3FAA" w:rsidRPr="001C3FAA" w:rsidRDefault="001C3FAA" w:rsidP="009E7BB9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интимно-личное общение (друг с другом, с друзьями – через позицию своих настроений и желаний);</w:t>
      </w:r>
      <w:r w:rsidRPr="001C3FA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C3FAA" w:rsidRPr="001C3FAA" w:rsidRDefault="001C3FAA" w:rsidP="009E7BB9">
      <w:pPr>
        <w:numPr>
          <w:ilvl w:val="0"/>
          <w:numId w:val="8"/>
        </w:numPr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учебно-профессиональная деятельность (в большой степени ориентирована на помощь подростку в его профессиональном самоопределении).</w:t>
      </w:r>
    </w:p>
    <w:p w:rsidR="001C3FAA" w:rsidRPr="001C3FAA" w:rsidRDefault="001C3FAA" w:rsidP="009E7BB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Ожидаемые результаты  развития воспитательной системы школы:</w:t>
      </w:r>
    </w:p>
    <w:p w:rsidR="001C3FAA" w:rsidRPr="001C3FAA" w:rsidRDefault="001C3FAA" w:rsidP="001C3FA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lastRenderedPageBreak/>
        <w:t xml:space="preserve">   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>Повышение качества учебно-воспитательного процесса в соответствии с выбранной миссией школы</w:t>
      </w:r>
    </w:p>
    <w:p w:rsidR="001C3FAA" w:rsidRPr="001C3FAA" w:rsidRDefault="001C3FAA" w:rsidP="001C3FA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Нравственный потенциал: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ответственность, гражданственность, патриотизм</w:t>
      </w:r>
      <w:r w:rsidR="0003130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любовь к своей Родине, родному краю, социальная активность, стремление быть здоровым</w:t>
      </w:r>
    </w:p>
    <w:p w:rsidR="001C3FAA" w:rsidRPr="001C3FAA" w:rsidRDefault="001C3FAA" w:rsidP="001C3FA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Познавательный потенциал: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сформированность мотивации на продолжение образования</w:t>
      </w:r>
    </w:p>
    <w:p w:rsidR="001C3FAA" w:rsidRPr="001C3FAA" w:rsidRDefault="001C3FAA" w:rsidP="001C3FA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Практический потенциал: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мотивация к трудовой деятельности, к профессиональному определению, культура труда, способность принимать решения и прогнозировать их результат</w:t>
      </w:r>
    </w:p>
    <w:p w:rsidR="001C3FAA" w:rsidRPr="001C3FAA" w:rsidRDefault="001C3FAA" w:rsidP="001C3FA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Коммуникативный потенциал: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умение высказывать и отстаивать свою точку зрения, овладения навыками неконфликтного общения</w:t>
      </w:r>
    </w:p>
    <w:p w:rsidR="001C3FAA" w:rsidRPr="001C3FAA" w:rsidRDefault="001C3FAA" w:rsidP="001C3FAA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Воспитательная система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1C3FAA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школы</w:t>
      </w:r>
      <w:r w:rsidRPr="001C3FAA">
        <w:rPr>
          <w:rFonts w:ascii="Verdana" w:eastAsia="Times New Roman" w:hAnsi="Verdana" w:cs="Times New Roman"/>
          <w:color w:val="000000"/>
          <w:sz w:val="24"/>
          <w:szCs w:val="24"/>
        </w:rPr>
        <w:t xml:space="preserve"> включает в себя учебный процесс, внеурочную деятельность детей, их деятельность и общение за пределами школы-интерната, признана обеспечить, возможно, более полное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7554FE" w:rsidRDefault="007554FE" w:rsidP="007554FE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i/>
          <w:color w:val="000000"/>
          <w:sz w:val="24"/>
          <w:szCs w:val="24"/>
        </w:rPr>
        <w:t>Внеурочная деятельность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Во второй половине дня с обучающимися воспитанниками работают воспитатели. 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Укомплектовано 7 групп: 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1 группа (2 класс) - 8 человек,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2 группа (4 класс) – 11 человек,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3 группа (5 класс) – 12 человек,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4 группа (6 класс) – 12 человек,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5 группа (7 класс) – 8 человек,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6 группа (8 класс) – 15 человек,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  7 группа (9 класс) – 13 человек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</w:t>
      </w:r>
      <w:r w:rsidR="005C7BAF">
        <w:rPr>
          <w:rFonts w:ascii="Verdana" w:hAnsi="Verdana"/>
          <w:color w:val="000000"/>
          <w:sz w:val="24"/>
          <w:szCs w:val="24"/>
        </w:rPr>
        <w:t xml:space="preserve">    </w:t>
      </w:r>
      <w:r>
        <w:rPr>
          <w:rFonts w:ascii="Verdana" w:hAnsi="Verdana"/>
          <w:color w:val="000000"/>
          <w:sz w:val="24"/>
          <w:szCs w:val="24"/>
        </w:rPr>
        <w:t>Воспитатели выполняют с детьми домашнее задание, проводят воспитательские часы, прогулку. Во второй половине дня проходят внеклассные меро</w:t>
      </w:r>
      <w:r w:rsidR="005C7BAF">
        <w:rPr>
          <w:rFonts w:ascii="Verdana" w:hAnsi="Verdana"/>
          <w:color w:val="000000"/>
          <w:sz w:val="24"/>
          <w:szCs w:val="24"/>
        </w:rPr>
        <w:t>приятия, час здоровья</w:t>
      </w:r>
      <w:r>
        <w:rPr>
          <w:rFonts w:ascii="Verdana" w:hAnsi="Verdana"/>
          <w:color w:val="000000"/>
          <w:sz w:val="24"/>
          <w:szCs w:val="24"/>
        </w:rPr>
        <w:t>.</w:t>
      </w:r>
    </w:p>
    <w:p w:rsidR="007554FE" w:rsidRDefault="005C7BAF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В интернате проживают 79</w:t>
      </w:r>
      <w:r w:rsidR="007554FE">
        <w:rPr>
          <w:rFonts w:ascii="Verdana" w:hAnsi="Verdana"/>
          <w:color w:val="000000"/>
          <w:sz w:val="24"/>
          <w:szCs w:val="24"/>
        </w:rPr>
        <w:t xml:space="preserve"> человек. </w:t>
      </w:r>
    </w:p>
    <w:p w:rsidR="007554FE" w:rsidRDefault="005C7BAF" w:rsidP="007554FE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</w:t>
      </w:r>
      <w:r w:rsidR="0003130C">
        <w:rPr>
          <w:rFonts w:ascii="Verdana" w:hAnsi="Verdana"/>
          <w:color w:val="000000"/>
          <w:sz w:val="24"/>
          <w:szCs w:val="24"/>
        </w:rPr>
        <w:t>В учреждении</w:t>
      </w:r>
      <w:r w:rsidR="007554FE">
        <w:rPr>
          <w:rFonts w:ascii="Verdana" w:hAnsi="Verdana"/>
          <w:color w:val="000000"/>
          <w:sz w:val="24"/>
          <w:szCs w:val="24"/>
        </w:rPr>
        <w:t xml:space="preserve"> созданы все условия для комфортного проживания, развития, воспитания и коррекции детей с проблемами в развитии.</w:t>
      </w:r>
    </w:p>
    <w:p w:rsidR="007554FE" w:rsidRDefault="007554FE" w:rsidP="007554FE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</w:t>
      </w:r>
      <w:r w:rsidR="005C7BAF">
        <w:rPr>
          <w:rFonts w:ascii="Verdana" w:hAnsi="Verdana"/>
          <w:color w:val="000000"/>
          <w:sz w:val="24"/>
          <w:szCs w:val="24"/>
        </w:rPr>
        <w:t xml:space="preserve">    </w:t>
      </w:r>
      <w:r>
        <w:rPr>
          <w:rFonts w:ascii="Verdana" w:hAnsi="Verdana"/>
          <w:color w:val="000000"/>
          <w:sz w:val="24"/>
          <w:szCs w:val="24"/>
        </w:rPr>
        <w:t>В ве</w:t>
      </w:r>
      <w:r w:rsidR="005C7BAF">
        <w:rPr>
          <w:rFonts w:ascii="Verdana" w:hAnsi="Verdana"/>
          <w:color w:val="000000"/>
          <w:sz w:val="24"/>
          <w:szCs w:val="24"/>
        </w:rPr>
        <w:t>чернее время с детьми работают 7 воспитателей, в ночное время 2 помощника воспитателя</w:t>
      </w:r>
      <w:r>
        <w:rPr>
          <w:rFonts w:ascii="Verdana" w:hAnsi="Verdana"/>
          <w:color w:val="000000"/>
          <w:sz w:val="24"/>
          <w:szCs w:val="24"/>
        </w:rPr>
        <w:t>. В распо</w:t>
      </w:r>
      <w:r w:rsidR="005C7BAF">
        <w:rPr>
          <w:rFonts w:ascii="Verdana" w:hAnsi="Verdana"/>
          <w:color w:val="000000"/>
          <w:sz w:val="24"/>
          <w:szCs w:val="24"/>
        </w:rPr>
        <w:t>ряжении детей в вечернее время 7 групповых комнат, актовый зал, компьютерный класс</w:t>
      </w:r>
      <w:proofErr w:type="gramStart"/>
      <w:r w:rsidR="005C7BAF">
        <w:rPr>
          <w:rFonts w:ascii="Verdana" w:hAnsi="Verdana"/>
          <w:color w:val="000000"/>
          <w:sz w:val="24"/>
          <w:szCs w:val="24"/>
        </w:rPr>
        <w:t>.</w:t>
      </w:r>
      <w:proofErr w:type="gramEnd"/>
      <w:r w:rsidR="005C7BAF">
        <w:rPr>
          <w:rFonts w:ascii="Verdana" w:hAnsi="Verdana"/>
          <w:color w:val="000000"/>
          <w:sz w:val="24"/>
          <w:szCs w:val="24"/>
        </w:rPr>
        <w:t xml:space="preserve"> По графику</w:t>
      </w:r>
      <w:r>
        <w:rPr>
          <w:rFonts w:ascii="Verdana" w:hAnsi="Verdana"/>
          <w:color w:val="000000"/>
          <w:sz w:val="24"/>
          <w:szCs w:val="24"/>
        </w:rPr>
        <w:t xml:space="preserve"> дети посеща</w:t>
      </w:r>
      <w:r w:rsidR="005C7BAF">
        <w:rPr>
          <w:rFonts w:ascii="Verdana" w:hAnsi="Verdana"/>
          <w:color w:val="000000"/>
          <w:sz w:val="24"/>
          <w:szCs w:val="24"/>
        </w:rPr>
        <w:t>ют кружки по интересам</w:t>
      </w:r>
      <w:r>
        <w:rPr>
          <w:rFonts w:ascii="Verdana" w:hAnsi="Verdana"/>
          <w:color w:val="000000"/>
          <w:sz w:val="24"/>
          <w:szCs w:val="24"/>
        </w:rPr>
        <w:t>.</w:t>
      </w:r>
      <w:r w:rsidR="005C7BAF">
        <w:rPr>
          <w:rFonts w:ascii="Verdana" w:hAnsi="Verdana"/>
          <w:color w:val="000000"/>
          <w:sz w:val="24"/>
          <w:szCs w:val="24"/>
        </w:rPr>
        <w:t xml:space="preserve"> Охват воспитанников </w:t>
      </w:r>
      <w:r w:rsidR="0003130C">
        <w:rPr>
          <w:rFonts w:ascii="Verdana" w:hAnsi="Verdana"/>
          <w:color w:val="000000"/>
          <w:sz w:val="24"/>
          <w:szCs w:val="24"/>
        </w:rPr>
        <w:t xml:space="preserve">дополнительным образованием </w:t>
      </w:r>
      <w:r w:rsidR="005C7BAF">
        <w:rPr>
          <w:rFonts w:ascii="Verdana" w:hAnsi="Verdana"/>
          <w:color w:val="000000"/>
          <w:sz w:val="24"/>
          <w:szCs w:val="24"/>
        </w:rPr>
        <w:t>100%.</w:t>
      </w:r>
    </w:p>
    <w:p w:rsidR="00660CDC" w:rsidRDefault="009E7BB9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</w:t>
      </w:r>
      <w:r w:rsidR="00660CDC">
        <w:rPr>
          <w:rFonts w:ascii="Verdana" w:hAnsi="Verdana"/>
          <w:b/>
          <w:i/>
          <w:color w:val="000000"/>
          <w:sz w:val="24"/>
          <w:szCs w:val="24"/>
        </w:rPr>
        <w:t>Результатом воспитательной работы дополнительного образования являются: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укрепление  здоровья обучающихся воспитанников;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участие в соревнованиях по различным видам спорта;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выступления на праздниках, общешкольных мероприятиях;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участие в школьных и областных выставках;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- занятость детей из группы риска.</w:t>
      </w:r>
    </w:p>
    <w:p w:rsidR="00660CDC" w:rsidRDefault="00660CDC" w:rsidP="00660CDC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i/>
          <w:color w:val="000000"/>
          <w:sz w:val="24"/>
          <w:szCs w:val="24"/>
        </w:rPr>
        <w:lastRenderedPageBreak/>
        <w:t xml:space="preserve">  </w:t>
      </w:r>
    </w:p>
    <w:p w:rsidR="00660CDC" w:rsidRDefault="00660CDC" w:rsidP="00660CDC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i/>
          <w:color w:val="000000"/>
          <w:sz w:val="24"/>
          <w:szCs w:val="24"/>
        </w:rPr>
        <w:t>Самоуправление в СКО школе - интернате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В СКО школе–интернате созданы органы </w:t>
      </w:r>
      <w:r>
        <w:rPr>
          <w:rFonts w:ascii="Verdana" w:hAnsi="Verdana"/>
          <w:b/>
          <w:i/>
          <w:color w:val="000000"/>
          <w:sz w:val="24"/>
          <w:szCs w:val="24"/>
          <w:u w:val="single"/>
        </w:rPr>
        <w:t>самоуправления</w:t>
      </w:r>
      <w:r>
        <w:rPr>
          <w:rFonts w:ascii="Verdana" w:hAnsi="Verdana"/>
          <w:color w:val="000000"/>
          <w:sz w:val="24"/>
          <w:szCs w:val="24"/>
        </w:rPr>
        <w:t xml:space="preserve">: активы классов.   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Школьное самоуправление – это  система  взаимоотношений взрослых и детей, в результате которых у детей развивается способность  под руководством   ставить цели и реализовывать их, не лишая отношений в коллективе социально-культурных норм. Самоуправление – это взаимодействие взрослых </w:t>
      </w:r>
      <w:r w:rsidR="0003130C">
        <w:rPr>
          <w:rFonts w:ascii="Verdana" w:hAnsi="Verdana"/>
          <w:color w:val="000000"/>
          <w:sz w:val="24"/>
          <w:szCs w:val="24"/>
        </w:rPr>
        <w:t xml:space="preserve">и </w:t>
      </w:r>
      <w:r>
        <w:rPr>
          <w:rFonts w:ascii="Verdana" w:hAnsi="Verdana"/>
          <w:color w:val="000000"/>
          <w:sz w:val="24"/>
          <w:szCs w:val="24"/>
        </w:rPr>
        <w:t>детей.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Представленная модель самоуправления </w:t>
      </w:r>
      <w:proofErr w:type="gramStart"/>
      <w:r>
        <w:rPr>
          <w:rFonts w:ascii="Verdana" w:hAnsi="Verdana"/>
          <w:color w:val="000000"/>
          <w:sz w:val="24"/>
          <w:szCs w:val="24"/>
        </w:rPr>
        <w:t>рассчитана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на  коллектив взрослых и детей, работающих в тесном сотрудничестве. Работа над постановленными задачами представляет собой систему действий, которые осуществляются в тесном сотрудничестве классных руководи</w:t>
      </w:r>
      <w:r w:rsidR="0003130C">
        <w:rPr>
          <w:rFonts w:ascii="Verdana" w:hAnsi="Verdana"/>
          <w:color w:val="000000"/>
          <w:sz w:val="24"/>
          <w:szCs w:val="24"/>
        </w:rPr>
        <w:t>телей, воспитателей и воспитанников</w:t>
      </w:r>
      <w:r>
        <w:rPr>
          <w:rFonts w:ascii="Verdana" w:hAnsi="Verdana"/>
          <w:color w:val="000000"/>
          <w:sz w:val="24"/>
          <w:szCs w:val="24"/>
        </w:rPr>
        <w:t>. Деятельность школьного коллектива строится и ведется в разных направлениях.</w:t>
      </w:r>
    </w:p>
    <w:p w:rsidR="00660CDC" w:rsidRDefault="00660CDC" w:rsidP="00660CDC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В актив класса выбраны: староста, санитар, цветоводы, библиотекарь, хозяйственник, физорг. Председателем является классный руководитель.</w:t>
      </w:r>
    </w:p>
    <w:p w:rsidR="00C075F5" w:rsidRPr="00C075F5" w:rsidRDefault="00C075F5" w:rsidP="00C075F5">
      <w:pPr>
        <w:pStyle w:val="2"/>
        <w:spacing w:after="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075F5">
        <w:rPr>
          <w:rFonts w:ascii="Arial" w:hAnsi="Arial" w:cs="Arial"/>
          <w:b w:val="0"/>
          <w:color w:val="000000"/>
          <w:sz w:val="24"/>
          <w:szCs w:val="24"/>
        </w:rPr>
        <w:t xml:space="preserve">        Важной частью системы воспитательной работы является формирование и укрепление школьных традиций.</w:t>
      </w:r>
    </w:p>
    <w:p w:rsidR="00015A03" w:rsidRPr="00015A03" w:rsidRDefault="00015A03" w:rsidP="00C075F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Традиционными воспитательными мероприятиями</w:t>
      </w: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СКО школы – интерната являются:</w:t>
      </w:r>
    </w:p>
    <w:p w:rsidR="00015A03" w:rsidRPr="00015A03" w:rsidRDefault="00015A03" w:rsidP="00C075F5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День Знаний,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День учителя,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День матери,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Новый год,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День защитников Отечества,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- 8 марта,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День Победы,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последний звонок,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выпускной вечер,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- День влюблённых,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- Проведение дней именинника,</w:t>
      </w: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Проведение Осеннего бала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Праздник урожая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015A03" w:rsidRPr="00015A03" w:rsidRDefault="00015A03" w:rsidP="00015A0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Дни здоровья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9E7BB9" w:rsidRPr="00C075F5" w:rsidRDefault="00015A03" w:rsidP="00C075F5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5A03">
        <w:rPr>
          <w:rFonts w:ascii="Verdana" w:eastAsia="Times New Roman" w:hAnsi="Verdana" w:cs="Times New Roman"/>
          <w:color w:val="000000"/>
          <w:sz w:val="24"/>
          <w:szCs w:val="24"/>
        </w:rPr>
        <w:t>- Предметные недели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месячники.</w:t>
      </w:r>
    </w:p>
    <w:p w:rsidR="00C075F5" w:rsidRPr="00C075F5" w:rsidRDefault="00C075F5" w:rsidP="00C075F5">
      <w:pPr>
        <w:pStyle w:val="2"/>
        <w:spacing w:after="24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6"/>
          <w:sz w:val="24"/>
          <w:szCs w:val="24"/>
        </w:rPr>
        <w:t xml:space="preserve">        </w:t>
      </w:r>
      <w:r w:rsidRPr="00C075F5">
        <w:rPr>
          <w:rFonts w:ascii="Arial" w:hAnsi="Arial" w:cs="Arial"/>
          <w:b w:val="0"/>
          <w:color w:val="000000"/>
          <w:spacing w:val="6"/>
          <w:sz w:val="24"/>
          <w:szCs w:val="24"/>
        </w:rPr>
        <w:t xml:space="preserve">Благодаря организации </w:t>
      </w:r>
      <w:r w:rsidRPr="00C075F5">
        <w:rPr>
          <w:rFonts w:ascii="Arial" w:hAnsi="Arial" w:cs="Arial"/>
          <w:b w:val="0"/>
          <w:color w:val="000000"/>
          <w:spacing w:val="5"/>
          <w:sz w:val="24"/>
          <w:szCs w:val="24"/>
        </w:rPr>
        <w:t xml:space="preserve">стабильного профессионального трудового обучения, у наших воспитанников </w:t>
      </w:r>
      <w:r w:rsidRPr="00C075F5">
        <w:rPr>
          <w:rFonts w:ascii="Arial" w:hAnsi="Arial" w:cs="Arial"/>
          <w:b w:val="0"/>
          <w:color w:val="000000"/>
          <w:spacing w:val="1"/>
          <w:sz w:val="24"/>
          <w:szCs w:val="24"/>
        </w:rPr>
        <w:t xml:space="preserve">формируются умения и навыки в выполнении ремонтных работ в мастерских, классах, 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t>общественных п</w:t>
      </w:r>
      <w:r>
        <w:rPr>
          <w:rFonts w:ascii="Arial" w:hAnsi="Arial" w:cs="Arial"/>
          <w:b w:val="0"/>
          <w:color w:val="000000"/>
          <w:sz w:val="24"/>
          <w:szCs w:val="24"/>
        </w:rPr>
        <w:t>омещениях,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t xml:space="preserve"> в уборке школьных помещений, в работе по столов</w:t>
      </w:r>
      <w:r>
        <w:rPr>
          <w:rFonts w:ascii="Arial" w:hAnsi="Arial" w:cs="Arial"/>
          <w:b w:val="0"/>
          <w:color w:val="000000"/>
          <w:sz w:val="24"/>
          <w:szCs w:val="24"/>
        </w:rPr>
        <w:t>ой,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t xml:space="preserve"> по уходу за цветами, а </w:t>
      </w:r>
      <w:r w:rsidRPr="00C075F5">
        <w:rPr>
          <w:rFonts w:ascii="Arial" w:hAnsi="Arial" w:cs="Arial"/>
          <w:b w:val="0"/>
          <w:color w:val="000000"/>
          <w:spacing w:val="-1"/>
          <w:sz w:val="24"/>
          <w:szCs w:val="24"/>
        </w:rPr>
        <w:t>также навыки самообслуживания.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C075F5" w:rsidRDefault="00C075F5" w:rsidP="003D7432">
      <w:pPr>
        <w:pStyle w:val="2"/>
        <w:spacing w:after="240" w:afterAutospacing="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t xml:space="preserve">Результатом такого комплексного подхода к обучению и воспитанию детей с проблемами умственного развития является </w:t>
      </w:r>
      <w:r w:rsidRPr="00C075F5">
        <w:rPr>
          <w:rFonts w:ascii="Arial" w:hAnsi="Arial" w:cs="Arial"/>
          <w:b w:val="0"/>
          <w:color w:val="000000"/>
          <w:sz w:val="24"/>
          <w:szCs w:val="24"/>
          <w:u w:val="single"/>
        </w:rPr>
        <w:t>оптимально развитая личность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t xml:space="preserve">, не </w:t>
      </w:r>
      <w:r w:rsidRPr="00C075F5">
        <w:rPr>
          <w:rFonts w:ascii="Arial" w:hAnsi="Arial" w:cs="Arial"/>
          <w:b w:val="0"/>
          <w:color w:val="000000"/>
          <w:sz w:val="24"/>
          <w:szCs w:val="24"/>
        </w:rPr>
        <w:lastRenderedPageBreak/>
        <w:t>идеал (всестороннее и гармонично развитая личность), а конкретный ребенок, его позитивные изменения по сравнению с самим собой.</w:t>
      </w:r>
    </w:p>
    <w:p w:rsidR="003D7432" w:rsidRPr="00184DDB" w:rsidRDefault="003D7432" w:rsidP="003D7432">
      <w:pPr>
        <w:pStyle w:val="2"/>
        <w:spacing w:after="24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184DDB">
        <w:rPr>
          <w:rFonts w:ascii="Arial" w:hAnsi="Arial" w:cs="Arial"/>
          <w:color w:val="000000"/>
          <w:sz w:val="24"/>
          <w:szCs w:val="24"/>
        </w:rPr>
        <w:t>Рекомендации:</w:t>
      </w:r>
    </w:p>
    <w:p w:rsidR="00184DDB" w:rsidRDefault="00184DDB" w:rsidP="00184DDB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теоретического, научно-методического уровня подготовки классных руководителей и воспитателей по вопросам психологии и педагогики воспитательной работы.</w:t>
      </w:r>
    </w:p>
    <w:p w:rsidR="00000000" w:rsidRDefault="00A46B4F" w:rsidP="00184DDB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184DDB">
        <w:rPr>
          <w:sz w:val="28"/>
          <w:szCs w:val="28"/>
        </w:rPr>
        <w:t>Совершенс</w:t>
      </w:r>
      <w:r w:rsidR="008614B9">
        <w:rPr>
          <w:sz w:val="28"/>
          <w:szCs w:val="28"/>
        </w:rPr>
        <w:t>твование и повышение эффективности воспитательной работы в школе-интернате</w:t>
      </w:r>
      <w:r w:rsidRPr="00184DDB">
        <w:rPr>
          <w:sz w:val="28"/>
          <w:szCs w:val="28"/>
        </w:rPr>
        <w:t>.</w:t>
      </w:r>
    </w:p>
    <w:p w:rsidR="00184DDB" w:rsidRDefault="00184DDB" w:rsidP="00184DDB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организации воспитания школьников с ограниченными возможностями здоровья.</w:t>
      </w:r>
    </w:p>
    <w:p w:rsidR="00184DDB" w:rsidRDefault="00184DDB" w:rsidP="00184DDB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единых подходов к воспитанию учащихся.</w:t>
      </w:r>
    </w:p>
    <w:p w:rsidR="00184DDB" w:rsidRPr="00184DDB" w:rsidRDefault="00184DDB" w:rsidP="00184DDB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мотивационной сферы педагогов в целях совершенствования профессиональной компетенции.</w:t>
      </w:r>
    </w:p>
    <w:sectPr w:rsidR="00184DDB" w:rsidRPr="0018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6" type="#_x0000_t75" style="width:3in;height:3in" o:bullet="t"/>
    </w:pict>
  </w:numPicBullet>
  <w:numPicBullet w:numPicBulletId="1">
    <w:pict>
      <v:shape id="_x0000_i1557" type="#_x0000_t75" style="width:3in;height:3in" o:bullet="t"/>
    </w:pict>
  </w:numPicBullet>
  <w:numPicBullet w:numPicBulletId="2">
    <w:pict>
      <v:shape id="_x0000_i1558" type="#_x0000_t75" style="width:3in;height:3in" o:bullet="t"/>
    </w:pict>
  </w:numPicBullet>
  <w:numPicBullet w:numPicBulletId="3">
    <w:pict>
      <v:shape id="_x0000_i1559" type="#_x0000_t75" style="width:3in;height:3in" o:bullet="t"/>
    </w:pict>
  </w:numPicBullet>
  <w:numPicBullet w:numPicBulletId="4">
    <w:pict>
      <v:shape id="_x0000_i1560" type="#_x0000_t75" style="width:3in;height:3in" o:bullet="t"/>
    </w:pict>
  </w:numPicBullet>
  <w:numPicBullet w:numPicBulletId="5">
    <w:pict>
      <v:shape id="_x0000_i1561" type="#_x0000_t75" style="width:3in;height:3in" o:bullet="t"/>
    </w:pict>
  </w:numPicBullet>
  <w:numPicBullet w:numPicBulletId="6">
    <w:pict>
      <v:shape id="_x0000_i1562" type="#_x0000_t75" style="width:3in;height:3in" o:bullet="t"/>
    </w:pict>
  </w:numPicBullet>
  <w:numPicBullet w:numPicBulletId="7">
    <w:pict>
      <v:shape id="_x0000_i1563" type="#_x0000_t75" style="width:3in;height:3in" o:bullet="t"/>
    </w:pict>
  </w:numPicBullet>
  <w:numPicBullet w:numPicBulletId="8">
    <w:pict>
      <v:shape id="_x0000_i1564" type="#_x0000_t75" style="width:3in;height:3in" o:bullet="t"/>
    </w:pict>
  </w:numPicBullet>
  <w:abstractNum w:abstractNumId="0">
    <w:nsid w:val="00654E62"/>
    <w:multiLevelType w:val="hybridMultilevel"/>
    <w:tmpl w:val="7322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5266"/>
    <w:multiLevelType w:val="multilevel"/>
    <w:tmpl w:val="C542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064FD0"/>
    <w:multiLevelType w:val="multilevel"/>
    <w:tmpl w:val="4CA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82E45"/>
    <w:multiLevelType w:val="hybridMultilevel"/>
    <w:tmpl w:val="9D4E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0332"/>
    <w:multiLevelType w:val="multilevel"/>
    <w:tmpl w:val="A7E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4C3623"/>
    <w:multiLevelType w:val="multilevel"/>
    <w:tmpl w:val="52F4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CA5CC3"/>
    <w:multiLevelType w:val="hybridMultilevel"/>
    <w:tmpl w:val="F428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71AC6"/>
    <w:multiLevelType w:val="multilevel"/>
    <w:tmpl w:val="CD8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B06931"/>
    <w:multiLevelType w:val="multilevel"/>
    <w:tmpl w:val="AF2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F96575"/>
    <w:multiLevelType w:val="multilevel"/>
    <w:tmpl w:val="EB9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597CEC"/>
    <w:multiLevelType w:val="multilevel"/>
    <w:tmpl w:val="95D2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765EF"/>
    <w:multiLevelType w:val="multilevel"/>
    <w:tmpl w:val="C31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338"/>
    <w:rsid w:val="00015A03"/>
    <w:rsid w:val="0003130C"/>
    <w:rsid w:val="00184DDB"/>
    <w:rsid w:val="001C3FAA"/>
    <w:rsid w:val="00215338"/>
    <w:rsid w:val="003D7432"/>
    <w:rsid w:val="005C7BAF"/>
    <w:rsid w:val="00660CDC"/>
    <w:rsid w:val="00736352"/>
    <w:rsid w:val="007554FE"/>
    <w:rsid w:val="008614B9"/>
    <w:rsid w:val="009E7BB9"/>
    <w:rsid w:val="00A46B4F"/>
    <w:rsid w:val="00C075F5"/>
    <w:rsid w:val="00C82ACE"/>
    <w:rsid w:val="00E7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2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D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702D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02DD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82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A46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1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1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77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50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3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Нащальнике</dc:creator>
  <cp:lastModifiedBy>Нащальнике</cp:lastModifiedBy>
  <cp:revision>4</cp:revision>
  <dcterms:created xsi:type="dcterms:W3CDTF">2011-12-13T03:51:00Z</dcterms:created>
  <dcterms:modified xsi:type="dcterms:W3CDTF">2011-12-13T04:18:00Z</dcterms:modified>
</cp:coreProperties>
</file>