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2D" w:rsidRDefault="00F4492D" w:rsidP="00F4492D">
      <w:pPr>
        <w:pStyle w:val="1"/>
        <w:jc w:val="center"/>
      </w:pPr>
      <w:r>
        <w:t>Интеллектуальная игра «Лингвистический бумеранг»</w:t>
      </w:r>
    </w:p>
    <w:p w:rsidR="00F4492D" w:rsidRPr="00F4492D" w:rsidRDefault="00F4492D" w:rsidP="00F4492D"/>
    <w:p w:rsidR="00F4492D" w:rsidRDefault="00F4492D" w:rsidP="00F4492D">
      <w:pPr>
        <w:pStyle w:val="a4"/>
        <w:jc w:val="right"/>
        <w:rPr>
          <w:sz w:val="20"/>
          <w:szCs w:val="20"/>
        </w:rPr>
      </w:pPr>
      <w:r w:rsidRPr="00F4492D">
        <w:rPr>
          <w:b/>
          <w:sz w:val="20"/>
          <w:szCs w:val="20"/>
        </w:rPr>
        <w:t xml:space="preserve">Разработчик </w:t>
      </w:r>
      <w:r w:rsidRPr="00F4492D">
        <w:rPr>
          <w:sz w:val="20"/>
          <w:szCs w:val="20"/>
        </w:rPr>
        <w:t xml:space="preserve">Королёва Ирина Геннадьевна, </w:t>
      </w:r>
    </w:p>
    <w:p w:rsidR="00F4492D" w:rsidRPr="00F4492D" w:rsidRDefault="00F4492D" w:rsidP="00F4492D">
      <w:pPr>
        <w:pStyle w:val="a4"/>
        <w:jc w:val="right"/>
        <w:rPr>
          <w:sz w:val="20"/>
          <w:szCs w:val="20"/>
        </w:rPr>
      </w:pPr>
      <w:r w:rsidRPr="00F4492D">
        <w:rPr>
          <w:sz w:val="20"/>
          <w:szCs w:val="20"/>
        </w:rPr>
        <w:t xml:space="preserve">МБОУ СОШ №11, </w:t>
      </w:r>
    </w:p>
    <w:p w:rsidR="00F4492D" w:rsidRDefault="00F4492D" w:rsidP="00F4492D">
      <w:pPr>
        <w:pStyle w:val="a4"/>
        <w:jc w:val="right"/>
        <w:rPr>
          <w:sz w:val="20"/>
          <w:szCs w:val="20"/>
        </w:rPr>
      </w:pPr>
      <w:r w:rsidRPr="00F4492D">
        <w:rPr>
          <w:sz w:val="20"/>
          <w:szCs w:val="20"/>
        </w:rPr>
        <w:t>учитель русского языка и литературы,</w:t>
      </w:r>
    </w:p>
    <w:p w:rsidR="00F4492D" w:rsidRPr="00F4492D" w:rsidRDefault="00F4492D" w:rsidP="00F4492D">
      <w:pPr>
        <w:pStyle w:val="a4"/>
        <w:jc w:val="right"/>
        <w:rPr>
          <w:sz w:val="20"/>
          <w:szCs w:val="20"/>
        </w:rPr>
      </w:pPr>
      <w:r w:rsidRPr="00F4492D">
        <w:rPr>
          <w:sz w:val="20"/>
          <w:szCs w:val="20"/>
        </w:rPr>
        <w:t xml:space="preserve"> г. Новый Уренгой, ЯНАО</w:t>
      </w:r>
    </w:p>
    <w:p w:rsidR="00F4492D" w:rsidRDefault="00F4492D" w:rsidP="00F4492D">
      <w:pPr>
        <w:pStyle w:val="a4"/>
        <w:jc w:val="right"/>
      </w:pPr>
    </w:p>
    <w:p w:rsidR="00F4492D" w:rsidRPr="00F4492D" w:rsidRDefault="00F4492D" w:rsidP="00F4492D">
      <w:pPr>
        <w:jc w:val="right"/>
      </w:pPr>
    </w:p>
    <w:p w:rsidR="007556A0" w:rsidRPr="00F4492D" w:rsidRDefault="007556A0" w:rsidP="00F4492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92D">
        <w:rPr>
          <w:rFonts w:ascii="Times New Roman" w:hAnsi="Times New Roman" w:cs="Times New Roman"/>
          <w:b/>
          <w:i/>
          <w:sz w:val="24"/>
          <w:szCs w:val="24"/>
        </w:rPr>
        <w:t>Сценарий</w:t>
      </w:r>
    </w:p>
    <w:p w:rsidR="007556A0" w:rsidRPr="00F4492D" w:rsidRDefault="007556A0" w:rsidP="00F4492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56A0" w:rsidRPr="00F4492D" w:rsidRDefault="007556A0" w:rsidP="00F4492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92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 xml:space="preserve">      Бумеранг</w:t>
      </w:r>
      <w:r w:rsidRPr="00F4492D">
        <w:rPr>
          <w:rFonts w:ascii="Times New Roman" w:hAnsi="Times New Roman" w:cs="Times New Roman"/>
          <w:sz w:val="24"/>
          <w:szCs w:val="24"/>
        </w:rPr>
        <w:t xml:space="preserve"> – это древнейшее метательное орудие в виде изогнутой палки чаще серповидной формы, при искусном броске возвращающееся обратно к бросившему. Это холодное оружие было распространено у австралийских племён, в Древнем Египте, у индейцев Мексики. Бумеранг описывает круг и возвращается к метателю. 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«Круг» будет определять особенности данной интеллектуальной игры. Графологи дают каждой геометрической фигуре смысловую интерпретацию, по их мнению, круг является символом одобрения, дружеского отношения, игривости.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- Подумайте, как понятие «круг» соотносится с жизнью человека. Вспомните, какую деятельность осуществляют люди, взяв за основу «круг». </w:t>
      </w:r>
      <w:r w:rsidRPr="00F4492D">
        <w:rPr>
          <w:rFonts w:ascii="Times New Roman" w:hAnsi="Times New Roman" w:cs="Times New Roman"/>
          <w:i/>
          <w:sz w:val="24"/>
          <w:szCs w:val="24"/>
        </w:rPr>
        <w:t>(Решают важные вопросы за круглым столом, водят хороводы и т.п.)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6A0" w:rsidRPr="00F4492D" w:rsidRDefault="007556A0" w:rsidP="00F4492D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В игре будут принимать участие две команды.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Оцениваться будут не только коллективные действия команды, но и индивидуальные ответы участников команд. За каждый правильный ответ участники будут получать </w:t>
      </w:r>
      <w:r w:rsidRPr="00F4492D">
        <w:rPr>
          <w:rFonts w:ascii="Times New Roman" w:hAnsi="Times New Roman" w:cs="Times New Roman"/>
          <w:b/>
          <w:sz w:val="24"/>
          <w:szCs w:val="24"/>
        </w:rPr>
        <w:t xml:space="preserve">жетон </w:t>
      </w:r>
      <w:r w:rsidRPr="00F4492D">
        <w:rPr>
          <w:rFonts w:ascii="Times New Roman" w:hAnsi="Times New Roman" w:cs="Times New Roman"/>
          <w:sz w:val="24"/>
          <w:szCs w:val="24"/>
        </w:rPr>
        <w:t xml:space="preserve">(круглой формы) разной стоимости: </w:t>
      </w:r>
      <w:r w:rsidRPr="00F4492D">
        <w:rPr>
          <w:rFonts w:ascii="Times New Roman" w:hAnsi="Times New Roman" w:cs="Times New Roman"/>
          <w:b/>
          <w:sz w:val="24"/>
          <w:szCs w:val="24"/>
        </w:rPr>
        <w:t>жёлтый – 1балл, зелёный – 2 балла, красный – 3 балла</w:t>
      </w:r>
      <w:r w:rsidRPr="00F4492D">
        <w:rPr>
          <w:rFonts w:ascii="Times New Roman" w:hAnsi="Times New Roman" w:cs="Times New Roman"/>
          <w:sz w:val="24"/>
          <w:szCs w:val="24"/>
        </w:rPr>
        <w:t xml:space="preserve"> (стоимость зависит от сложности задания).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В конце игры по количеству жетонов, набранных каждым участником команды, будет определён самый эрудированный её представитель. Затем все жетоны будут суммированы и выбрана команда-победитель. В некоторых конкурсах помощь команде могут оказать и болельщики, их правильные ответы также будут оценены жетоном. Среди них по количеству набранных жетонов будет определён самый активный болельщик. В игре 8 кругов, т.е.  8 кругов должен описать бумеранг.</w:t>
      </w:r>
    </w:p>
    <w:p w:rsidR="007556A0" w:rsidRPr="00F4492D" w:rsidRDefault="007556A0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A0" w:rsidRPr="00F4492D" w:rsidRDefault="007556A0" w:rsidP="00F4492D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Представление команд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Ребятам за три минуты предоставляется возможность придумать название для своей команды, создать эмблему, помня, что всё в игре должно соотносится с понятием «круг».</w:t>
      </w:r>
    </w:p>
    <w:p w:rsidR="007556A0" w:rsidRPr="00F4492D" w:rsidRDefault="007556A0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A4D1E" w:rsidRPr="00F4492D" w:rsidRDefault="00F21B9D" w:rsidP="00F449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1 круг</w:t>
      </w:r>
    </w:p>
    <w:p w:rsidR="004B2787" w:rsidRPr="00F4492D" w:rsidRDefault="00F21B9D" w:rsidP="00F449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«Круглые выражения»</w:t>
      </w:r>
    </w:p>
    <w:p w:rsidR="00F21B9D" w:rsidRPr="00F4492D" w:rsidRDefault="004B2787" w:rsidP="00F449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(1 минута на обсуждение)</w:t>
      </w:r>
    </w:p>
    <w:p w:rsidR="009156E4" w:rsidRPr="00F4492D" w:rsidRDefault="00F21B9D" w:rsidP="00F4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Команды по очереди называют крылатые выражения со словами «круг», «круглый»</w:t>
      </w:r>
      <w:r w:rsidR="009C142F" w:rsidRPr="00F44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6E4" w:rsidRPr="00F4492D" w:rsidRDefault="009156E4" w:rsidP="00F4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За каждый правильный ответ – зелёный кружок (2 балла). Помогать своим командам могут и болельщики (болельщикам за правильный ответ – </w:t>
      </w:r>
      <w:r w:rsidRPr="00F4492D">
        <w:rPr>
          <w:rFonts w:ascii="Times New Roman" w:hAnsi="Times New Roman" w:cs="Times New Roman"/>
          <w:b/>
          <w:sz w:val="24"/>
          <w:szCs w:val="24"/>
        </w:rPr>
        <w:t xml:space="preserve">жёлтый </w:t>
      </w:r>
      <w:r w:rsidR="007556A0" w:rsidRPr="00F4492D">
        <w:rPr>
          <w:rFonts w:ascii="Times New Roman" w:hAnsi="Times New Roman" w:cs="Times New Roman"/>
          <w:b/>
          <w:sz w:val="24"/>
          <w:szCs w:val="24"/>
        </w:rPr>
        <w:t>жетон</w:t>
      </w:r>
      <w:r w:rsidRPr="00F4492D">
        <w:rPr>
          <w:rFonts w:ascii="Times New Roman" w:hAnsi="Times New Roman" w:cs="Times New Roman"/>
          <w:sz w:val="24"/>
          <w:szCs w:val="24"/>
        </w:rPr>
        <w:t>).</w:t>
      </w:r>
    </w:p>
    <w:p w:rsidR="009156E4" w:rsidRPr="00F4492D" w:rsidRDefault="009156E4" w:rsidP="00F4492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D1E" w:rsidRPr="00F4492D" w:rsidRDefault="00F21B9D" w:rsidP="00F4492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2</w:t>
      </w:r>
      <w:r w:rsidR="005A4D1E" w:rsidRPr="00F4492D">
        <w:rPr>
          <w:rFonts w:ascii="Times New Roman" w:hAnsi="Times New Roman" w:cs="Times New Roman"/>
          <w:b/>
          <w:sz w:val="24"/>
          <w:szCs w:val="24"/>
        </w:rPr>
        <w:t xml:space="preserve"> круг</w:t>
      </w:r>
    </w:p>
    <w:p w:rsidR="005A4D1E" w:rsidRPr="00F4492D" w:rsidRDefault="005A4D1E" w:rsidP="00F4492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«Круговая» викторина</w:t>
      </w:r>
    </w:p>
    <w:p w:rsidR="00D87CA7" w:rsidRPr="00F4492D" w:rsidRDefault="00D87CA7" w:rsidP="00F4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46" w:rsidRPr="00F4492D" w:rsidRDefault="008F3F46" w:rsidP="00F4492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Что такое «круговая порука»? </w:t>
      </w:r>
    </w:p>
    <w:p w:rsidR="008F3F46" w:rsidRPr="00F4492D" w:rsidRDefault="008F3F46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Ответственность всех за  каждого и каждого за всех, обычно служит для взаимного укрывательства в неблаговидных делах). </w:t>
      </w:r>
      <w:r w:rsidR="004B2787" w:rsidRPr="00F4492D">
        <w:rPr>
          <w:rFonts w:ascii="Times New Roman" w:hAnsi="Times New Roman" w:cs="Times New Roman"/>
          <w:sz w:val="24"/>
          <w:szCs w:val="24"/>
        </w:rPr>
        <w:t xml:space="preserve"> О</w:t>
      </w:r>
      <w:r w:rsidRPr="00F4492D">
        <w:rPr>
          <w:rFonts w:ascii="Times New Roman" w:hAnsi="Times New Roman" w:cs="Times New Roman"/>
          <w:sz w:val="24"/>
          <w:szCs w:val="24"/>
        </w:rPr>
        <w:t xml:space="preserve">твет оценивается </w:t>
      </w:r>
      <w:r w:rsidR="007556A0" w:rsidRPr="00F4492D">
        <w:rPr>
          <w:rFonts w:ascii="Times New Roman" w:hAnsi="Times New Roman" w:cs="Times New Roman"/>
          <w:b/>
          <w:sz w:val="24"/>
          <w:szCs w:val="24"/>
        </w:rPr>
        <w:t>жёлтым жетоном (</w:t>
      </w:r>
      <w:r w:rsidRPr="00F4492D">
        <w:rPr>
          <w:rFonts w:ascii="Times New Roman" w:hAnsi="Times New Roman" w:cs="Times New Roman"/>
          <w:b/>
          <w:sz w:val="24"/>
          <w:szCs w:val="24"/>
        </w:rPr>
        <w:t>1 балл</w:t>
      </w:r>
      <w:r w:rsidR="007556A0" w:rsidRPr="00F4492D">
        <w:rPr>
          <w:rFonts w:ascii="Times New Roman" w:hAnsi="Times New Roman" w:cs="Times New Roman"/>
          <w:b/>
          <w:sz w:val="24"/>
          <w:szCs w:val="24"/>
        </w:rPr>
        <w:t>).</w:t>
      </w:r>
    </w:p>
    <w:p w:rsidR="004B2787" w:rsidRPr="00F4492D" w:rsidRDefault="004B2787" w:rsidP="00F4492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Прочитайте . Произнесите звуки в обратном порядке. Назовите слова, которые получились. (По </w:t>
      </w:r>
      <w:r w:rsidRPr="00F4492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F4492D">
        <w:rPr>
          <w:rFonts w:ascii="Times New Roman" w:hAnsi="Times New Roman" w:cs="Times New Roman"/>
          <w:sz w:val="24"/>
          <w:szCs w:val="24"/>
        </w:rPr>
        <w:t xml:space="preserve"> за каждый правильный ответ – </w:t>
      </w:r>
      <w:r w:rsidRPr="00F4492D">
        <w:rPr>
          <w:rFonts w:ascii="Times New Roman" w:hAnsi="Times New Roman" w:cs="Times New Roman"/>
          <w:b/>
          <w:sz w:val="24"/>
          <w:szCs w:val="24"/>
        </w:rPr>
        <w:t xml:space="preserve">зелёный </w:t>
      </w:r>
      <w:r w:rsidR="007556A0" w:rsidRPr="00F4492D">
        <w:rPr>
          <w:rFonts w:ascii="Times New Roman" w:hAnsi="Times New Roman" w:cs="Times New Roman"/>
          <w:b/>
          <w:sz w:val="24"/>
          <w:szCs w:val="24"/>
        </w:rPr>
        <w:t>жетон</w:t>
      </w:r>
      <w:r w:rsidRPr="00F4492D">
        <w:rPr>
          <w:rFonts w:ascii="Times New Roman" w:hAnsi="Times New Roman" w:cs="Times New Roman"/>
          <w:sz w:val="24"/>
          <w:szCs w:val="24"/>
        </w:rPr>
        <w:t>)</w:t>
      </w:r>
    </w:p>
    <w:p w:rsidR="004B2787" w:rsidRPr="00F4492D" w:rsidRDefault="004B2787" w:rsidP="00F4492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 xml:space="preserve">Араб –пара </w:t>
      </w:r>
    </w:p>
    <w:p w:rsidR="004B2787" w:rsidRPr="00F4492D" w:rsidRDefault="004B2787" w:rsidP="00F4492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Дог – код</w:t>
      </w:r>
    </w:p>
    <w:p w:rsidR="004B2787" w:rsidRPr="00F4492D" w:rsidRDefault="004B2787" w:rsidP="00F4492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Лён – ноль</w:t>
      </w:r>
    </w:p>
    <w:p w:rsidR="004B2787" w:rsidRPr="00F4492D" w:rsidRDefault="004B2787" w:rsidP="00F4492D">
      <w:pPr>
        <w:pStyle w:val="a3"/>
        <w:spacing w:after="0" w:line="240" w:lineRule="auto"/>
        <w:ind w:left="1068" w:hanging="9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За скорость – </w:t>
      </w:r>
      <w:r w:rsidR="00F4492D">
        <w:rPr>
          <w:rFonts w:ascii="Times New Roman" w:hAnsi="Times New Roman" w:cs="Times New Roman"/>
          <w:b/>
          <w:sz w:val="24"/>
          <w:szCs w:val="24"/>
        </w:rPr>
        <w:t>1 балл (жё</w:t>
      </w:r>
      <w:r w:rsidR="007556A0" w:rsidRPr="00F4492D">
        <w:rPr>
          <w:rFonts w:ascii="Times New Roman" w:hAnsi="Times New Roman" w:cs="Times New Roman"/>
          <w:b/>
          <w:sz w:val="24"/>
          <w:szCs w:val="24"/>
        </w:rPr>
        <w:t>лтый жетон</w:t>
      </w:r>
      <w:r w:rsidRPr="00F4492D">
        <w:rPr>
          <w:rFonts w:ascii="Times New Roman" w:hAnsi="Times New Roman" w:cs="Times New Roman"/>
          <w:b/>
          <w:sz w:val="24"/>
          <w:szCs w:val="24"/>
        </w:rPr>
        <w:t>)</w:t>
      </w:r>
    </w:p>
    <w:p w:rsidR="004B2787" w:rsidRPr="00F4492D" w:rsidRDefault="004B2787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F46" w:rsidRPr="00F4492D" w:rsidRDefault="008F3F46" w:rsidP="00F4492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Из какого произведения строки:</w:t>
      </w:r>
    </w:p>
    <w:p w:rsidR="008F3F46" w:rsidRPr="00F4492D" w:rsidRDefault="00A24375" w:rsidP="00F4492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8F3F46" w:rsidRPr="00F4492D">
        <w:rPr>
          <w:rFonts w:ascii="Times New Roman" w:hAnsi="Times New Roman" w:cs="Times New Roman"/>
          <w:i/>
          <w:sz w:val="24"/>
          <w:szCs w:val="24"/>
        </w:rPr>
        <w:t>И днём и ночью кот учёный</w:t>
      </w:r>
    </w:p>
    <w:p w:rsidR="00ED5BFA" w:rsidRPr="00F4492D" w:rsidRDefault="00F4492D" w:rsidP="00F4492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8F3F46" w:rsidRPr="00F4492D">
        <w:rPr>
          <w:rFonts w:ascii="Times New Roman" w:hAnsi="Times New Roman" w:cs="Times New Roman"/>
          <w:i/>
          <w:sz w:val="24"/>
          <w:szCs w:val="24"/>
        </w:rPr>
        <w:t>Всё ходит по цепи кругом</w:t>
      </w:r>
      <w:r w:rsidR="008F3F46" w:rsidRPr="00F4492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3F46" w:rsidRPr="00F4492D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4375" w:rsidRPr="00F4492D" w:rsidRDefault="00A24375" w:rsidP="00F4492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Как соотносится сюжет «Сказки о рыбаке и рыбке» с понятием «круг»?</w:t>
      </w:r>
      <w:r w:rsidR="000446A0" w:rsidRPr="00F4492D">
        <w:rPr>
          <w:rFonts w:ascii="Times New Roman" w:hAnsi="Times New Roman" w:cs="Times New Roman"/>
          <w:sz w:val="24"/>
          <w:szCs w:val="24"/>
        </w:rPr>
        <w:t xml:space="preserve"> – </w:t>
      </w:r>
      <w:r w:rsidR="000446A0" w:rsidRPr="00F4492D">
        <w:rPr>
          <w:rFonts w:ascii="Times New Roman" w:hAnsi="Times New Roman" w:cs="Times New Roman"/>
          <w:b/>
          <w:sz w:val="24"/>
          <w:szCs w:val="24"/>
        </w:rPr>
        <w:t>1 балл.</w:t>
      </w:r>
    </w:p>
    <w:p w:rsidR="00A24375" w:rsidRPr="00F4492D" w:rsidRDefault="00A24375" w:rsidP="00F4492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В фольклоре существует такой жанр как прибаутка. Особым её видом являются бесконечные прибаутки или «докучные сказки». («Жил-был журавль с журавлихой, поставили они стожок сенца – не начать ли опять с конца?»)</w:t>
      </w:r>
    </w:p>
    <w:p w:rsidR="00F4129E" w:rsidRPr="00F4492D" w:rsidRDefault="00F4129E" w:rsidP="00F4492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Вспомните такие сказки </w:t>
      </w:r>
      <w:r w:rsidRPr="00F4492D">
        <w:rPr>
          <w:rFonts w:ascii="Times New Roman" w:hAnsi="Times New Roman" w:cs="Times New Roman"/>
          <w:b/>
          <w:sz w:val="24"/>
          <w:szCs w:val="24"/>
        </w:rPr>
        <w:t xml:space="preserve">(1 минута на обсуждение). </w:t>
      </w:r>
      <w:r w:rsidRPr="00F4492D">
        <w:rPr>
          <w:rFonts w:ascii="Times New Roman" w:hAnsi="Times New Roman" w:cs="Times New Roman"/>
          <w:sz w:val="24"/>
          <w:szCs w:val="24"/>
        </w:rPr>
        <w:t xml:space="preserve">За каждый правильный пример – </w:t>
      </w:r>
      <w:r w:rsidR="007556A0" w:rsidRPr="00F4492D">
        <w:rPr>
          <w:rFonts w:ascii="Times New Roman" w:hAnsi="Times New Roman" w:cs="Times New Roman"/>
          <w:b/>
          <w:sz w:val="24"/>
          <w:szCs w:val="24"/>
        </w:rPr>
        <w:t>3 балла (красный жетон)</w:t>
      </w:r>
      <w:r w:rsidRPr="00F4492D">
        <w:rPr>
          <w:rFonts w:ascii="Times New Roman" w:hAnsi="Times New Roman" w:cs="Times New Roman"/>
          <w:b/>
          <w:sz w:val="24"/>
          <w:szCs w:val="24"/>
        </w:rPr>
        <w:t>.</w:t>
      </w:r>
    </w:p>
    <w:p w:rsidR="00F4129E" w:rsidRPr="00F4492D" w:rsidRDefault="00B17C57" w:rsidP="00F4492D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Что такое палиндром?</w:t>
      </w:r>
    </w:p>
    <w:p w:rsidR="00B17C57" w:rsidRPr="00F4492D" w:rsidRDefault="00B17C57" w:rsidP="00F4492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Палиндром – перевертень,</w:t>
      </w:r>
      <w:r w:rsidR="00DC382E" w:rsidRPr="00F4492D">
        <w:rPr>
          <w:rFonts w:ascii="Times New Roman" w:hAnsi="Times New Roman" w:cs="Times New Roman"/>
          <w:i/>
          <w:sz w:val="24"/>
          <w:szCs w:val="24"/>
        </w:rPr>
        <w:t xml:space="preserve"> слово, фраза или целое стихотворение, одинаково читаемое по буквам слева направо и справа налево (в России в 17-18 веке их называли «рачьими стихами») от греч. </w:t>
      </w:r>
      <w:proofErr w:type="spellStart"/>
      <w:proofErr w:type="gramStart"/>
      <w:r w:rsidR="00DC382E" w:rsidRPr="00F4492D">
        <w:rPr>
          <w:rFonts w:ascii="Times New Roman" w:hAnsi="Times New Roman" w:cs="Times New Roman"/>
          <w:i/>
          <w:sz w:val="24"/>
          <w:szCs w:val="24"/>
          <w:lang w:val="en-US"/>
        </w:rPr>
        <w:t>palid</w:t>
      </w:r>
      <w:proofErr w:type="spellEnd"/>
      <w:proofErr w:type="gramEnd"/>
      <w:r w:rsidR="00DC382E" w:rsidRPr="00F44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C382E" w:rsidRPr="00F4492D">
        <w:rPr>
          <w:rFonts w:ascii="Times New Roman" w:hAnsi="Times New Roman" w:cs="Times New Roman"/>
          <w:i/>
          <w:sz w:val="24"/>
          <w:szCs w:val="24"/>
          <w:lang w:val="en-US"/>
        </w:rPr>
        <w:t>romeo</w:t>
      </w:r>
      <w:proofErr w:type="spellEnd"/>
      <w:r w:rsidR="00DC382E" w:rsidRPr="00F4492D">
        <w:rPr>
          <w:rFonts w:ascii="Times New Roman" w:hAnsi="Times New Roman" w:cs="Times New Roman"/>
          <w:i/>
          <w:sz w:val="24"/>
          <w:szCs w:val="24"/>
        </w:rPr>
        <w:t xml:space="preserve"> – «двигающийся назад, возвращающийся».</w:t>
      </w:r>
      <w:r w:rsidRPr="00F449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29E" w:rsidRPr="00F4492D" w:rsidRDefault="00F4129E" w:rsidP="00F4492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2E" w:rsidRPr="00F4492D" w:rsidRDefault="00DC382E" w:rsidP="00F4492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Я разуму уму заря,</w:t>
      </w:r>
    </w:p>
    <w:p w:rsidR="00DC382E" w:rsidRPr="00F4492D" w:rsidRDefault="00DC382E" w:rsidP="00F4492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Я иду с мечем судия.</w:t>
      </w:r>
    </w:p>
    <w:p w:rsidR="00DC382E" w:rsidRPr="00F4492D" w:rsidRDefault="00DC382E" w:rsidP="00F4492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Г.Р. Державин</w:t>
      </w:r>
    </w:p>
    <w:p w:rsidR="00DC382E" w:rsidRPr="00F4492D" w:rsidRDefault="00F4492D" w:rsidP="00F4492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82E" w:rsidRPr="00F4492D">
        <w:rPr>
          <w:rFonts w:ascii="Times New Roman" w:hAnsi="Times New Roman" w:cs="Times New Roman"/>
          <w:sz w:val="24"/>
          <w:szCs w:val="24"/>
        </w:rPr>
        <w:t xml:space="preserve">Вспомните слова- </w:t>
      </w:r>
      <w:r w:rsidR="00D3217A" w:rsidRPr="00F4492D">
        <w:rPr>
          <w:rFonts w:ascii="Times New Roman" w:hAnsi="Times New Roman" w:cs="Times New Roman"/>
          <w:b/>
          <w:sz w:val="24"/>
          <w:szCs w:val="24"/>
        </w:rPr>
        <w:t>(1 балл</w:t>
      </w:r>
      <w:r w:rsidR="00DC382E" w:rsidRPr="00F4492D">
        <w:rPr>
          <w:rFonts w:ascii="Times New Roman" w:hAnsi="Times New Roman" w:cs="Times New Roman"/>
          <w:b/>
          <w:sz w:val="24"/>
          <w:szCs w:val="24"/>
        </w:rPr>
        <w:t>)</w:t>
      </w:r>
      <w:r w:rsidR="00DC382E" w:rsidRPr="00F4492D">
        <w:rPr>
          <w:rFonts w:ascii="Times New Roman" w:hAnsi="Times New Roman" w:cs="Times New Roman"/>
          <w:sz w:val="24"/>
          <w:szCs w:val="24"/>
        </w:rPr>
        <w:t xml:space="preserve"> и фразы-палиндромы </w:t>
      </w:r>
      <w:r w:rsidR="00DC382E" w:rsidRPr="00F4492D">
        <w:rPr>
          <w:rFonts w:ascii="Times New Roman" w:hAnsi="Times New Roman" w:cs="Times New Roman"/>
          <w:b/>
          <w:sz w:val="24"/>
          <w:szCs w:val="24"/>
        </w:rPr>
        <w:t>(3 балла).</w:t>
      </w:r>
    </w:p>
    <w:p w:rsidR="005A4D1E" w:rsidRPr="00F4492D" w:rsidRDefault="00DC382E" w:rsidP="00F4492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92D">
        <w:rPr>
          <w:rFonts w:ascii="Times New Roman" w:hAnsi="Times New Roman" w:cs="Times New Roman"/>
          <w:b/>
          <w:i/>
          <w:sz w:val="24"/>
          <w:szCs w:val="24"/>
        </w:rPr>
        <w:t>1 минута на обсуждение</w:t>
      </w:r>
    </w:p>
    <w:p w:rsidR="00DC382E" w:rsidRPr="00F4492D" w:rsidRDefault="00DC382E" w:rsidP="00F4492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382E" w:rsidRPr="00F4492D" w:rsidRDefault="00776105" w:rsidP="00F4492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3 круг</w:t>
      </w:r>
    </w:p>
    <w:p w:rsidR="00776105" w:rsidRPr="00F4492D" w:rsidRDefault="00776105" w:rsidP="00F4492D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«Самая круглая буква»</w:t>
      </w:r>
    </w:p>
    <w:p w:rsidR="00A87F92" w:rsidRPr="00F4492D" w:rsidRDefault="00A87F92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(каждый</w:t>
      </w:r>
      <w:r w:rsidR="00070F58" w:rsidRPr="00F4492D">
        <w:rPr>
          <w:rFonts w:ascii="Times New Roman" w:hAnsi="Times New Roman" w:cs="Times New Roman"/>
          <w:i/>
          <w:sz w:val="24"/>
          <w:szCs w:val="24"/>
        </w:rPr>
        <w:t xml:space="preserve"> правильный</w:t>
      </w:r>
      <w:r w:rsidRPr="00F4492D">
        <w:rPr>
          <w:rFonts w:ascii="Times New Roman" w:hAnsi="Times New Roman" w:cs="Times New Roman"/>
          <w:i/>
          <w:sz w:val="24"/>
          <w:szCs w:val="24"/>
        </w:rPr>
        <w:t xml:space="preserve"> ответ оценивается </w:t>
      </w:r>
      <w:r w:rsidR="007556A0" w:rsidRPr="00F4492D">
        <w:rPr>
          <w:rFonts w:ascii="Times New Roman" w:hAnsi="Times New Roman" w:cs="Times New Roman"/>
          <w:b/>
          <w:i/>
          <w:sz w:val="24"/>
          <w:szCs w:val="24"/>
        </w:rPr>
        <w:t>жёлтым жетон</w:t>
      </w:r>
      <w:r w:rsidRPr="00F4492D">
        <w:rPr>
          <w:rFonts w:ascii="Times New Roman" w:hAnsi="Times New Roman" w:cs="Times New Roman"/>
          <w:b/>
          <w:i/>
          <w:sz w:val="24"/>
          <w:szCs w:val="24"/>
        </w:rPr>
        <w:t>ом – 1 баллом</w:t>
      </w:r>
      <w:r w:rsidRPr="00F4492D">
        <w:rPr>
          <w:rFonts w:ascii="Times New Roman" w:hAnsi="Times New Roman" w:cs="Times New Roman"/>
          <w:i/>
          <w:sz w:val="24"/>
          <w:szCs w:val="24"/>
        </w:rPr>
        <w:t>)</w:t>
      </w:r>
    </w:p>
    <w:p w:rsidR="00070F58" w:rsidRPr="00F4492D" w:rsidRDefault="00070F58" w:rsidP="00F4492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Команды получают карточки.</w:t>
      </w:r>
    </w:p>
    <w:p w:rsidR="00776105" w:rsidRPr="00F4492D" w:rsidRDefault="00776105" w:rsidP="00F4492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105" w:rsidRPr="00F4492D" w:rsidRDefault="007556A0" w:rsidP="00F4492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- Определите, в</w:t>
      </w:r>
      <w:r w:rsidR="00776105" w:rsidRPr="00F4492D">
        <w:rPr>
          <w:rFonts w:ascii="Times New Roman" w:hAnsi="Times New Roman" w:cs="Times New Roman"/>
          <w:sz w:val="24"/>
          <w:szCs w:val="24"/>
        </w:rPr>
        <w:t xml:space="preserve"> каких словах пишется </w:t>
      </w:r>
      <w:r w:rsidR="00776105" w:rsidRPr="00F4492D">
        <w:rPr>
          <w:rFonts w:ascii="Times New Roman" w:hAnsi="Times New Roman" w:cs="Times New Roman"/>
          <w:b/>
          <w:sz w:val="24"/>
          <w:szCs w:val="24"/>
        </w:rPr>
        <w:t>о</w:t>
      </w:r>
      <w:r w:rsidR="00776105" w:rsidRPr="00F4492D">
        <w:rPr>
          <w:rFonts w:ascii="Times New Roman" w:hAnsi="Times New Roman" w:cs="Times New Roman"/>
          <w:sz w:val="24"/>
          <w:szCs w:val="24"/>
        </w:rPr>
        <w:t>?</w:t>
      </w:r>
    </w:p>
    <w:p w:rsidR="00776105" w:rsidRPr="00F4492D" w:rsidRDefault="00776105" w:rsidP="00F4492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105" w:rsidRPr="00F4492D" w:rsidRDefault="00776105" w:rsidP="00F4492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Сл..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жение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>, р…сток, ж…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лудь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фёр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DC6" w:rsidRPr="00F4492D">
        <w:rPr>
          <w:rFonts w:ascii="Times New Roman" w:hAnsi="Times New Roman" w:cs="Times New Roman"/>
          <w:i/>
          <w:sz w:val="24"/>
          <w:szCs w:val="24"/>
        </w:rPr>
        <w:t xml:space="preserve">(совершил) </w:t>
      </w:r>
      <w:proofErr w:type="spellStart"/>
      <w:r w:rsidR="00A01DC6" w:rsidRPr="00F4492D">
        <w:rPr>
          <w:rFonts w:ascii="Times New Roman" w:hAnsi="Times New Roman" w:cs="Times New Roman"/>
          <w:i/>
          <w:sz w:val="24"/>
          <w:szCs w:val="24"/>
        </w:rPr>
        <w:t>подж</w:t>
      </w:r>
      <w:proofErr w:type="spellEnd"/>
      <w:r w:rsidR="00A01DC6" w:rsidRPr="00F4492D">
        <w:rPr>
          <w:rFonts w:ascii="Times New Roman" w:hAnsi="Times New Roman" w:cs="Times New Roman"/>
          <w:i/>
          <w:sz w:val="24"/>
          <w:szCs w:val="24"/>
        </w:rPr>
        <w:t xml:space="preserve">..г, </w:t>
      </w:r>
      <w:r w:rsidRPr="00F4492D">
        <w:rPr>
          <w:rFonts w:ascii="Times New Roman" w:hAnsi="Times New Roman" w:cs="Times New Roman"/>
          <w:i/>
          <w:sz w:val="24"/>
          <w:szCs w:val="24"/>
        </w:rPr>
        <w:t>сл…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гаемое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>, п…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дыгрывать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>, пор..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сль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 xml:space="preserve">, пр…дедушка, 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отр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4492D">
        <w:rPr>
          <w:rFonts w:ascii="Times New Roman" w:hAnsi="Times New Roman" w:cs="Times New Roman"/>
          <w:i/>
          <w:sz w:val="24"/>
          <w:szCs w:val="24"/>
        </w:rPr>
        <w:t>сль</w:t>
      </w:r>
      <w:proofErr w:type="spellEnd"/>
      <w:r w:rsidRPr="00F449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DC6" w:rsidRPr="00F4492D">
        <w:rPr>
          <w:rFonts w:ascii="Times New Roman" w:hAnsi="Times New Roman" w:cs="Times New Roman"/>
          <w:i/>
          <w:sz w:val="24"/>
          <w:szCs w:val="24"/>
        </w:rPr>
        <w:t>р…</w:t>
      </w:r>
      <w:proofErr w:type="spellStart"/>
      <w:r w:rsidR="00A01DC6" w:rsidRPr="00F4492D">
        <w:rPr>
          <w:rFonts w:ascii="Times New Roman" w:hAnsi="Times New Roman" w:cs="Times New Roman"/>
          <w:i/>
          <w:sz w:val="24"/>
          <w:szCs w:val="24"/>
        </w:rPr>
        <w:t>скошный</w:t>
      </w:r>
      <w:proofErr w:type="spellEnd"/>
      <w:r w:rsidR="00A01DC6" w:rsidRPr="00F44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1DC6" w:rsidRPr="00F4492D">
        <w:rPr>
          <w:rFonts w:ascii="Times New Roman" w:hAnsi="Times New Roman" w:cs="Times New Roman"/>
          <w:i/>
          <w:sz w:val="24"/>
          <w:szCs w:val="24"/>
        </w:rPr>
        <w:t>подж</w:t>
      </w:r>
      <w:proofErr w:type="spellEnd"/>
      <w:r w:rsidR="00A01DC6" w:rsidRPr="00F4492D">
        <w:rPr>
          <w:rFonts w:ascii="Times New Roman" w:hAnsi="Times New Roman" w:cs="Times New Roman"/>
          <w:i/>
          <w:sz w:val="24"/>
          <w:szCs w:val="24"/>
        </w:rPr>
        <w:t>…г (дом).</w:t>
      </w:r>
    </w:p>
    <w:p w:rsidR="00A01DC6" w:rsidRPr="00F4492D" w:rsidRDefault="00A87F92" w:rsidP="00F4492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За скорость – </w:t>
      </w:r>
      <w:r w:rsidRPr="00F4492D">
        <w:rPr>
          <w:rFonts w:ascii="Times New Roman" w:hAnsi="Times New Roman" w:cs="Times New Roman"/>
          <w:b/>
          <w:sz w:val="24"/>
          <w:szCs w:val="24"/>
        </w:rPr>
        <w:t>1</w:t>
      </w:r>
      <w:r w:rsidR="00070F58" w:rsidRPr="00F4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92D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070F58" w:rsidRPr="00F4492D" w:rsidRDefault="00070F58" w:rsidP="00F4492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C6" w:rsidRPr="00F4492D" w:rsidRDefault="00A01DC6" w:rsidP="00F4492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4 круг</w:t>
      </w:r>
    </w:p>
    <w:p w:rsidR="00A01DC6" w:rsidRPr="00F4492D" w:rsidRDefault="00A01DC6" w:rsidP="00F4492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«Круглая дата»</w:t>
      </w:r>
    </w:p>
    <w:p w:rsidR="00A87F92" w:rsidRPr="00F4492D" w:rsidRDefault="00A87F92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 xml:space="preserve">(каждый </w:t>
      </w:r>
      <w:r w:rsidR="00070F58" w:rsidRPr="00F4492D">
        <w:rPr>
          <w:rFonts w:ascii="Times New Roman" w:hAnsi="Times New Roman" w:cs="Times New Roman"/>
          <w:i/>
          <w:sz w:val="24"/>
          <w:szCs w:val="24"/>
        </w:rPr>
        <w:t xml:space="preserve">правильный </w:t>
      </w:r>
      <w:r w:rsidRPr="00F4492D">
        <w:rPr>
          <w:rFonts w:ascii="Times New Roman" w:hAnsi="Times New Roman" w:cs="Times New Roman"/>
          <w:i/>
          <w:sz w:val="24"/>
          <w:szCs w:val="24"/>
        </w:rPr>
        <w:t xml:space="preserve">ответ оценивается </w:t>
      </w:r>
      <w:r w:rsidR="007556A0" w:rsidRPr="00F4492D">
        <w:rPr>
          <w:rFonts w:ascii="Times New Roman" w:hAnsi="Times New Roman" w:cs="Times New Roman"/>
          <w:b/>
          <w:i/>
          <w:sz w:val="24"/>
          <w:szCs w:val="24"/>
        </w:rPr>
        <w:t>зелёным жетон</w:t>
      </w:r>
      <w:r w:rsidRPr="00F4492D">
        <w:rPr>
          <w:rFonts w:ascii="Times New Roman" w:hAnsi="Times New Roman" w:cs="Times New Roman"/>
          <w:b/>
          <w:i/>
          <w:sz w:val="24"/>
          <w:szCs w:val="24"/>
        </w:rPr>
        <w:t>ом – 2 балла</w:t>
      </w:r>
      <w:r w:rsidRPr="00F4492D">
        <w:rPr>
          <w:rFonts w:ascii="Times New Roman" w:hAnsi="Times New Roman" w:cs="Times New Roman"/>
          <w:i/>
          <w:sz w:val="24"/>
          <w:szCs w:val="24"/>
        </w:rPr>
        <w:t>)</w:t>
      </w:r>
    </w:p>
    <w:p w:rsidR="00F4492D" w:rsidRPr="00F4492D" w:rsidRDefault="00F4492D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C6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             - Определите, какая круглая дата отмечалась или будет отмечаться в этот день.</w:t>
      </w:r>
    </w:p>
    <w:p w:rsidR="00A01DC6" w:rsidRPr="00F4492D" w:rsidRDefault="00A01DC6" w:rsidP="00F449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9 мая 2045 года – столетие победы СССР над фашистской Германией</w:t>
      </w:r>
    </w:p>
    <w:p w:rsidR="00A01DC6" w:rsidRPr="00F4492D" w:rsidRDefault="00A01DC6" w:rsidP="00F449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12 апреля 2011 года </w:t>
      </w:r>
      <w:r w:rsidR="00A87F92" w:rsidRPr="00F4492D">
        <w:rPr>
          <w:rFonts w:ascii="Times New Roman" w:hAnsi="Times New Roman" w:cs="Times New Roman"/>
          <w:sz w:val="24"/>
          <w:szCs w:val="24"/>
        </w:rPr>
        <w:t>–</w:t>
      </w:r>
      <w:r w:rsidRPr="00F4492D">
        <w:rPr>
          <w:rFonts w:ascii="Times New Roman" w:hAnsi="Times New Roman" w:cs="Times New Roman"/>
          <w:sz w:val="24"/>
          <w:szCs w:val="24"/>
        </w:rPr>
        <w:t xml:space="preserve"> </w:t>
      </w:r>
      <w:r w:rsidR="00A87F92" w:rsidRPr="00F4492D">
        <w:rPr>
          <w:rFonts w:ascii="Times New Roman" w:hAnsi="Times New Roman" w:cs="Times New Roman"/>
          <w:sz w:val="24"/>
          <w:szCs w:val="24"/>
        </w:rPr>
        <w:t>50 лет назад первый человек побывал в космосе</w:t>
      </w:r>
    </w:p>
    <w:p w:rsidR="00A87F92" w:rsidRPr="00F4492D" w:rsidRDefault="00A87F92" w:rsidP="00F449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6 июня 2099 года – 200-летие А.С. Пушкина</w:t>
      </w:r>
    </w:p>
    <w:p w:rsidR="00A87F92" w:rsidRPr="00F4492D" w:rsidRDefault="00A87F92" w:rsidP="00F449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7F92" w:rsidRPr="00F4492D" w:rsidRDefault="00A87F92" w:rsidP="00F4492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5 круг</w:t>
      </w:r>
    </w:p>
    <w:p w:rsidR="00A87F92" w:rsidRPr="00F4492D" w:rsidRDefault="00070F58" w:rsidP="00F4492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«Круглые предметы»</w:t>
      </w:r>
    </w:p>
    <w:p w:rsidR="00070F58" w:rsidRPr="00F4492D" w:rsidRDefault="00070F58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 xml:space="preserve">(каждый правильный ответ оценивается </w:t>
      </w:r>
      <w:r w:rsidR="00F4492D" w:rsidRPr="00F4492D">
        <w:rPr>
          <w:rFonts w:ascii="Times New Roman" w:hAnsi="Times New Roman" w:cs="Times New Roman"/>
          <w:b/>
          <w:i/>
          <w:sz w:val="24"/>
          <w:szCs w:val="24"/>
        </w:rPr>
        <w:t>жёлтым жетоном</w:t>
      </w:r>
      <w:r w:rsidRPr="00F4492D">
        <w:rPr>
          <w:rFonts w:ascii="Times New Roman" w:hAnsi="Times New Roman" w:cs="Times New Roman"/>
          <w:b/>
          <w:i/>
          <w:sz w:val="24"/>
          <w:szCs w:val="24"/>
        </w:rPr>
        <w:t xml:space="preserve"> – 1 баллом</w:t>
      </w:r>
      <w:r w:rsidR="00F4492D">
        <w:rPr>
          <w:rFonts w:ascii="Times New Roman" w:hAnsi="Times New Roman" w:cs="Times New Roman"/>
          <w:i/>
          <w:sz w:val="24"/>
          <w:szCs w:val="24"/>
        </w:rPr>
        <w:t>)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lastRenderedPageBreak/>
        <w:t>- Определите, о каком предмете идёт речь.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Предмет, который уронила в речку девочка по имени Таня. </w:t>
      </w:r>
      <w:r w:rsidRPr="00F4492D">
        <w:rPr>
          <w:rFonts w:ascii="Times New Roman" w:hAnsi="Times New Roman" w:cs="Times New Roman"/>
          <w:i/>
          <w:sz w:val="24"/>
          <w:szCs w:val="24"/>
        </w:rPr>
        <w:t>(Мяч)</w:t>
      </w: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Предмет, помогающий героям волшебных сказок не сбиться с пути. </w:t>
      </w:r>
      <w:r w:rsidRPr="00F4492D">
        <w:rPr>
          <w:rFonts w:ascii="Times New Roman" w:hAnsi="Times New Roman" w:cs="Times New Roman"/>
          <w:i/>
          <w:sz w:val="24"/>
          <w:szCs w:val="24"/>
        </w:rPr>
        <w:t>(Клубок)</w:t>
      </w: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Медная посудина округлой формы, которой можно накрыться. (Таз)</w:t>
      </w: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Самый ароматный летний девичий головной убор. </w:t>
      </w:r>
      <w:r w:rsidRPr="00F4492D">
        <w:rPr>
          <w:rFonts w:ascii="Times New Roman" w:hAnsi="Times New Roman" w:cs="Times New Roman"/>
          <w:i/>
          <w:sz w:val="24"/>
          <w:szCs w:val="24"/>
        </w:rPr>
        <w:t>(Венок)</w:t>
      </w: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Первый тюфяк, …, двенадцатый тюфяк. Первая перина, …, двенадцатая перина. А что дальше? </w:t>
      </w:r>
      <w:r w:rsidRPr="00F4492D">
        <w:rPr>
          <w:rFonts w:ascii="Times New Roman" w:hAnsi="Times New Roman" w:cs="Times New Roman"/>
          <w:i/>
          <w:sz w:val="24"/>
          <w:szCs w:val="24"/>
        </w:rPr>
        <w:t xml:space="preserve">(Горошина) </w:t>
      </w: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Предмет домашнего обихода округлой формы, который вместо шляпы надевал рассеянный персонаж С.Я. Маршака. (Сковорода)</w:t>
      </w: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Если ты хочешь иметь тонкую талию, то этот предмет тебе поможет. </w:t>
      </w:r>
      <w:r w:rsidRPr="00F4492D">
        <w:rPr>
          <w:rFonts w:ascii="Times New Roman" w:hAnsi="Times New Roman" w:cs="Times New Roman"/>
          <w:i/>
          <w:sz w:val="24"/>
          <w:szCs w:val="24"/>
        </w:rPr>
        <w:t>(Обруч)</w:t>
      </w:r>
    </w:p>
    <w:p w:rsidR="00F4492D" w:rsidRPr="00F4492D" w:rsidRDefault="00F4492D" w:rsidP="00F4492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Земной шар величиною с мяч. </w:t>
      </w:r>
      <w:r w:rsidRPr="00F4492D">
        <w:rPr>
          <w:rFonts w:ascii="Times New Roman" w:hAnsi="Times New Roman" w:cs="Times New Roman"/>
          <w:i/>
          <w:sz w:val="24"/>
          <w:szCs w:val="24"/>
        </w:rPr>
        <w:t>(Глобус)</w:t>
      </w:r>
    </w:p>
    <w:p w:rsidR="00F4492D" w:rsidRPr="00F4492D" w:rsidRDefault="00F4492D" w:rsidP="00F449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03E7" w:rsidRPr="00F4492D" w:rsidRDefault="000403E7" w:rsidP="00F449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6 круг</w:t>
      </w:r>
    </w:p>
    <w:p w:rsidR="00F4492D" w:rsidRPr="00F4492D" w:rsidRDefault="00F4492D" w:rsidP="00F44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«Проба пера»</w:t>
      </w:r>
    </w:p>
    <w:p w:rsidR="00F4492D" w:rsidRPr="00F4492D" w:rsidRDefault="00F4492D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Лучшее стихотворение оценивается</w:t>
      </w:r>
      <w:r w:rsidRPr="00F44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92D">
        <w:rPr>
          <w:rFonts w:ascii="Times New Roman" w:hAnsi="Times New Roman" w:cs="Times New Roman"/>
          <w:b/>
          <w:sz w:val="24"/>
          <w:szCs w:val="24"/>
        </w:rPr>
        <w:t>красным жетоном ( 3 балла).</w:t>
      </w:r>
    </w:p>
    <w:p w:rsidR="00F4492D" w:rsidRPr="00F4492D" w:rsidRDefault="00F4492D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Проигравшая команда  получает </w:t>
      </w:r>
      <w:r w:rsidRPr="00F4492D">
        <w:rPr>
          <w:rFonts w:ascii="Times New Roman" w:hAnsi="Times New Roman" w:cs="Times New Roman"/>
          <w:b/>
          <w:sz w:val="24"/>
          <w:szCs w:val="24"/>
        </w:rPr>
        <w:t>зелёный жетон достоинством 2 балла</w:t>
      </w:r>
      <w:r w:rsidRPr="00F4492D">
        <w:rPr>
          <w:rFonts w:ascii="Times New Roman" w:hAnsi="Times New Roman" w:cs="Times New Roman"/>
          <w:sz w:val="24"/>
          <w:szCs w:val="24"/>
        </w:rPr>
        <w:t>.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За скорость – </w:t>
      </w:r>
      <w:r w:rsidRPr="00F4492D">
        <w:rPr>
          <w:rFonts w:ascii="Times New Roman" w:hAnsi="Times New Roman" w:cs="Times New Roman"/>
          <w:b/>
          <w:sz w:val="24"/>
          <w:szCs w:val="24"/>
        </w:rPr>
        <w:t>1 балл (желтый жетон)</w:t>
      </w:r>
    </w:p>
    <w:p w:rsidR="00F4492D" w:rsidRPr="00F4492D" w:rsidRDefault="00F4492D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Команды получают карточки со словами: </w:t>
      </w:r>
      <w:r w:rsidRPr="00F4492D">
        <w:rPr>
          <w:rFonts w:ascii="Times New Roman" w:hAnsi="Times New Roman" w:cs="Times New Roman"/>
          <w:i/>
          <w:sz w:val="24"/>
          <w:szCs w:val="24"/>
        </w:rPr>
        <w:t>свидание, признание, мечты, ты.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- Напишите четверостишие с опоясывающей рифмой.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7 круг (для зрителей)</w:t>
      </w:r>
    </w:p>
    <w:p w:rsidR="00F4492D" w:rsidRPr="00F4492D" w:rsidRDefault="00F4492D" w:rsidP="00F44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«Круговая оборона»</w:t>
      </w:r>
    </w:p>
    <w:p w:rsidR="00F4492D" w:rsidRPr="00F4492D" w:rsidRDefault="00F4492D" w:rsidP="00F4492D">
      <w:pPr>
        <w:tabs>
          <w:tab w:val="left" w:pos="567"/>
          <w:tab w:val="left" w:pos="709"/>
          <w:tab w:val="left" w:pos="851"/>
          <w:tab w:val="left" w:pos="1560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 xml:space="preserve">(каждый правильный ответ оценивается </w:t>
      </w:r>
      <w:r w:rsidRPr="00F4492D">
        <w:rPr>
          <w:rFonts w:ascii="Times New Roman" w:hAnsi="Times New Roman" w:cs="Times New Roman"/>
          <w:b/>
          <w:i/>
          <w:sz w:val="24"/>
          <w:szCs w:val="24"/>
        </w:rPr>
        <w:t>жёлтым жетоном – 1 баллом</w:t>
      </w:r>
      <w:r w:rsidRPr="00F4492D">
        <w:rPr>
          <w:rFonts w:ascii="Times New Roman" w:hAnsi="Times New Roman" w:cs="Times New Roman"/>
          <w:i/>
          <w:sz w:val="24"/>
          <w:szCs w:val="24"/>
        </w:rPr>
        <w:t>)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- Вспомните имена писателей, лингвистов, заполните пропуски: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Николай Васильевич…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… Сергеевич Тургенев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Михаил … Лермонтов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Лев Николаевич …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>… Иванович Даль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8 круг</w:t>
      </w:r>
    </w:p>
    <w:p w:rsidR="00F4492D" w:rsidRPr="00F4492D" w:rsidRDefault="00F4492D" w:rsidP="00F44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«Слово по кругу»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- Составьте как можно больше слов по кругу (слова читаются «по» и «против» часовой стрелки). Переставлять буквы местами запрещается.</w:t>
      </w: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2.7pt;height:150.35pt" o:ole="">
            <v:imagedata r:id="rId6" o:title="" grayscale="t" bilevel="t"/>
          </v:shape>
          <o:OLEObject Type="Embed" ProgID="PowerPoint.Slide.12" ShapeID="_x0000_i1027" DrawAspect="Content" ObjectID="_1386350107" r:id="rId7"/>
        </w:objec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Команды по очереди называют составленные слова. Команда, последней назвавшая слово,  получает </w:t>
      </w:r>
      <w:r w:rsidRPr="00F4492D">
        <w:rPr>
          <w:rFonts w:ascii="Times New Roman" w:hAnsi="Times New Roman" w:cs="Times New Roman"/>
          <w:b/>
          <w:sz w:val="24"/>
          <w:szCs w:val="24"/>
        </w:rPr>
        <w:t>красный жетон достоинством 3 балла</w:t>
      </w:r>
      <w:r w:rsidRPr="00F4492D">
        <w:rPr>
          <w:rFonts w:ascii="Times New Roman" w:hAnsi="Times New Roman" w:cs="Times New Roman"/>
          <w:sz w:val="24"/>
          <w:szCs w:val="24"/>
        </w:rPr>
        <w:t xml:space="preserve">, проигравшая команда -  </w:t>
      </w:r>
      <w:r w:rsidRPr="00F4492D">
        <w:rPr>
          <w:rFonts w:ascii="Times New Roman" w:hAnsi="Times New Roman" w:cs="Times New Roman"/>
          <w:b/>
          <w:sz w:val="24"/>
          <w:szCs w:val="24"/>
        </w:rPr>
        <w:t>зелёный жетон достоинством 2 балла</w:t>
      </w:r>
      <w:r w:rsidRPr="00F4492D">
        <w:rPr>
          <w:rFonts w:ascii="Times New Roman" w:hAnsi="Times New Roman" w:cs="Times New Roman"/>
          <w:sz w:val="24"/>
          <w:szCs w:val="24"/>
        </w:rPr>
        <w:t xml:space="preserve">. Помогать своим командам могут и болельщики (за правильный ответ - </w:t>
      </w:r>
      <w:r w:rsidRPr="00F4492D">
        <w:rPr>
          <w:rFonts w:ascii="Times New Roman" w:hAnsi="Times New Roman" w:cs="Times New Roman"/>
          <w:b/>
          <w:sz w:val="24"/>
          <w:szCs w:val="24"/>
        </w:rPr>
        <w:t>жёлтый</w:t>
      </w:r>
      <w:r w:rsidRPr="00F4492D">
        <w:rPr>
          <w:rFonts w:ascii="Times New Roman" w:hAnsi="Times New Roman" w:cs="Times New Roman"/>
          <w:sz w:val="24"/>
          <w:szCs w:val="24"/>
        </w:rPr>
        <w:t xml:space="preserve"> </w:t>
      </w:r>
      <w:r w:rsidRPr="00F4492D">
        <w:rPr>
          <w:rFonts w:ascii="Times New Roman" w:hAnsi="Times New Roman" w:cs="Times New Roman"/>
          <w:b/>
          <w:sz w:val="24"/>
          <w:szCs w:val="24"/>
        </w:rPr>
        <w:t>жетон</w:t>
      </w:r>
      <w:r w:rsidRPr="00F4492D">
        <w:rPr>
          <w:rFonts w:ascii="Times New Roman" w:hAnsi="Times New Roman" w:cs="Times New Roman"/>
          <w:sz w:val="24"/>
          <w:szCs w:val="24"/>
        </w:rPr>
        <w:t>)</w:t>
      </w:r>
    </w:p>
    <w:p w:rsidR="00F4492D" w:rsidRPr="00F4492D" w:rsidRDefault="00F4492D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92D">
        <w:rPr>
          <w:rFonts w:ascii="Times New Roman" w:hAnsi="Times New Roman" w:cs="Times New Roman"/>
          <w:b/>
          <w:i/>
          <w:sz w:val="24"/>
          <w:szCs w:val="24"/>
        </w:rPr>
        <w:t>1 минута на обсуждение</w:t>
      </w:r>
    </w:p>
    <w:p w:rsidR="00F4492D" w:rsidRPr="00F4492D" w:rsidRDefault="00F4492D" w:rsidP="00F4492D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92D" w:rsidRPr="00F4492D" w:rsidRDefault="00F4492D" w:rsidP="000F58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4492D" w:rsidRPr="00F4492D" w:rsidRDefault="00F4492D" w:rsidP="000F58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 xml:space="preserve">Пока жюри подводит итоги (определяет самого эрудированного игрока, самого активного болельщика, команду, победившую в игре,  члены команд и болельщики представляют тексты, составленные заранее (домашнее задание). Все слова в тексте должны начинаться на букву </w:t>
      </w:r>
      <w:r w:rsidRPr="00F4492D">
        <w:rPr>
          <w:rFonts w:ascii="Times New Roman" w:hAnsi="Times New Roman" w:cs="Times New Roman"/>
          <w:b/>
          <w:sz w:val="24"/>
          <w:szCs w:val="24"/>
        </w:rPr>
        <w:t>о</w:t>
      </w:r>
      <w:r w:rsidRPr="00F4492D">
        <w:rPr>
          <w:rFonts w:ascii="Times New Roman" w:hAnsi="Times New Roman" w:cs="Times New Roman"/>
          <w:sz w:val="24"/>
          <w:szCs w:val="24"/>
        </w:rPr>
        <w:t>.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i/>
          <w:sz w:val="24"/>
          <w:szCs w:val="24"/>
        </w:rPr>
        <w:t xml:space="preserve">Лучший текст оценивается </w:t>
      </w:r>
      <w:r w:rsidRPr="00F4492D">
        <w:rPr>
          <w:rFonts w:ascii="Times New Roman" w:hAnsi="Times New Roman" w:cs="Times New Roman"/>
          <w:b/>
          <w:i/>
          <w:sz w:val="24"/>
          <w:szCs w:val="24"/>
        </w:rPr>
        <w:t>красным жетоном (3 балла).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92D" w:rsidRPr="00F4492D" w:rsidRDefault="00F4492D" w:rsidP="000F5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92D" w:rsidRPr="00F4492D" w:rsidRDefault="00F4492D" w:rsidP="000F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2D" w:rsidRPr="00F4492D" w:rsidRDefault="00F4492D" w:rsidP="00F449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Ожегов С.И., Шведова Н.Ю. Толковый словарь русского языка: 80000 слов и фразеологизмов. – М.: АЗЪ, 1995.</w:t>
      </w:r>
    </w:p>
    <w:p w:rsidR="00F4492D" w:rsidRPr="00F4492D" w:rsidRDefault="00F4492D" w:rsidP="00F449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2D">
        <w:rPr>
          <w:rFonts w:ascii="Times New Roman" w:hAnsi="Times New Roman" w:cs="Times New Roman"/>
          <w:sz w:val="24"/>
          <w:szCs w:val="24"/>
        </w:rPr>
        <w:t>Молотков А.И. Фразеологический словарь русского языка. – М.: Советская энциклопедия, 1968.</w:t>
      </w:r>
    </w:p>
    <w:p w:rsidR="00F4492D" w:rsidRPr="00F4492D" w:rsidRDefault="00F4492D" w:rsidP="00F4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E4" w:rsidRPr="00F4492D" w:rsidRDefault="00B56CE4" w:rsidP="00F4492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B56CE4" w:rsidRPr="00F4492D" w:rsidSect="002467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B60"/>
    <w:multiLevelType w:val="hybridMultilevel"/>
    <w:tmpl w:val="AAF62154"/>
    <w:lvl w:ilvl="0" w:tplc="E6E4626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B95013C"/>
    <w:multiLevelType w:val="hybridMultilevel"/>
    <w:tmpl w:val="0BE475B2"/>
    <w:lvl w:ilvl="0" w:tplc="CE0C36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AD78A4"/>
    <w:multiLevelType w:val="hybridMultilevel"/>
    <w:tmpl w:val="11BC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0E86"/>
    <w:multiLevelType w:val="hybridMultilevel"/>
    <w:tmpl w:val="8ACC1946"/>
    <w:lvl w:ilvl="0" w:tplc="EB68B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8C"/>
    <w:rsid w:val="000059DD"/>
    <w:rsid w:val="0000659B"/>
    <w:rsid w:val="00015B28"/>
    <w:rsid w:val="000403E7"/>
    <w:rsid w:val="000446A0"/>
    <w:rsid w:val="00070F58"/>
    <w:rsid w:val="000F58F9"/>
    <w:rsid w:val="001005E0"/>
    <w:rsid w:val="00131612"/>
    <w:rsid w:val="00165FF5"/>
    <w:rsid w:val="00176D6D"/>
    <w:rsid w:val="001D4404"/>
    <w:rsid w:val="0024678C"/>
    <w:rsid w:val="002B074A"/>
    <w:rsid w:val="002D5045"/>
    <w:rsid w:val="002F1326"/>
    <w:rsid w:val="004B2787"/>
    <w:rsid w:val="004D773D"/>
    <w:rsid w:val="00513DD7"/>
    <w:rsid w:val="005A1BCF"/>
    <w:rsid w:val="005A4D1E"/>
    <w:rsid w:val="005B1486"/>
    <w:rsid w:val="005E1B54"/>
    <w:rsid w:val="005E50D8"/>
    <w:rsid w:val="006069E7"/>
    <w:rsid w:val="006217B1"/>
    <w:rsid w:val="006C7457"/>
    <w:rsid w:val="007556A0"/>
    <w:rsid w:val="00776105"/>
    <w:rsid w:val="007E6C8A"/>
    <w:rsid w:val="00807141"/>
    <w:rsid w:val="00861BE5"/>
    <w:rsid w:val="008F3F46"/>
    <w:rsid w:val="009156E4"/>
    <w:rsid w:val="009C142F"/>
    <w:rsid w:val="009E376D"/>
    <w:rsid w:val="00A01DC6"/>
    <w:rsid w:val="00A24375"/>
    <w:rsid w:val="00A87F92"/>
    <w:rsid w:val="00B17C57"/>
    <w:rsid w:val="00B56CE4"/>
    <w:rsid w:val="00B75B20"/>
    <w:rsid w:val="00BF5E82"/>
    <w:rsid w:val="00C60964"/>
    <w:rsid w:val="00CD6388"/>
    <w:rsid w:val="00D2258B"/>
    <w:rsid w:val="00D3217A"/>
    <w:rsid w:val="00D87CA7"/>
    <w:rsid w:val="00DA3376"/>
    <w:rsid w:val="00DC382E"/>
    <w:rsid w:val="00E75EB4"/>
    <w:rsid w:val="00E9607A"/>
    <w:rsid w:val="00EB7B5B"/>
    <w:rsid w:val="00ED5BFA"/>
    <w:rsid w:val="00EF5113"/>
    <w:rsid w:val="00F21B9D"/>
    <w:rsid w:val="00F235B3"/>
    <w:rsid w:val="00F4129E"/>
    <w:rsid w:val="00F4492D"/>
    <w:rsid w:val="00F50F55"/>
    <w:rsid w:val="00F57896"/>
    <w:rsid w:val="00F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6"/>
  </w:style>
  <w:style w:type="paragraph" w:styleId="1">
    <w:name w:val="heading 1"/>
    <w:aliases w:val="НАЗВАНИЕ ДОКЛАДА"/>
    <w:basedOn w:val="a"/>
    <w:next w:val="a"/>
    <w:link w:val="10"/>
    <w:qFormat/>
    <w:rsid w:val="00F4492D"/>
    <w:pPr>
      <w:keepNext/>
      <w:spacing w:after="0" w:line="240" w:lineRule="auto"/>
      <w:outlineLvl w:val="0"/>
    </w:pPr>
    <w:rPr>
      <w:rFonts w:ascii="Arial" w:eastAsia="Times New Roman" w:hAnsi="Aria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E4"/>
    <w:pPr>
      <w:ind w:left="720"/>
      <w:contextualSpacing/>
    </w:pPr>
  </w:style>
  <w:style w:type="character" w:customStyle="1" w:styleId="10">
    <w:name w:val="Заголовок 1 Знак"/>
    <w:aliases w:val="НАЗВАНИЕ ДОКЛАДА Знак"/>
    <w:basedOn w:val="a0"/>
    <w:link w:val="1"/>
    <w:rsid w:val="00F4492D"/>
    <w:rPr>
      <w:rFonts w:ascii="Arial" w:eastAsia="Times New Roman" w:hAnsi="Arial" w:cs="Times New Roman"/>
      <w:b/>
    </w:rPr>
  </w:style>
  <w:style w:type="paragraph" w:customStyle="1" w:styleId="a4">
    <w:name w:val="Автор"/>
    <w:basedOn w:val="a"/>
    <w:qFormat/>
    <w:rsid w:val="00F4492D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CDC3-A906-4C0A-B9B1-A5341D59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 </cp:lastModifiedBy>
  <cp:revision>12</cp:revision>
  <dcterms:created xsi:type="dcterms:W3CDTF">2011-01-27T15:57:00Z</dcterms:created>
  <dcterms:modified xsi:type="dcterms:W3CDTF">2011-12-25T15:29:00Z</dcterms:modified>
</cp:coreProperties>
</file>