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E" w:rsidRPr="00C14765" w:rsidRDefault="00A05A1F" w:rsidP="003174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ВЗЯТИЕ ИЗМАИЛА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Победа в русско-турецкой войне 1768-1774 гг. обеспечила России выход к Черному морю. Но по условиям </w:t>
      </w:r>
      <w:proofErr w:type="spellStart"/>
      <w:r w:rsidRPr="00C14765">
        <w:rPr>
          <w:rFonts w:ascii="Arial Narrow" w:hAnsi="Arial Narrow"/>
          <w:sz w:val="28"/>
          <w:szCs w:val="28"/>
        </w:rPr>
        <w:t>Кючук-Кайнарджийского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договора сильная крепость Измаил, расположенная в устье Дуная, оставалась за Турцией.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В 1787 г. Турция, поддерживаемая Англией и Францией, потребовала от России пересмотра договора: возврат Крыма и Кавказа, признание недействительными последующих соглашений. Получив отказ, она начала военные действия. Турция планировала захватить </w:t>
      </w:r>
      <w:proofErr w:type="spellStart"/>
      <w:r w:rsidRPr="00C14765">
        <w:rPr>
          <w:rFonts w:ascii="Arial Narrow" w:hAnsi="Arial Narrow"/>
          <w:sz w:val="28"/>
          <w:szCs w:val="28"/>
        </w:rPr>
        <w:t>Кинбурн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и Херсон, высадить крупный десант в Крыму и разгромить базу российского флота Севастополь.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Штурм Измаила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Для развертывания военных действий на Черноморском побережье Кавказа и Кубани значительные турецкие силы были направлены к </w:t>
      </w:r>
      <w:proofErr w:type="spellStart"/>
      <w:r w:rsidRPr="00C14765">
        <w:rPr>
          <w:rFonts w:ascii="Arial Narrow" w:hAnsi="Arial Narrow"/>
          <w:sz w:val="28"/>
          <w:szCs w:val="28"/>
        </w:rPr>
        <w:t>Сухуму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и Анапе. Для обеспечения своих планов Турция подготовила 200-тысячную армию и сильный флот из 19 линейных кораблей, 16 фрегатов, 5 бомбардирских корветов и большого количества кораблей и судов обеспечения.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Россия развернула две армии: Екатеринославскую генерал-фельдмаршала Григория Потемкина (82 тыс. человек) и Украинскую генерал-фельдмаршала Петра Румянцева (37 тыс. человек). Выделенные из состава Екатеринославской армии два сильных военных корпуса находились на Кубани и в Крыму.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Русский Черноморский флот базировался в двух пунктах: главные силы - в Севастополе (23 боевых корабля с 864 орудиями) под командованием адмирала М.И. Войновича, здесь служил будущий великий флотоводец Федор Ушаков, и гребная флотилия в </w:t>
      </w:r>
      <w:proofErr w:type="spellStart"/>
      <w:r w:rsidRPr="00C14765">
        <w:rPr>
          <w:rFonts w:ascii="Arial Narrow" w:hAnsi="Arial Narrow"/>
          <w:sz w:val="28"/>
          <w:szCs w:val="28"/>
        </w:rPr>
        <w:t>Днепровско</w:t>
      </w:r>
      <w:proofErr w:type="spellEnd"/>
      <w:r w:rsidRPr="00C14765">
        <w:rPr>
          <w:rFonts w:ascii="Arial Narrow" w:hAnsi="Arial Narrow"/>
          <w:sz w:val="28"/>
          <w:szCs w:val="28"/>
        </w:rPr>
        <w:t>-Бугском лимане (20 малотоннажных кораблей и судов, частично еще не вооруженных). На стороне России выступила крупная европейская страна - Австрия, которая стремилась расширить свои владения за счет Балканских государств, находившихся под властью Турции.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План действий союзников (России и Австрии) носил наступательный характер. Он состоял в том, чтобы вторгнуться в пределы Турции с двух сторон: австрийская армия должна была начать наступление с запада и овладеть Хотином; Екатеринославской армии предстояло развернуть военные действия на побережье Черного моря, овладеть Очаковом, затем перейти Днепр, очистить от турок район между Днестром и Прутом, для чего взять Бендеры. Российский флот должен был активными действиями на Черном море сковать флот противника и воспрепятствовать проведению Турцией десантных операций.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Военные действия развивались для России успешно. Взятие Очакова, победы Александра Суворова при </w:t>
      </w:r>
      <w:proofErr w:type="spellStart"/>
      <w:r w:rsidRPr="00C14765">
        <w:rPr>
          <w:rFonts w:ascii="Arial Narrow" w:hAnsi="Arial Narrow"/>
          <w:sz w:val="28"/>
          <w:szCs w:val="28"/>
        </w:rPr>
        <w:t>Фокшанах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C14765">
        <w:rPr>
          <w:rFonts w:ascii="Arial Narrow" w:hAnsi="Arial Narrow"/>
          <w:sz w:val="28"/>
          <w:szCs w:val="28"/>
        </w:rPr>
        <w:t>Рымнике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создали предпосылки для завершения войны и подписания выгодного для России мира. Турция не располагала в это время силами для серьезного сопротивления армиям союзников. Однако политики не смогли использовать благоприятный </w:t>
      </w:r>
      <w:r w:rsidRPr="00C14765">
        <w:rPr>
          <w:rFonts w:ascii="Arial Narrow" w:hAnsi="Arial Narrow"/>
          <w:sz w:val="28"/>
          <w:szCs w:val="28"/>
        </w:rPr>
        <w:lastRenderedPageBreak/>
        <w:t>момент. Турции удалось собрать новые войска, получить помощь от западных стран, и война затянулась.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В кампании 1790 г. русское командование планировало взять турецкие крепости на левом берегу Дуная, а затем перенести военные действия за Дунай.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В этот период блестящие успехи были одержаны русскими моряками под командованием Федора Ушакова. Турецкий флот потерпел крупные поражения в Керченском проливе и у острова </w:t>
      </w:r>
      <w:proofErr w:type="spellStart"/>
      <w:r w:rsidRPr="00C14765">
        <w:rPr>
          <w:rFonts w:ascii="Arial Narrow" w:hAnsi="Arial Narrow"/>
          <w:sz w:val="28"/>
          <w:szCs w:val="28"/>
        </w:rPr>
        <w:t>Тендра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. Русский флот захватил прочное господство на Черном море, обеспечив условия для активных наступательных действий русской армии и гребной флотилии на Дунае. Вскоре, овладев крепостями </w:t>
      </w:r>
      <w:proofErr w:type="spellStart"/>
      <w:r w:rsidRPr="00C14765">
        <w:rPr>
          <w:rFonts w:ascii="Arial Narrow" w:hAnsi="Arial Narrow"/>
          <w:sz w:val="28"/>
          <w:szCs w:val="28"/>
        </w:rPr>
        <w:t>Килия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C14765">
        <w:rPr>
          <w:rFonts w:ascii="Arial Narrow" w:hAnsi="Arial Narrow"/>
          <w:sz w:val="28"/>
          <w:szCs w:val="28"/>
        </w:rPr>
        <w:t>Тульча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C14765">
        <w:rPr>
          <w:rFonts w:ascii="Arial Narrow" w:hAnsi="Arial Narrow"/>
          <w:sz w:val="28"/>
          <w:szCs w:val="28"/>
        </w:rPr>
        <w:t>Исакча</w:t>
      </w:r>
      <w:proofErr w:type="spellEnd"/>
      <w:r w:rsidRPr="00C14765">
        <w:rPr>
          <w:rFonts w:ascii="Arial Narrow" w:hAnsi="Arial Narrow"/>
          <w:sz w:val="28"/>
          <w:szCs w:val="28"/>
        </w:rPr>
        <w:t>, русские войска подошли к Измаилу.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Крепость Измаил считалась неприступной. Перед войной она была перестроена под руководством французских и немецких инженеров, значительно усиливших ее укрепления. С трех сторон (северной, западной и восточной) крепость окружал вал протяженностью 6 км, высотой до 8 метров с земляными и каменными бастионами. Перед валом был вырыт ров шириной 12 метров и до 10 метров глубины, который в отдельных местах заполнялся водой. С южной стороны Измаил прикрывался Дунаем. Внутри города было много каменных построек, которые могли активно использоваться для ведения обороны. Гарнизон крепости насчитывал 35 тыс. человек при 265 крепостных орудиях.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В ноябре русская армия численностью 31 тыс. человек (в том числе 28,5 тыс. человек пехоты и 2,5 тыс. человек конницы) при 500 орудиях осадила Измаил с суши. Речная флотилия под командованием генерала </w:t>
      </w:r>
      <w:proofErr w:type="spellStart"/>
      <w:r w:rsidRPr="00C14765">
        <w:rPr>
          <w:rFonts w:ascii="Arial Narrow" w:hAnsi="Arial Narrow"/>
          <w:sz w:val="28"/>
          <w:szCs w:val="28"/>
        </w:rPr>
        <w:t>Ораса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де </w:t>
      </w:r>
      <w:proofErr w:type="spellStart"/>
      <w:r w:rsidRPr="00C14765">
        <w:rPr>
          <w:rFonts w:ascii="Arial Narrow" w:hAnsi="Arial Narrow"/>
          <w:sz w:val="28"/>
          <w:szCs w:val="28"/>
        </w:rPr>
        <w:t>Рибаса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, уничтожив почти всю турецкую речную флотилию, заблокировала крепость со стороны Дуная.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Два штурма Измаила окончились неудачей и войска перешли к планомерной осаде и артиллерийским обстрелам крепости. С началом осенней непогоды в армии, располагавшейся на открытой местности, начались массовые заболевания. Разуверившись в возможности взять Измаил штурмом, руководившие осадой генералы приняли решение отвести войска на зимние квартиры.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b/>
          <w:sz w:val="28"/>
          <w:szCs w:val="28"/>
        </w:rPr>
        <w:t>25 ноября</w:t>
      </w:r>
      <w:r w:rsidRPr="00C14765">
        <w:rPr>
          <w:rFonts w:ascii="Arial Narrow" w:hAnsi="Arial Narrow"/>
          <w:sz w:val="28"/>
          <w:szCs w:val="28"/>
        </w:rPr>
        <w:t xml:space="preserve"> командование войсками под Измаилом было поручено Суворову. Потемкин предоставил ему право действовать по своему усмотрению: «продолжением ли предприятий на Измаил или оставлением оного». В своем письме к Александру Васильевичу он отметил: «Моя надежда на бога и на Вашу храбрость, поспеши мой милостивый друг...».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lastRenderedPageBreak/>
        <w:t xml:space="preserve">Прибыв к Измаилу 2 декабря, Суворов прекратил отвод войск из-под крепости. Оценив обстановку, он принял решение немедленно готовить штурм. Осмотрев укрепления противника, он отметил в донесении Потемкину, что они «без слабых мест».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Подготовка к штурму была проведена за девять дней. Суворов стремился максимально использовать фактор внезапности, для чего подготовку к наступлению проводил скрытно. Особое внимание обращалось на подготовку вой</w:t>
      </w:r>
      <w:proofErr w:type="gramStart"/>
      <w:r w:rsidRPr="00C14765">
        <w:rPr>
          <w:rFonts w:ascii="Arial Narrow" w:hAnsi="Arial Narrow"/>
          <w:sz w:val="28"/>
          <w:szCs w:val="28"/>
        </w:rPr>
        <w:t>ск к шт</w:t>
      </w:r>
      <w:proofErr w:type="gramEnd"/>
      <w:r w:rsidRPr="00C14765">
        <w:rPr>
          <w:rFonts w:ascii="Arial Narrow" w:hAnsi="Arial Narrow"/>
          <w:sz w:val="28"/>
          <w:szCs w:val="28"/>
        </w:rPr>
        <w:t xml:space="preserve">урмовым действиям. У села Броска были сооружены валы и стены, подобные </w:t>
      </w:r>
      <w:proofErr w:type="spellStart"/>
      <w:r w:rsidRPr="00C14765">
        <w:rPr>
          <w:rFonts w:ascii="Arial Narrow" w:hAnsi="Arial Narrow"/>
          <w:sz w:val="28"/>
          <w:szCs w:val="28"/>
        </w:rPr>
        <w:t>измаильским</w:t>
      </w:r>
      <w:proofErr w:type="spellEnd"/>
      <w:r w:rsidRPr="00C14765">
        <w:rPr>
          <w:rFonts w:ascii="Arial Narrow" w:hAnsi="Arial Narrow"/>
          <w:sz w:val="28"/>
          <w:szCs w:val="28"/>
        </w:rPr>
        <w:t>. Шесть дней и ночей солдаты отрабатывали на них способы преодоления рвов, валов и крепостных стен. Суворов подбадривал воинов словами: «Больше пота - меньше крови!» Одновременно для обмана противника имитировалась подготовка к длительной осаде, закладывались батареи, проводились фортификационные работы.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Суворов нашел время разработать для офицеров и солдат специальные наставления, в которых содержались правила ведения боя при штурме крепости. На </w:t>
      </w:r>
      <w:proofErr w:type="spellStart"/>
      <w:r w:rsidRPr="00C14765">
        <w:rPr>
          <w:rFonts w:ascii="Arial Narrow" w:hAnsi="Arial Narrow"/>
          <w:sz w:val="28"/>
          <w:szCs w:val="28"/>
        </w:rPr>
        <w:t>Трубаевском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кургане, где в наши дни возвышается небольшой обелиск, стояла палатка полководца. Здесь проводилась кропотливая подготовка к штурму, продумывалось и предусматривалось все до мелочей. «На такой штурм, - признавался позже Александр Васильевич, - можно было отважиться только раз в жизни».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Перед сражением на военном совете Суворов заявил: «Дважды стояли русские перед Измаилом и дважды отступали от него; теперь, в третий раз, им ничего более не остается, как взять крепость или умереть...». Военный совет единогласно выступил в поддержку великого полководца.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7 декабря Суворов направил коменданту Измаила письмо Потемкина с ультиматумом о сдаче крепости. Туркам, в случае добровольной сдачи, гарантировалась жизнь, сохранение имущества и возможность переправиться через Дунай, иначе «с городом последует судьба Очакова». Заканчивалось письмо словами: «К исполнению сего назначен храбрый генерал граф Александр Суворов-Рымникский». А Суворов приложил к письму свою записку: «</w:t>
      </w:r>
      <w:r w:rsidRPr="00C14765">
        <w:rPr>
          <w:rFonts w:ascii="Arial Narrow" w:hAnsi="Arial Narrow"/>
          <w:b/>
          <w:sz w:val="28"/>
          <w:szCs w:val="28"/>
        </w:rPr>
        <w:t>Я с войсками сюда прибыл. 24 часа на размышление для сдачи и воля; первые мои выстрелы - уже неволя; штурм - смерть</w:t>
      </w:r>
      <w:proofErr w:type="gramStart"/>
      <w:r w:rsidRPr="00C14765">
        <w:rPr>
          <w:rFonts w:ascii="Arial Narrow" w:hAnsi="Arial Narrow"/>
          <w:sz w:val="28"/>
          <w:szCs w:val="28"/>
        </w:rPr>
        <w:t>.».</w:t>
      </w:r>
      <w:proofErr w:type="gramEnd"/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Турки капитулировать отказались и в ответ заявили, что «</w:t>
      </w:r>
      <w:r w:rsidRPr="00C14765">
        <w:rPr>
          <w:rFonts w:ascii="Arial Narrow" w:hAnsi="Arial Narrow"/>
          <w:b/>
          <w:sz w:val="28"/>
          <w:szCs w:val="28"/>
        </w:rPr>
        <w:t>скорей Дунай остановится в течении своем и небо преклонится к земле, чем сдастся Измаил</w:t>
      </w:r>
      <w:r w:rsidRPr="00C14765">
        <w:rPr>
          <w:rFonts w:ascii="Arial Narrow" w:hAnsi="Arial Narrow"/>
          <w:sz w:val="28"/>
          <w:szCs w:val="28"/>
        </w:rPr>
        <w:t xml:space="preserve">». Этот ответ по приказанию Суворова был зачитан в каждой роте, чтобы воодушевить солдат перед штурмом.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Штурм был назначен на 11 декабря. Для сохранения тайны Суворов не стал отдавать письменный приказ, а ограничился устной постановкой задачи командирам. Полководец планировал провести ночную одновременную атаку сухопутными войсками и речной флотилией с разных направлений. Основной удар наносился по наименее защищенной приречной части крепости. Войска были </w:t>
      </w:r>
      <w:r w:rsidRPr="00C14765">
        <w:rPr>
          <w:rFonts w:ascii="Arial Narrow" w:hAnsi="Arial Narrow"/>
          <w:sz w:val="28"/>
          <w:szCs w:val="28"/>
        </w:rPr>
        <w:lastRenderedPageBreak/>
        <w:t>разделены на три отряда по три колонны в каждом. В состав колонны входило до пяти батальонов. Шесть колонн действовали с суши и три колонны - со стороны Дуная.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Отряд под командованием генерала П.С. Потемкина численностью 7500 человек (в него входили колонны генералов Львова, </w:t>
      </w:r>
      <w:proofErr w:type="spellStart"/>
      <w:r w:rsidRPr="00C14765">
        <w:rPr>
          <w:rFonts w:ascii="Arial Narrow" w:hAnsi="Arial Narrow"/>
          <w:sz w:val="28"/>
          <w:szCs w:val="28"/>
        </w:rPr>
        <w:t>Ласси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C14765">
        <w:rPr>
          <w:rFonts w:ascii="Arial Narrow" w:hAnsi="Arial Narrow"/>
          <w:sz w:val="28"/>
          <w:szCs w:val="28"/>
        </w:rPr>
        <w:t>Мекноба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) должен был атаковать западный фас крепости; отряд генерала А.Н. Самойлова численностью 12 тыс. человек (колонны генерал-майора М.И. Кутузова и казачьих бригадиров Платова и Орлова) - северо-восточный фас крепости; отряд генерала де </w:t>
      </w:r>
      <w:proofErr w:type="spellStart"/>
      <w:r w:rsidRPr="00C14765">
        <w:rPr>
          <w:rFonts w:ascii="Arial Narrow" w:hAnsi="Arial Narrow"/>
          <w:sz w:val="28"/>
          <w:szCs w:val="28"/>
        </w:rPr>
        <w:t>Рибаса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численностью 9 тыс. человек (колонны генерал-майора Арсеньева, бригадира </w:t>
      </w:r>
      <w:proofErr w:type="spellStart"/>
      <w:r w:rsidRPr="00C14765">
        <w:rPr>
          <w:rFonts w:ascii="Arial Narrow" w:hAnsi="Arial Narrow"/>
          <w:sz w:val="28"/>
          <w:szCs w:val="28"/>
        </w:rPr>
        <w:t>Чепеги</w:t>
      </w:r>
      <w:proofErr w:type="spellEnd"/>
      <w:r w:rsidRPr="00C14765">
        <w:rPr>
          <w:rFonts w:ascii="Arial Narrow" w:hAnsi="Arial Narrow"/>
          <w:sz w:val="28"/>
          <w:szCs w:val="28"/>
        </w:rPr>
        <w:t xml:space="preserve"> и гвардии секунд-майора Маркова) должен был атаковать приречный фас крепости со стороны Дуная. Общий резерв численностью около 2500 человек был разделен на четыре группы и расположен против каждых из крепостных ворот.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Из девяти колонн на главном направлении было сосредоточено шесть. Здесь же расположили основную артиллерию. Впереди каждой колонны должны были двигаться команда из 120-150 стрелков в рассыпном строю и 50 рабочих с шанцевым инструментом, затем три батальона с фашинами и лестницами. Замыкает колонну резерв, построенный в каре.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Подготавливая штурм, с утра 10 декабря русская артиллерия с суши и с кораблей вела непрерывный огонь по укреплениям и батареям противника, продолжавшийся до начала атаки. В 5 часов 30 минут утра 11 декабря колонны двинулись на штурм крепости. Речная флотилия под прикрытием огня корабельной артиллерии (около 500 орудий) высадила десант. Осажденные встретили атакующие колонны артиллерийским и ружейным огнем, а на отдельных участках и контратаками.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Несмотря на сильный огонь и отчаянное сопротивление, 1-я и 2-я колонны сходу ворвались на вал и захватили бастионы. В ходе боя был тяжело ранен генерал Львов и командование 1-й колонной принял полковник Золотухин. 6-я колонна сразу овладела валом, но затем задержалась, отражая сильную контратаку турок.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>В наиболее сложных условиях оказалась 3-я колонна: глубина рва и высота бастиона, которые ей предстояло взять, оказались больше, чем в других местах.</w:t>
      </w:r>
      <w:r w:rsidR="00C14765">
        <w:rPr>
          <w:rFonts w:ascii="Arial Narrow" w:hAnsi="Arial Narrow"/>
          <w:sz w:val="28"/>
          <w:szCs w:val="28"/>
        </w:rPr>
        <w:t>(11.5 м)</w:t>
      </w:r>
      <w:r w:rsidRPr="00C14765">
        <w:rPr>
          <w:rFonts w:ascii="Arial Narrow" w:hAnsi="Arial Narrow"/>
          <w:sz w:val="28"/>
          <w:szCs w:val="28"/>
        </w:rPr>
        <w:t xml:space="preserve"> Солдатам пришлось под огнем неприятеля связывать лестницы, чтобы взобраться на вал. Несмотря на большие потери, свою задачу она выполнила.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Тяжелый бой выдержали 4-я и 5-я колонны, составленные из спешенных казаков. Они были контратакованы выступившими из крепости турками, а казакам Платова пришлось еще и преодолевать ров с водой. Казаки не только справились с задачей, но и способствовали успешной атаке 7-й колонны, которая после десантирования разделилась на четыре части и шла в атаку под фланговым огнем турецких батарей. В ходе боя Платову пришлось принять на себя командование </w:t>
      </w:r>
      <w:r w:rsidRPr="00C14765">
        <w:rPr>
          <w:rFonts w:ascii="Arial Narrow" w:hAnsi="Arial Narrow"/>
          <w:sz w:val="28"/>
          <w:szCs w:val="28"/>
        </w:rPr>
        <w:lastRenderedPageBreak/>
        <w:t xml:space="preserve">отрядом, заменив </w:t>
      </w:r>
      <w:proofErr w:type="gramStart"/>
      <w:r w:rsidRPr="00C14765">
        <w:rPr>
          <w:rFonts w:ascii="Arial Narrow" w:hAnsi="Arial Narrow"/>
          <w:sz w:val="28"/>
          <w:szCs w:val="28"/>
        </w:rPr>
        <w:t>тяжело раненого</w:t>
      </w:r>
      <w:proofErr w:type="gramEnd"/>
      <w:r w:rsidRPr="00C14765">
        <w:rPr>
          <w:rFonts w:ascii="Arial Narrow" w:hAnsi="Arial Narrow"/>
          <w:sz w:val="28"/>
          <w:szCs w:val="28"/>
        </w:rPr>
        <w:t xml:space="preserve"> генерала Самойлова. Успешно справились с задачами и остальные колонны, атаковавшие противника со стороны Дуная. </w:t>
      </w:r>
    </w:p>
    <w:p w:rsidR="0031741E" w:rsidRPr="00C14765" w:rsidRDefault="0031741E" w:rsidP="0031741E">
      <w:pPr>
        <w:rPr>
          <w:rFonts w:ascii="Arial Narrow" w:hAnsi="Arial Narrow"/>
          <w:sz w:val="28"/>
          <w:szCs w:val="28"/>
        </w:rPr>
      </w:pPr>
    </w:p>
    <w:p w:rsidR="0031741E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С рассветом бой уже шел внутри крепости. К 11 часам были открыты ворота и в крепость вошли подкрепления. Тяжелые уличные бои продолжались до сумерек. Турки отчаянно оборонялись. Штурмовые колонны были вынуждены разделяться и действовать отдельными батальонами и даже ротами. Их усилия постоянно наращивались за счет введения в бой резервов. Для поддержки </w:t>
      </w:r>
      <w:proofErr w:type="gramStart"/>
      <w:r w:rsidRPr="00C14765">
        <w:rPr>
          <w:rFonts w:ascii="Arial Narrow" w:hAnsi="Arial Narrow"/>
          <w:sz w:val="28"/>
          <w:szCs w:val="28"/>
        </w:rPr>
        <w:t>атакующих</w:t>
      </w:r>
      <w:proofErr w:type="gramEnd"/>
      <w:r w:rsidRPr="00C14765">
        <w:rPr>
          <w:rFonts w:ascii="Arial Narrow" w:hAnsi="Arial Narrow"/>
          <w:sz w:val="28"/>
          <w:szCs w:val="28"/>
        </w:rPr>
        <w:t xml:space="preserve"> внутрь крепости была введена и часть артиллерии.</w:t>
      </w:r>
    </w:p>
    <w:p w:rsidR="008B4228" w:rsidRDefault="008B4228" w:rsidP="0031741E">
      <w:pPr>
        <w:rPr>
          <w:rFonts w:ascii="Arial Narrow" w:hAnsi="Arial Narrow"/>
          <w:sz w:val="28"/>
          <w:szCs w:val="28"/>
        </w:rPr>
      </w:pPr>
    </w:p>
    <w:p w:rsidR="008B4228" w:rsidRPr="008B4228" w:rsidRDefault="008B4228" w:rsidP="0031741E">
      <w:pPr>
        <w:rPr>
          <w:rFonts w:ascii="Arial Narrow" w:hAnsi="Arial Narrow"/>
          <w:sz w:val="28"/>
          <w:szCs w:val="28"/>
        </w:rPr>
      </w:pPr>
      <w:r w:rsidRPr="008B4228">
        <w:rPr>
          <w:rFonts w:ascii="Arial Narrow" w:hAnsi="Arial Narrow"/>
          <w:sz w:val="28"/>
          <w:szCs w:val="28"/>
        </w:rPr>
        <w:t xml:space="preserve">Для поддержки пехоты и обеспечения успеха Суворов приказал ввести в город 20 легких орудий, чтобы картечью очистить улицы от турок. В час дня, в сущности, победа была одержана. Однако бой ещё не был закончен. Неприятель пытался нападать на отдельные русские отряды или засел в крепких зданиях как в цитаделях. Попытку вырвать обратно Измаил предпринял Каплан Гирей, брат крымского хана. Он собрал несколько тысяч конных и пеших татар и турок и повел их навстречу наступавшим русским. Татары вырвались из крепости в районе </w:t>
      </w:r>
      <w:proofErr w:type="spellStart"/>
      <w:r w:rsidRPr="008B4228">
        <w:rPr>
          <w:rFonts w:ascii="Arial Narrow" w:hAnsi="Arial Narrow"/>
          <w:sz w:val="28"/>
          <w:szCs w:val="28"/>
        </w:rPr>
        <w:t>Килийских</w:t>
      </w:r>
      <w:proofErr w:type="spellEnd"/>
      <w:r w:rsidRPr="008B4228">
        <w:rPr>
          <w:rFonts w:ascii="Arial Narrow" w:hAnsi="Arial Narrow"/>
          <w:sz w:val="28"/>
          <w:szCs w:val="28"/>
        </w:rPr>
        <w:t xml:space="preserve"> ворот (на участке </w:t>
      </w:r>
      <w:proofErr w:type="spellStart"/>
      <w:r w:rsidRPr="008B4228">
        <w:rPr>
          <w:rFonts w:ascii="Arial Narrow" w:hAnsi="Arial Narrow"/>
          <w:sz w:val="28"/>
          <w:szCs w:val="28"/>
        </w:rPr>
        <w:t>М.И.Кутузова</w:t>
      </w:r>
      <w:proofErr w:type="spellEnd"/>
      <w:r w:rsidRPr="008B4228">
        <w:rPr>
          <w:rFonts w:ascii="Arial Narrow" w:hAnsi="Arial Narrow"/>
          <w:sz w:val="28"/>
          <w:szCs w:val="28"/>
        </w:rPr>
        <w:t xml:space="preserve">), но Суворов ввёл в дело резерв - егерей, которые быстро оттеснили татар в прибрежные плавни. Далее был уже практически не бой, а уничтожение орды последних наследников славы Чингисхана и Батыя: стоя по </w:t>
      </w:r>
      <w:proofErr w:type="gramStart"/>
      <w:r w:rsidRPr="008B4228">
        <w:rPr>
          <w:rFonts w:ascii="Arial Narrow" w:hAnsi="Arial Narrow"/>
          <w:sz w:val="28"/>
          <w:szCs w:val="28"/>
        </w:rPr>
        <w:t>колено</w:t>
      </w:r>
      <w:proofErr w:type="gramEnd"/>
      <w:r w:rsidRPr="008B4228">
        <w:rPr>
          <w:rFonts w:ascii="Arial Narrow" w:hAnsi="Arial Narrow"/>
          <w:sz w:val="28"/>
          <w:szCs w:val="28"/>
        </w:rPr>
        <w:t xml:space="preserve"> а то и по пояс в воде и грязи бились практически только холодным оружием: перезарядить мушкет в болоте было невозможно. Егеря обступили татар кольцом со всех сторон, при том</w:t>
      </w:r>
      <w:r w:rsidR="00A05A1F">
        <w:rPr>
          <w:rFonts w:ascii="Arial Narrow" w:hAnsi="Arial Narrow"/>
          <w:sz w:val="28"/>
          <w:szCs w:val="28"/>
        </w:rPr>
        <w:t>,</w:t>
      </w:r>
      <w:r w:rsidRPr="008B4228">
        <w:rPr>
          <w:rFonts w:ascii="Arial Narrow" w:hAnsi="Arial Narrow"/>
          <w:sz w:val="28"/>
          <w:szCs w:val="28"/>
        </w:rPr>
        <w:t xml:space="preserve"> что штыком в болоте действовать гораздо </w:t>
      </w:r>
      <w:proofErr w:type="gramStart"/>
      <w:r w:rsidRPr="008B4228">
        <w:rPr>
          <w:rFonts w:ascii="Arial Narrow" w:hAnsi="Arial Narrow"/>
          <w:sz w:val="28"/>
          <w:szCs w:val="28"/>
        </w:rPr>
        <w:t>удобнее</w:t>
      </w:r>
      <w:proofErr w:type="gramEnd"/>
      <w:r w:rsidRPr="008B4228">
        <w:rPr>
          <w:rFonts w:ascii="Arial Narrow" w:hAnsi="Arial Narrow"/>
          <w:sz w:val="28"/>
          <w:szCs w:val="28"/>
        </w:rPr>
        <w:t xml:space="preserve"> чем саблей с лошади. Суворовские егеря действовали традиционно жестоко, беспощадно и профессионально, как ранее уничтожалась ногайская орда на Кубани: в плен татар не брали, а убивали всех шквалом быстрых, страшных и неумолимых штыковых ударов. Отчаянно отбиваясь, татары не имели не малейшего шанса выжить - вырвавшиеся в плавни татары были убиты все до единого, достойную великих </w:t>
      </w:r>
      <w:proofErr w:type="spellStart"/>
      <w:r w:rsidRPr="008B4228">
        <w:rPr>
          <w:rFonts w:ascii="Arial Narrow" w:hAnsi="Arial Narrow"/>
          <w:sz w:val="28"/>
          <w:szCs w:val="28"/>
        </w:rPr>
        <w:t>чингизидов</w:t>
      </w:r>
      <w:proofErr w:type="spellEnd"/>
      <w:r w:rsidRPr="008B4228">
        <w:rPr>
          <w:rFonts w:ascii="Arial Narrow" w:hAnsi="Arial Narrow"/>
          <w:sz w:val="28"/>
          <w:szCs w:val="28"/>
        </w:rPr>
        <w:t xml:space="preserve"> смерть в придунайских плавнях, </w:t>
      </w:r>
      <w:proofErr w:type="gramStart"/>
      <w:r w:rsidRPr="008B4228">
        <w:rPr>
          <w:rFonts w:ascii="Arial Narrow" w:hAnsi="Arial Narrow"/>
          <w:sz w:val="28"/>
          <w:szCs w:val="28"/>
        </w:rPr>
        <w:t>там</w:t>
      </w:r>
      <w:proofErr w:type="gramEnd"/>
      <w:r w:rsidRPr="008B4228">
        <w:rPr>
          <w:rFonts w:ascii="Arial Narrow" w:hAnsi="Arial Narrow"/>
          <w:sz w:val="28"/>
          <w:szCs w:val="28"/>
        </w:rPr>
        <w:t xml:space="preserve"> где сейчас находятся постройки </w:t>
      </w:r>
      <w:proofErr w:type="spellStart"/>
      <w:r w:rsidRPr="008B4228">
        <w:rPr>
          <w:rFonts w:ascii="Arial Narrow" w:hAnsi="Arial Narrow"/>
          <w:sz w:val="28"/>
          <w:szCs w:val="28"/>
        </w:rPr>
        <w:t>Измаильского</w:t>
      </w:r>
      <w:proofErr w:type="spellEnd"/>
      <w:r w:rsidRPr="008B4228">
        <w:rPr>
          <w:rFonts w:ascii="Arial Narrow" w:hAnsi="Arial Narrow"/>
          <w:sz w:val="28"/>
          <w:szCs w:val="28"/>
        </w:rPr>
        <w:t xml:space="preserve"> судоремонтного завода, встретили сам неустрашимый Каплан Гирей и пять его сыновей. В два часа дня все колонны проникли в центр города. В районе центральных кварталов пал, отбиваясь саблей до последнего, доблестный сераскер </w:t>
      </w:r>
      <w:proofErr w:type="spellStart"/>
      <w:r w:rsidRPr="008B4228">
        <w:rPr>
          <w:rFonts w:ascii="Arial Narrow" w:hAnsi="Arial Narrow"/>
          <w:sz w:val="28"/>
          <w:szCs w:val="28"/>
        </w:rPr>
        <w:t>Айдозлы</w:t>
      </w:r>
      <w:proofErr w:type="spellEnd"/>
      <w:r w:rsidRPr="008B4228">
        <w:rPr>
          <w:rFonts w:ascii="Arial Narrow" w:hAnsi="Arial Narrow"/>
          <w:sz w:val="28"/>
          <w:szCs w:val="28"/>
        </w:rPr>
        <w:t>-паша, - на его теле русские насчитали 12 штыковых ран. К 16 часам последние защитники были убиты, некоторая часть измождённых и израненных турок сдалась. Шум битвы смолк, Измаил пал</w:t>
      </w:r>
    </w:p>
    <w:p w:rsidR="0031741E" w:rsidRDefault="0031741E" w:rsidP="0031741E">
      <w:pPr>
        <w:rPr>
          <w:rFonts w:ascii="Arial Narrow" w:hAnsi="Arial Narrow"/>
          <w:sz w:val="28"/>
          <w:szCs w:val="28"/>
        </w:rPr>
      </w:pPr>
      <w:r w:rsidRPr="00C14765">
        <w:rPr>
          <w:rFonts w:ascii="Arial Narrow" w:hAnsi="Arial Narrow"/>
          <w:sz w:val="28"/>
          <w:szCs w:val="28"/>
        </w:rPr>
        <w:t xml:space="preserve">«Крепость </w:t>
      </w:r>
      <w:proofErr w:type="spellStart"/>
      <w:r w:rsidRPr="00C14765">
        <w:rPr>
          <w:rFonts w:ascii="Arial Narrow" w:hAnsi="Arial Narrow"/>
          <w:sz w:val="28"/>
          <w:szCs w:val="28"/>
        </w:rPr>
        <w:t>Измаильская</w:t>
      </w:r>
      <w:proofErr w:type="spellEnd"/>
      <w:r w:rsidRPr="00C14765">
        <w:rPr>
          <w:rFonts w:ascii="Arial Narrow" w:hAnsi="Arial Narrow"/>
          <w:sz w:val="28"/>
          <w:szCs w:val="28"/>
        </w:rPr>
        <w:t>, столь укрепленная, сколь обширная и которая казалась неприятелю непобедимою, взята страшным для него оружием российских штыков. Упорство неприятеля, полагавшего надменно надежду свою на число войск, низринуто» - писал Потемкин в донесении Екатерине II.</w:t>
      </w:r>
    </w:p>
    <w:p w:rsidR="00A05A1F" w:rsidRPr="00A05A1F" w:rsidRDefault="00A05A1F" w:rsidP="00A05A1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Потери турок были огромны, одних убитых оказалось более 26 тысяч человек. В плен взято 9 тысяч, из них на другой день 2 тысячи умерли от ран</w:t>
      </w:r>
      <w:bookmarkStart w:id="0" w:name="_GoBack"/>
      <w:bookmarkEnd w:id="0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Из всего гарнизона спасся только один человек. </w:t>
      </w:r>
      <w:proofErr w:type="gramStart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Легко раненый</w:t>
      </w:r>
      <w:proofErr w:type="gramEnd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он упал в воду и переплыл Дунай на бревне. В Измаиле было взято 265 орудий, до 3 тысяч пудов пороху, 20 тысяч ядер и множество других боевых припасов, до 400 знамен, обагренных кровью защитников, 8 </w:t>
      </w:r>
      <w:proofErr w:type="spellStart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лансонов</w:t>
      </w:r>
      <w:proofErr w:type="spellEnd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12 паромов, 22 легких судна и множество богатой добычи, доставшейся войску, всего на сумму до 10 </w:t>
      </w:r>
      <w:proofErr w:type="gramStart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млн</w:t>
      </w:r>
      <w:proofErr w:type="gramEnd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пиастров (свыше 1 млн рублей). У </w:t>
      </w: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русских было убито 64 офицера (1 бригадир, 17 штаб-офицеров, 46 обер-офицеров) и 1816 рядовых; ранено 253 офицера (из них три генерал-майора) и 2450 низших чинов. Общая цифра потерь составила 4582 человека.</w:t>
      </w:r>
    </w:p>
    <w:p w:rsidR="00A05A1F" w:rsidRPr="00A05A1F" w:rsidRDefault="00A05A1F" w:rsidP="00A05A1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Суворов принял меры для обеспечения порядка. Кутузов, назначенный комендантом Измаила, в важнейших местах расставил караулы. Внутри города был открыт огромный госпиталь. Тела убитых русских увозились за город и погребались по церковному обряду. Турецких же трупов было так много, что был дан приказ бросать тела в Дунай, и на эту работу были определены пленные, разделенные на очереди. Но и при таком способе Измаил был очищен от трупов только через 6 дней. Пленные направлялись партиями в </w:t>
      </w:r>
      <w:hyperlink r:id="rId5" w:tooltip="Николаев (Николаевская область)" w:history="1">
        <w:r w:rsidRPr="00A05A1F">
          <w:rPr>
            <w:rFonts w:ascii="Arial Narrow" w:eastAsia="Times New Roman" w:hAnsi="Arial Narrow" w:cs="Times New Roman"/>
            <w:sz w:val="28"/>
            <w:szCs w:val="28"/>
            <w:u w:val="single"/>
            <w:lang w:eastAsia="ru-RU"/>
          </w:rPr>
          <w:t>Николаев</w:t>
        </w:r>
      </w:hyperlink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под конвоем казаков.</w:t>
      </w:r>
    </w:p>
    <w:p w:rsidR="00A05A1F" w:rsidRPr="00A05A1F" w:rsidRDefault="00A05A1F" w:rsidP="00A05A1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noProof/>
          <w:sz w:val="28"/>
          <w:szCs w:val="28"/>
          <w:lang w:eastAsia="ru-RU"/>
        </w:rPr>
        <w:drawing>
          <wp:inline distT="0" distB="0" distL="0" distR="0" wp14:anchorId="64F3B27F" wp14:editId="7413987C">
            <wp:extent cx="1435100" cy="1574800"/>
            <wp:effectExtent l="0" t="0" r="0" b="6350"/>
            <wp:docPr id="2" name="Рисунок 2" descr="http://upload.wikimedia.org/wikipedia/commons/thumb/3/36/Izmail_Cross_Russia.jpg/150px-Izmail_Cross_Russi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6/Izmail_Cross_Russia.jpg/150px-Izmail_Cross_Russi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1F" w:rsidRPr="00A05A1F" w:rsidRDefault="00A05A1F" w:rsidP="00A05A1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noProof/>
          <w:sz w:val="28"/>
          <w:szCs w:val="28"/>
          <w:lang w:eastAsia="ru-RU"/>
        </w:rPr>
        <w:drawing>
          <wp:inline distT="0" distB="0" distL="0" distR="0" wp14:anchorId="1DC37938" wp14:editId="6F0E144F">
            <wp:extent cx="139700" cy="101600"/>
            <wp:effectExtent l="0" t="0" r="0" b="0"/>
            <wp:docPr id="1" name="Рисунок 1" descr="http://bits.wikimedia.org/static-1.21wmf6/skins/common/images/magnify-clip.png">
              <a:hlinkClick xmlns:a="http://schemas.openxmlformats.org/drawingml/2006/main" r:id="rId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1wmf6/skins/common/images/magnify-clip.png">
                      <a:hlinkClick r:id="rId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1F" w:rsidRPr="00A05A1F" w:rsidRDefault="00A05A1F" w:rsidP="00A05A1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Надписи: </w:t>
      </w:r>
      <w:r w:rsidRPr="00A05A1F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«За отменную храбрость»</w:t>
      </w: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на лицевой стороне и </w:t>
      </w:r>
      <w:r w:rsidRPr="00A05A1F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«Измаил взят декабря 11 1790»</w:t>
      </w: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на обратной.</w:t>
      </w:r>
    </w:p>
    <w:p w:rsidR="00A05A1F" w:rsidRPr="00A05A1F" w:rsidRDefault="00A05A1F" w:rsidP="00A05A1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Суворов рассчитывал за штурм Измаила получить чин </w:t>
      </w:r>
      <w:hyperlink r:id="rId10" w:tooltip="Генерал-фельдмаршал" w:history="1">
        <w:r w:rsidRPr="00A05A1F">
          <w:rPr>
            <w:rFonts w:ascii="Arial Narrow" w:eastAsia="Times New Roman" w:hAnsi="Arial Narrow" w:cs="Times New Roman"/>
            <w:sz w:val="28"/>
            <w:szCs w:val="28"/>
            <w:u w:val="single"/>
            <w:lang w:eastAsia="ru-RU"/>
          </w:rPr>
          <w:t>генерал-фельдмаршала</w:t>
        </w:r>
      </w:hyperlink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, но Потемкин, ходатайствуя о его награждении перед императрицей, предложил наградить его медалью и чином гвардии подполковника или генерал-адъютанта. Медаль была выбита, и Суворов был назначен подполковником Преображенского полка. Таких подполковников было уже десять; Суворов стал одиннадцатым. Сам же главнокомандующий русской армией князь Г. А. Потемкин-Таврический, приехав в Петербург, получил в награду фельдмаршальский мундир, шитый алмазами, ценою в 200 тысяч рублей, Таврический дворец; в Царском селе было предусмотрено соорудить князю обелиск с изображением его побед и завоеваний. Низшим чинам были розданы овальные серебряные медали; для офицеров, не получивших орден св. Георгия или Владимира, установлен золотой крест на георгиевской ленте; начальники получили ордена или золотые шпаги, некоторые — чины.</w:t>
      </w:r>
    </w:p>
    <w:p w:rsidR="00A05A1F" w:rsidRPr="00A05A1F" w:rsidRDefault="00A05A1F" w:rsidP="00A05A1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Покорение Измаила имело большое политическое значение. Оно повлияло на дальнейший ход войны и на заключение в </w:t>
      </w:r>
      <w:hyperlink r:id="rId11" w:tooltip="1792 год" w:history="1">
        <w:r w:rsidRPr="00A05A1F">
          <w:rPr>
            <w:rFonts w:ascii="Arial Narrow" w:eastAsia="Times New Roman" w:hAnsi="Arial Narrow" w:cs="Times New Roman"/>
            <w:sz w:val="28"/>
            <w:szCs w:val="28"/>
            <w:u w:val="single"/>
            <w:lang w:eastAsia="ru-RU"/>
          </w:rPr>
          <w:t>1792 году</w:t>
        </w:r>
      </w:hyperlink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Ясского</w:t>
      </w:r>
      <w:proofErr w:type="spellEnd"/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мира между Россией и Турцией, который подтвердил присоединение Крыма к России и установил русско-турецкую границу по реке </w:t>
      </w:r>
      <w:hyperlink r:id="rId12" w:tooltip="Днестр" w:history="1">
        <w:r w:rsidRPr="00A05A1F">
          <w:rPr>
            <w:rFonts w:ascii="Arial Narrow" w:eastAsia="Times New Roman" w:hAnsi="Arial Narrow" w:cs="Times New Roman"/>
            <w:sz w:val="28"/>
            <w:szCs w:val="28"/>
            <w:u w:val="single"/>
            <w:lang w:eastAsia="ru-RU"/>
          </w:rPr>
          <w:t>Днестр</w:t>
        </w:r>
      </w:hyperlink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. Тем самым все северное Причерноморье от Днестра до Кубани было закреплено за Россией.</w:t>
      </w:r>
    </w:p>
    <w:p w:rsidR="00A05A1F" w:rsidRPr="00A05A1F" w:rsidRDefault="00A05A1F" w:rsidP="00A05A1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Победе под Измаилом был посвящен гимн «</w:t>
      </w:r>
      <w:hyperlink r:id="rId13" w:tooltip="Гром победы, раздавайся!" w:history="1">
        <w:r w:rsidRPr="00A05A1F">
          <w:rPr>
            <w:rFonts w:ascii="Arial Narrow" w:eastAsia="Times New Roman" w:hAnsi="Arial Narrow" w:cs="Times New Roman"/>
            <w:sz w:val="28"/>
            <w:szCs w:val="28"/>
            <w:u w:val="single"/>
            <w:lang w:eastAsia="ru-RU"/>
          </w:rPr>
          <w:t>Гром победы, раздавайся!</w:t>
        </w:r>
      </w:hyperlink>
      <w:r w:rsidRPr="00A05A1F">
        <w:rPr>
          <w:rFonts w:ascii="Arial Narrow" w:eastAsia="Times New Roman" w:hAnsi="Arial Narrow" w:cs="Times New Roman"/>
          <w:sz w:val="28"/>
          <w:szCs w:val="28"/>
          <w:lang w:eastAsia="ru-RU"/>
        </w:rPr>
        <w:t>», считавшийся до 1816 года неофициальным гимном Российской империи.</w:t>
      </w:r>
    </w:p>
    <w:p w:rsidR="00A05A1F" w:rsidRPr="00A05A1F" w:rsidRDefault="00A05A1F" w:rsidP="0031741E">
      <w:pPr>
        <w:rPr>
          <w:rFonts w:ascii="Arial Narrow" w:hAnsi="Arial Narrow"/>
          <w:sz w:val="28"/>
          <w:szCs w:val="28"/>
        </w:rPr>
      </w:pPr>
    </w:p>
    <w:sectPr w:rsidR="00A05A1F" w:rsidRPr="00A05A1F" w:rsidSect="0077764C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08"/>
    <w:rsid w:val="00026D35"/>
    <w:rsid w:val="0031741E"/>
    <w:rsid w:val="00355BC5"/>
    <w:rsid w:val="005B0A74"/>
    <w:rsid w:val="0077764C"/>
    <w:rsid w:val="008B4228"/>
    <w:rsid w:val="008D3D9E"/>
    <w:rsid w:val="00970A1A"/>
    <w:rsid w:val="00A05A1F"/>
    <w:rsid w:val="00C14765"/>
    <w:rsid w:val="00DC4C74"/>
    <w:rsid w:val="00E25508"/>
    <w:rsid w:val="00EE65E7"/>
    <w:rsid w:val="00F629C8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Izmail_Cross_Russia.jpg" TargetMode="External"/><Relationship Id="rId13" Type="http://schemas.openxmlformats.org/officeDocument/2006/relationships/hyperlink" Target="http://ru.wikipedia.org/wiki/%D0%93%D1%80%D0%BE%D0%BC_%D0%BF%D0%BE%D0%B1%D0%B5%D0%B4%D1%8B,_%D1%80%D0%B0%D0%B7%D0%B4%D0%B0%D0%B2%D0%B0%D0%B9%D1%81%D1%8F!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4%D0%BD%D0%B5%D1%81%D1%82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Izmail_Cross_Russia.jpg?uselang=ru" TargetMode="External"/><Relationship Id="rId11" Type="http://schemas.openxmlformats.org/officeDocument/2006/relationships/hyperlink" Target="http://ru.wikipedia.org/wiki/1792_%D0%B3%D0%BE%D0%B4" TargetMode="External"/><Relationship Id="rId5" Type="http://schemas.openxmlformats.org/officeDocument/2006/relationships/hyperlink" Target="http://ru.wikipedia.org/wiki/%D0%9D%D0%B8%D0%BA%D0%BE%D0%BB%D0%B0%D0%B5%D0%B2_(%D0%9D%D0%B8%D0%BA%D0%BE%D0%BB%D0%B0%D0%B5%D0%B2%D1%81%D0%BA%D0%B0%D1%8F_%D0%BE%D0%B1%D0%BB%D0%B0%D1%81%D1%82%D1%8C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3%D0%B5%D0%BD%D0%B5%D1%80%D0%B0%D0%BB-%D1%84%D0%B5%D0%BB%D1%8C%D0%B4%D0%BC%D0%B0%D1%80%D1%88%D0%B0%D0%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УЛСВУ</dc:creator>
  <cp:keywords/>
  <dc:description/>
  <cp:lastModifiedBy>УЛСВУ</cp:lastModifiedBy>
  <cp:revision>6</cp:revision>
  <cp:lastPrinted>2012-12-22T05:47:00Z</cp:lastPrinted>
  <dcterms:created xsi:type="dcterms:W3CDTF">2012-12-22T05:40:00Z</dcterms:created>
  <dcterms:modified xsi:type="dcterms:W3CDTF">2013-10-24T15:41:00Z</dcterms:modified>
</cp:coreProperties>
</file>