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BD" w:rsidRPr="008778BD" w:rsidRDefault="008778BD" w:rsidP="009B0B0D">
      <w:pPr>
        <w:spacing w:after="225" w:line="270" w:lineRule="atLeast"/>
        <w:rPr>
          <w:rFonts w:asciiTheme="majorHAnsi" w:eastAsia="Times New Roman" w:hAnsiTheme="majorHAnsi" w:cs="Tahoma"/>
          <w:b/>
          <w:color w:val="C00000"/>
          <w:sz w:val="48"/>
          <w:szCs w:val="48"/>
          <w:u w:val="single"/>
          <w:lang w:eastAsia="ru-RU"/>
        </w:rPr>
      </w:pPr>
      <w:r w:rsidRPr="00A90BD4">
        <w:rPr>
          <w:rFonts w:asciiTheme="majorHAnsi" w:eastAsia="Times New Roman" w:hAnsiTheme="majorHAnsi" w:cs="Tahoma"/>
          <w:b/>
          <w:color w:val="C00000"/>
          <w:sz w:val="48"/>
          <w:szCs w:val="48"/>
          <w:u w:val="single"/>
          <w:lang w:eastAsia="ru-RU"/>
        </w:rPr>
        <w:t>Игровое занятие.  « Учусь отдыхать».</w:t>
      </w:r>
    </w:p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C00000"/>
          <w:sz w:val="32"/>
          <w:szCs w:val="32"/>
          <w:lang w:eastAsia="ru-RU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/>
      </w:tblPr>
      <w:tblGrid>
        <w:gridCol w:w="8929"/>
      </w:tblGrid>
      <w:tr w:rsidR="008778BD" w:rsidRPr="008778BD" w:rsidTr="008778BD"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Цель:</w:t>
            </w:r>
          </w:p>
        </w:tc>
      </w:tr>
      <w:tr w:rsidR="008778BD" w:rsidRPr="008778BD" w:rsidTr="008778BD"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8BD" w:rsidRPr="00A90BD4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  <w:r w:rsidRPr="008778BD"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  <w:t xml:space="preserve">Создание положительного эмоционального фона в группе. </w:t>
            </w:r>
          </w:p>
          <w:p w:rsidR="008778BD" w:rsidRPr="00A90BD4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  <w:p w:rsidR="008778BD" w:rsidRPr="00A90BD4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color w:val="C00000"/>
                <w:sz w:val="32"/>
                <w:szCs w:val="32"/>
                <w:u w:val="single"/>
                <w:lang w:eastAsia="ru-RU"/>
              </w:rPr>
              <w:t>Задачи:</w:t>
            </w:r>
          </w:p>
          <w:p w:rsidR="008778BD" w:rsidRPr="00A90BD4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  <w:p w:rsidR="008778BD" w:rsidRPr="00A90BD4" w:rsidRDefault="008778BD" w:rsidP="008778BD">
            <w:pPr>
              <w:pStyle w:val="a3"/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  <w:t>1.Формирование группового единства.</w:t>
            </w:r>
          </w:p>
          <w:p w:rsidR="008778BD" w:rsidRPr="00A90BD4" w:rsidRDefault="008778BD" w:rsidP="008778BD">
            <w:pPr>
              <w:pStyle w:val="a3"/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  <w:t xml:space="preserve">2. Предупреждение и снижение тревожности. </w:t>
            </w:r>
          </w:p>
          <w:p w:rsidR="008778BD" w:rsidRPr="00A90BD4" w:rsidRDefault="008778BD" w:rsidP="008778BD">
            <w:pPr>
              <w:pStyle w:val="a3"/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  <w:t>3.Умение договориться и действовать согласованно.  4.Формирование доверия и рефлексии.</w:t>
            </w:r>
          </w:p>
          <w:p w:rsidR="008778BD" w:rsidRPr="00A90BD4" w:rsidRDefault="008778BD" w:rsidP="008778BD">
            <w:pPr>
              <w:pStyle w:val="a3"/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  <w:t>5. Снятие напряжения.</w:t>
            </w:r>
          </w:p>
          <w:p w:rsidR="008778BD" w:rsidRPr="00A90BD4" w:rsidRDefault="008778BD" w:rsidP="008778BD">
            <w:pPr>
              <w:pStyle w:val="a3"/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  <w:p w:rsidR="008778BD" w:rsidRPr="00A90BD4" w:rsidRDefault="008778BD" w:rsidP="008778BD">
            <w:pPr>
              <w:pStyle w:val="a3"/>
              <w:spacing w:after="0" w:line="240" w:lineRule="auto"/>
              <w:rPr>
                <w:rFonts w:ascii="inherit" w:eastAsia="Times New Roman" w:hAnsi="inherit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 xml:space="preserve">Игра-разминка. </w:t>
            </w:r>
            <w:r w:rsidRPr="00A90BD4">
              <w:rPr>
                <w:rFonts w:ascii="inherit" w:eastAsia="Times New Roman" w:hAnsi="inherit" w:cs="Times New Roman" w:hint="eastAsia"/>
                <w:b/>
                <w:color w:val="C00000"/>
                <w:sz w:val="32"/>
                <w:szCs w:val="32"/>
                <w:u w:val="single"/>
                <w:lang w:eastAsia="ru-RU"/>
              </w:rPr>
              <w:t>«</w:t>
            </w:r>
            <w:r w:rsidRPr="00A90BD4">
              <w:rPr>
                <w:rFonts w:ascii="inherit" w:eastAsia="Times New Roman" w:hAnsi="inherit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>Прикоснись к синему цвету</w:t>
            </w:r>
            <w:r w:rsidRPr="00A90BD4">
              <w:rPr>
                <w:rFonts w:ascii="inherit" w:eastAsia="Times New Roman" w:hAnsi="inherit" w:cs="Times New Roman" w:hint="eastAsia"/>
                <w:b/>
                <w:color w:val="C00000"/>
                <w:sz w:val="32"/>
                <w:szCs w:val="32"/>
                <w:u w:val="single"/>
                <w:lang w:eastAsia="ru-RU"/>
              </w:rPr>
              <w:t>»</w:t>
            </w:r>
            <w:r w:rsidRPr="00A90BD4">
              <w:rPr>
                <w:rFonts w:ascii="inherit" w:eastAsia="Times New Roman" w:hAnsi="inherit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>.</w:t>
            </w:r>
          </w:p>
          <w:p w:rsidR="008778BD" w:rsidRPr="00A90BD4" w:rsidRDefault="008778BD" w:rsidP="008778BD">
            <w:pPr>
              <w:pStyle w:val="a3"/>
              <w:spacing w:after="0" w:line="240" w:lineRule="auto"/>
              <w:ind w:left="-426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  <w:p w:rsidR="008778BD" w:rsidRPr="00A90BD4" w:rsidRDefault="008778BD" w:rsidP="008778BD">
            <w:pPr>
              <w:pStyle w:val="a3"/>
              <w:spacing w:after="0" w:line="240" w:lineRule="auto"/>
              <w:ind w:left="-568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</w:tbl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C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</w:pP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Цель: создание определенного настроения, или для профилактики утомления, если проводится в середине занятия. Ход игры: попросите детей прикоснуться к чему-нибудь синему на одежде своего соседа. Затем предложите другие варианты: дотронуться до кроссовок, светлых волос, до чего-нибудь красного и т.д.</w:t>
            </w:r>
          </w:p>
        </w:tc>
      </w:tr>
    </w:tbl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C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A90BD4" w:rsidRDefault="009B0B0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 xml:space="preserve">Игра – 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«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Потерялся ребенок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»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.</w:t>
            </w:r>
          </w:p>
          <w:p w:rsidR="008778BD" w:rsidRPr="008778BD" w:rsidRDefault="008778B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8BD" w:rsidRPr="00A90BD4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</w:pP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Ход игры: « Давайте представим, что мы в лесу. Что мы там делаем? Конечно, собираем грибы или ягоды</w:t>
            </w:r>
            <w:proofErr w:type="gramStart"/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 xml:space="preserve">., </w:t>
            </w:r>
            <w:proofErr w:type="gramEnd"/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гуляем. Но один из нас потерялся. Мы очень обеспокоены и громко и ласково зовем его, например: «Ау, Сашенька!». «Потерявшийся» ребенок стоит спиной к группе и угадывает, кто его позвал»</w:t>
            </w:r>
            <w:r w:rsidR="009B0B0D" w:rsidRPr="00A90BD4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.</w:t>
            </w:r>
          </w:p>
          <w:p w:rsidR="009B0B0D" w:rsidRPr="008778BD" w:rsidRDefault="009B0B0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</w:tbl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C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9B0B0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 xml:space="preserve">Игра- 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«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Котенок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»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.</w:t>
            </w: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</w:pP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 xml:space="preserve">Инструкция: « Кто хочет, чтобы ему подарили котенка? А у кого дома есть кошка? Представьте: мама принесла домой маленького котенка. Он </w:t>
            </w:r>
            <w:r w:rsidR="009B0B0D" w:rsidRPr="00A90BD4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испуган: о</w:t>
            </w:r>
            <w:r w:rsidR="009B0B0D" w:rsidRPr="00A90BD4">
              <w:rPr>
                <w:rFonts w:ascii="inherit" w:eastAsia="Times New Roman" w:hAnsi="inherit" w:cs="Times New Roman" w:hint="eastAsia"/>
                <w:i/>
                <w:color w:val="C00000"/>
                <w:sz w:val="32"/>
                <w:szCs w:val="32"/>
                <w:lang w:eastAsia="ru-RU"/>
              </w:rPr>
              <w:t>н</w:t>
            </w: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 xml:space="preserve"> ведь первый раз в новом доме. Кто может показать, как двигается этот котенок? Мы сейчас разобьемся на </w:t>
            </w: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lastRenderedPageBreak/>
              <w:t xml:space="preserve">пары, и один из пары будет изображать такого котенка. </w:t>
            </w:r>
            <w:r w:rsidR="009B0B0D" w:rsidRPr="00A90BD4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Выходите, котят</w:t>
            </w:r>
            <w:r w:rsidR="009B0B0D" w:rsidRPr="00A90BD4">
              <w:rPr>
                <w:rFonts w:ascii="inherit" w:eastAsia="Times New Roman" w:hAnsi="inherit" w:cs="Times New Roman" w:hint="eastAsia"/>
                <w:i/>
                <w:color w:val="C00000"/>
                <w:sz w:val="32"/>
                <w:szCs w:val="32"/>
                <w:lang w:eastAsia="ru-RU"/>
              </w:rPr>
              <w:t>а</w:t>
            </w: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, в центр, покажите, как вам страшно в новом доме. Начинаем играть: пусть каждый из детей познакомиться со своим котенком, успокоит его, чтобы он перестал бояться. Приласкает его и уговорит уснуть на коврике». Когда «котята» заснут, игра заканчивается.</w:t>
            </w:r>
          </w:p>
        </w:tc>
      </w:tr>
    </w:tbl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C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9B0B0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 xml:space="preserve">Игра - 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«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На острове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»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.</w:t>
            </w: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</w:pP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Инструкция: разделить детей на группы. Из газет составить «острова» для каждой команды. Их нельзя ни рвать, ни раздвигать. Задача детей: всей командой разместиться на этом острове. Игра проходит в несколько этапов. На каждом этапе убирается часть газет и «островки» становятся меньше. Выигрывает та команда, которая смогла разместиться на самом маленьком пространстве.</w:t>
            </w:r>
          </w:p>
        </w:tc>
      </w:tr>
    </w:tbl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C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9B0B0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 xml:space="preserve">Игра- 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«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Путаница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»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.</w:t>
            </w: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</w:pP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Инструкция. Выбирается водящий. Он выходит из комнаты. Остальные дети берутся за руки и образуют круг. Не разжимая рук, они начинают запутываться – кто как умеет. Когда образовалась путаница, водящий входит в комнату и распутывает их, не разжимая рук у детей.</w:t>
            </w:r>
          </w:p>
        </w:tc>
      </w:tr>
    </w:tbl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C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9B0B0D" w:rsidP="008778BD">
            <w:pPr>
              <w:spacing w:after="0"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</w:pP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Игр</w:t>
            </w:r>
            <w:proofErr w:type="gramStart"/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ы-</w:t>
            </w:r>
            <w:proofErr w:type="gramEnd"/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«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Снежинка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»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 xml:space="preserve"> и 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«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Непослушный шарик</w:t>
            </w:r>
            <w:r w:rsidRPr="00A90BD4">
              <w:rPr>
                <w:rFonts w:ascii="inherit" w:eastAsia="Times New Roman" w:hAnsi="inherit" w:cs="Times New Roman" w:hint="eastAsia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»</w:t>
            </w:r>
            <w:r w:rsidRPr="00A90BD4">
              <w:rPr>
                <w:rFonts w:ascii="inherit" w:eastAsia="Times New Roman" w:hAnsi="inherit" w:cs="Times New Roman"/>
                <w:b/>
                <w:bCs/>
                <w:color w:val="C00000"/>
                <w:sz w:val="32"/>
                <w:szCs w:val="32"/>
                <w:u w:val="single"/>
                <w:lang w:eastAsia="ru-RU"/>
              </w:rPr>
              <w:t>.</w:t>
            </w: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color w:val="C00000"/>
                <w:sz w:val="32"/>
                <w:szCs w:val="32"/>
                <w:lang w:eastAsia="ru-RU"/>
              </w:rPr>
            </w:pPr>
          </w:p>
        </w:tc>
      </w:tr>
      <w:tr w:rsidR="008778BD" w:rsidRPr="008778BD" w:rsidTr="008778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8BD" w:rsidRPr="008778BD" w:rsidRDefault="008778BD" w:rsidP="008778BD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</w:pPr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Инструкция. Из готовых снежинок дети все вместе выкладывают на полу одну большую снежинку. При этом нельзя разговаривать и общаться друг с другом. Инструкция. Дети становятся в круг и берутся за руки. Их задача</w:t>
            </w:r>
            <w:r w:rsidR="00A90BD4" w:rsidRPr="00A90BD4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-н</w:t>
            </w:r>
            <w:proofErr w:type="gramEnd"/>
            <w:r w:rsidRPr="008778BD">
              <w:rPr>
                <w:rFonts w:ascii="inherit" w:eastAsia="Times New Roman" w:hAnsi="inherit" w:cs="Times New Roman"/>
                <w:i/>
                <w:color w:val="C00000"/>
                <w:sz w:val="32"/>
                <w:szCs w:val="32"/>
                <w:lang w:eastAsia="ru-RU"/>
              </w:rPr>
              <w:t>е размыкая рук удержать в воздухе воздушный шарик.</w:t>
            </w:r>
          </w:p>
        </w:tc>
      </w:tr>
    </w:tbl>
    <w:p w:rsidR="008778BD" w:rsidRPr="008778BD" w:rsidRDefault="008778BD" w:rsidP="008778BD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vanish/>
          <w:color w:val="000000"/>
          <w:sz w:val="32"/>
          <w:szCs w:val="32"/>
          <w:lang w:eastAsia="ru-RU"/>
        </w:rPr>
      </w:pPr>
    </w:p>
    <w:p w:rsidR="00D847B5" w:rsidRDefault="00D847B5"/>
    <w:sectPr w:rsidR="00D847B5" w:rsidSect="00A90BD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5FD"/>
    <w:multiLevelType w:val="multilevel"/>
    <w:tmpl w:val="A24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415DD"/>
    <w:multiLevelType w:val="hybridMultilevel"/>
    <w:tmpl w:val="27F2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8BD"/>
    <w:rsid w:val="008778BD"/>
    <w:rsid w:val="009B0B0D"/>
    <w:rsid w:val="00A90BD4"/>
    <w:rsid w:val="00D8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B5"/>
  </w:style>
  <w:style w:type="paragraph" w:styleId="2">
    <w:name w:val="heading 2"/>
    <w:basedOn w:val="a"/>
    <w:link w:val="20"/>
    <w:uiPriority w:val="9"/>
    <w:qFormat/>
    <w:rsid w:val="00877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778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78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8778BD"/>
  </w:style>
  <w:style w:type="character" w:customStyle="1" w:styleId="apple-converted-space">
    <w:name w:val="apple-converted-space"/>
    <w:basedOn w:val="a0"/>
    <w:rsid w:val="008778BD"/>
  </w:style>
  <w:style w:type="paragraph" w:styleId="a3">
    <w:name w:val="List Paragraph"/>
    <w:basedOn w:val="a"/>
    <w:uiPriority w:val="34"/>
    <w:qFormat/>
    <w:rsid w:val="0087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2Pac</dc:creator>
  <cp:lastModifiedBy>2Pac</cp:lastModifiedBy>
  <cp:revision>1</cp:revision>
  <cp:lastPrinted>2013-10-08T03:16:00Z</cp:lastPrinted>
  <dcterms:created xsi:type="dcterms:W3CDTF">2013-10-08T02:54:00Z</dcterms:created>
  <dcterms:modified xsi:type="dcterms:W3CDTF">2013-10-08T03:18:00Z</dcterms:modified>
</cp:coreProperties>
</file>