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DB" w:rsidRPr="007B1CDB" w:rsidRDefault="007B1CDB" w:rsidP="007B1C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CDB">
        <w:rPr>
          <w:rFonts w:ascii="Times New Roman" w:hAnsi="Times New Roman" w:cs="Times New Roman"/>
          <w:b/>
          <w:sz w:val="24"/>
          <w:szCs w:val="24"/>
        </w:rPr>
        <w:t>УПРАВЛЕНИЕ ОБРАЗОВАНИЯ</w:t>
      </w:r>
    </w:p>
    <w:p w:rsidR="007B1CDB" w:rsidRPr="007B1CDB" w:rsidRDefault="007B1CDB" w:rsidP="007B1C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CDB">
        <w:rPr>
          <w:rFonts w:ascii="Times New Roman" w:hAnsi="Times New Roman" w:cs="Times New Roman"/>
          <w:b/>
          <w:sz w:val="24"/>
          <w:szCs w:val="24"/>
        </w:rPr>
        <w:t>АДМИНИСТРАЦИИ ОБОЯНСКОГО РАЙОНА КУРСКОЙ ОБЛАСТИ</w:t>
      </w:r>
    </w:p>
    <w:p w:rsidR="007B1CDB" w:rsidRPr="007B1CDB" w:rsidRDefault="007B1CDB" w:rsidP="007B1C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1CDB"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7B1CDB" w:rsidRPr="007B1CDB" w:rsidRDefault="007B1CDB" w:rsidP="007B1C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1CDB">
        <w:rPr>
          <w:rFonts w:ascii="Times New Roman" w:hAnsi="Times New Roman" w:cs="Times New Roman"/>
          <w:b/>
          <w:i/>
          <w:sz w:val="24"/>
          <w:szCs w:val="24"/>
        </w:rPr>
        <w:t>«КОСИНОВСКАЯ ОСНОВНАЯ ОБЩЕОБРАЗОВАТЕЛЬНАЯ ШКОЛА»</w:t>
      </w:r>
    </w:p>
    <w:p w:rsidR="007B1CDB" w:rsidRPr="00D40BCF" w:rsidRDefault="007B1CDB" w:rsidP="007B1CDB">
      <w:pPr>
        <w:ind w:left="-284"/>
        <w:rPr>
          <w:rFonts w:ascii="Times New Roman" w:hAnsi="Times New Roman" w:cs="Times New Roman"/>
          <w:sz w:val="16"/>
          <w:szCs w:val="16"/>
        </w:rPr>
      </w:pPr>
      <w:r w:rsidRPr="00D40BCF">
        <w:rPr>
          <w:rFonts w:ascii="Times New Roman" w:hAnsi="Times New Roman" w:cs="Times New Roman"/>
          <w:sz w:val="16"/>
          <w:szCs w:val="16"/>
        </w:rPr>
        <w:t>Рассмотрена и принята  на заседании</w:t>
      </w:r>
      <w:r w:rsidR="00D40BCF" w:rsidRPr="00D40BCF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D40BCF">
        <w:rPr>
          <w:rFonts w:ascii="Times New Roman" w:hAnsi="Times New Roman" w:cs="Times New Roman"/>
          <w:sz w:val="16"/>
          <w:szCs w:val="16"/>
        </w:rPr>
        <w:t xml:space="preserve">      </w:t>
      </w:r>
      <w:r w:rsidRPr="00D40BCF">
        <w:rPr>
          <w:rFonts w:ascii="Times New Roman" w:hAnsi="Times New Roman" w:cs="Times New Roman"/>
          <w:sz w:val="16"/>
          <w:szCs w:val="16"/>
        </w:rPr>
        <w:t xml:space="preserve">Утверждена на заседании     </w:t>
      </w:r>
      <w:r w:rsidR="00D40BCF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D40BCF">
        <w:rPr>
          <w:rFonts w:ascii="Times New Roman" w:hAnsi="Times New Roman" w:cs="Times New Roman"/>
          <w:sz w:val="16"/>
          <w:szCs w:val="16"/>
        </w:rPr>
        <w:t>Введена в действие приказом</w:t>
      </w:r>
    </w:p>
    <w:p w:rsidR="007B1CDB" w:rsidRPr="00B5633F" w:rsidRDefault="007B1CDB" w:rsidP="007B1CDB">
      <w:pPr>
        <w:ind w:left="-284"/>
        <w:rPr>
          <w:rFonts w:ascii="Times New Roman" w:hAnsi="Times New Roman" w:cs="Times New Roman"/>
          <w:sz w:val="16"/>
          <w:szCs w:val="16"/>
        </w:rPr>
      </w:pPr>
      <w:r w:rsidRPr="00D40BCF">
        <w:rPr>
          <w:rFonts w:ascii="Times New Roman" w:hAnsi="Times New Roman" w:cs="Times New Roman"/>
          <w:sz w:val="16"/>
          <w:szCs w:val="16"/>
        </w:rPr>
        <w:t xml:space="preserve">методического объединения.                </w:t>
      </w:r>
      <w:r w:rsidR="00D40BCF" w:rsidRPr="00D40BCF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D40BCF">
        <w:rPr>
          <w:rFonts w:ascii="Times New Roman" w:hAnsi="Times New Roman" w:cs="Times New Roman"/>
          <w:sz w:val="16"/>
          <w:szCs w:val="16"/>
        </w:rPr>
        <w:t xml:space="preserve">    п</w:t>
      </w:r>
      <w:r w:rsidRPr="00D40BCF">
        <w:rPr>
          <w:rFonts w:ascii="Times New Roman" w:hAnsi="Times New Roman" w:cs="Times New Roman"/>
          <w:sz w:val="16"/>
          <w:szCs w:val="16"/>
        </w:rPr>
        <w:t>едагогического совета.                                      дире</w:t>
      </w:r>
      <w:r w:rsidR="00D40BCF">
        <w:rPr>
          <w:rFonts w:ascii="Times New Roman" w:hAnsi="Times New Roman" w:cs="Times New Roman"/>
          <w:sz w:val="16"/>
          <w:szCs w:val="16"/>
        </w:rPr>
        <w:t>ктора школы от 30.08.2013г. № 9</w:t>
      </w:r>
      <w:r w:rsidR="00B5633F" w:rsidRPr="00B5633F">
        <w:rPr>
          <w:rFonts w:ascii="Times New Roman" w:hAnsi="Times New Roman" w:cs="Times New Roman"/>
          <w:sz w:val="16"/>
          <w:szCs w:val="16"/>
        </w:rPr>
        <w:t>5</w:t>
      </w:r>
    </w:p>
    <w:p w:rsidR="007B1CDB" w:rsidRPr="00D40BCF" w:rsidRDefault="007B1CDB" w:rsidP="007B1CDB">
      <w:pPr>
        <w:ind w:left="-284"/>
        <w:rPr>
          <w:rFonts w:ascii="Times New Roman" w:hAnsi="Times New Roman" w:cs="Times New Roman"/>
          <w:sz w:val="16"/>
          <w:szCs w:val="16"/>
        </w:rPr>
      </w:pPr>
      <w:r w:rsidRPr="00D40BCF">
        <w:rPr>
          <w:rFonts w:ascii="Times New Roman" w:hAnsi="Times New Roman" w:cs="Times New Roman"/>
          <w:sz w:val="16"/>
          <w:szCs w:val="16"/>
        </w:rPr>
        <w:t xml:space="preserve">/Протокол № 1 от 30.08.2013г./                               </w:t>
      </w:r>
      <w:r w:rsidR="00D40BCF">
        <w:rPr>
          <w:rFonts w:ascii="Times New Roman" w:hAnsi="Times New Roman" w:cs="Times New Roman"/>
          <w:sz w:val="16"/>
          <w:szCs w:val="16"/>
        </w:rPr>
        <w:t xml:space="preserve">      </w:t>
      </w:r>
      <w:r w:rsidR="00D40BCF" w:rsidRPr="00D40BCF">
        <w:rPr>
          <w:rFonts w:ascii="Times New Roman" w:hAnsi="Times New Roman" w:cs="Times New Roman"/>
          <w:sz w:val="16"/>
          <w:szCs w:val="16"/>
        </w:rPr>
        <w:t xml:space="preserve"> </w:t>
      </w:r>
      <w:r w:rsidRPr="00D40BCF">
        <w:rPr>
          <w:rFonts w:ascii="Times New Roman" w:hAnsi="Times New Roman" w:cs="Times New Roman"/>
          <w:sz w:val="16"/>
          <w:szCs w:val="16"/>
        </w:rPr>
        <w:t xml:space="preserve"> /Протокол № 1 от 30.08.2013</w:t>
      </w:r>
      <w:r w:rsidR="00D40BCF">
        <w:rPr>
          <w:rFonts w:ascii="Times New Roman" w:hAnsi="Times New Roman" w:cs="Times New Roman"/>
          <w:sz w:val="16"/>
          <w:szCs w:val="16"/>
        </w:rPr>
        <w:t>г./                           Директор школы _______</w:t>
      </w:r>
      <w:r w:rsidRPr="00D40BCF">
        <w:rPr>
          <w:rFonts w:ascii="Times New Roman" w:hAnsi="Times New Roman" w:cs="Times New Roman"/>
          <w:sz w:val="16"/>
          <w:szCs w:val="16"/>
        </w:rPr>
        <w:t>/В,И.Ка</w:t>
      </w:r>
      <w:r w:rsidR="00D40BCF" w:rsidRPr="00D40BCF">
        <w:rPr>
          <w:rFonts w:ascii="Times New Roman" w:hAnsi="Times New Roman" w:cs="Times New Roman"/>
          <w:sz w:val="16"/>
          <w:szCs w:val="16"/>
        </w:rPr>
        <w:t>рело</w:t>
      </w:r>
      <w:r w:rsidR="00D40BCF">
        <w:rPr>
          <w:rFonts w:ascii="Times New Roman" w:hAnsi="Times New Roman" w:cs="Times New Roman"/>
          <w:sz w:val="16"/>
          <w:szCs w:val="16"/>
        </w:rPr>
        <w:t>в</w:t>
      </w:r>
    </w:p>
    <w:p w:rsidR="007B1CDB" w:rsidRPr="00D40BCF" w:rsidRDefault="00D40BCF" w:rsidP="007B1CDB">
      <w:pPr>
        <w:ind w:left="-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Руководитель ШМО _______</w:t>
      </w:r>
      <w:r w:rsidR="007B1CDB" w:rsidRPr="00D40BCF">
        <w:rPr>
          <w:rFonts w:ascii="Times New Roman" w:hAnsi="Times New Roman" w:cs="Times New Roman"/>
          <w:sz w:val="16"/>
          <w:szCs w:val="16"/>
        </w:rPr>
        <w:t>/Малыхина В.В..</w:t>
      </w:r>
      <w:r>
        <w:rPr>
          <w:rFonts w:ascii="Times New Roman" w:hAnsi="Times New Roman" w:cs="Times New Roman"/>
          <w:sz w:val="16"/>
          <w:szCs w:val="16"/>
        </w:rPr>
        <w:t xml:space="preserve">/            </w:t>
      </w:r>
      <w:r w:rsidR="007B1CDB" w:rsidRPr="00D40BCF">
        <w:rPr>
          <w:rFonts w:ascii="Times New Roman" w:hAnsi="Times New Roman" w:cs="Times New Roman"/>
          <w:sz w:val="16"/>
          <w:szCs w:val="16"/>
        </w:rPr>
        <w:t xml:space="preserve"> Председатель _________ /В.И.Карелов/</w:t>
      </w:r>
    </w:p>
    <w:p w:rsidR="007B1CDB" w:rsidRDefault="007B1CDB" w:rsidP="007B1CDB"/>
    <w:p w:rsidR="007B1CDB" w:rsidRDefault="007B1CDB" w:rsidP="007B1CDB">
      <w:pPr>
        <w:jc w:val="center"/>
        <w:rPr>
          <w:sz w:val="40"/>
          <w:szCs w:val="40"/>
        </w:rPr>
      </w:pPr>
    </w:p>
    <w:p w:rsidR="007B1CDB" w:rsidRDefault="007B1CDB" w:rsidP="007B1CDB">
      <w:pPr>
        <w:jc w:val="center"/>
      </w:pPr>
    </w:p>
    <w:p w:rsidR="007B1CDB" w:rsidRDefault="007B1CDB" w:rsidP="007B1CDB">
      <w:pPr>
        <w:jc w:val="center"/>
      </w:pPr>
    </w:p>
    <w:p w:rsidR="007B1CDB" w:rsidRDefault="00B5633F" w:rsidP="00D40BCF">
      <w:pPr>
        <w:jc w:val="center"/>
      </w:pPr>
      <w:r w:rsidRPr="00D31113"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4.25pt;height:232.5pt" fillcolor="black">
            <v:shadow color="#868686"/>
            <v:textpath style="font-family:&quot;Arial Black&quot;;v-text-kern:t" trim="t" fitpath="t" string="Рабочая программа&#10; кружка &quot;Умелые руки&quot;&#10;&#10;&#10; &#10;"/>
          </v:shape>
        </w:pict>
      </w:r>
    </w:p>
    <w:p w:rsidR="007B1CDB" w:rsidRPr="00B5633F" w:rsidRDefault="007B1CDB" w:rsidP="007B1CDB">
      <w:pPr>
        <w:pStyle w:val="1"/>
        <w:rPr>
          <w:sz w:val="28"/>
          <w:szCs w:val="28"/>
        </w:rPr>
      </w:pPr>
      <w:r w:rsidRPr="00B5633F">
        <w:rPr>
          <w:sz w:val="28"/>
          <w:szCs w:val="28"/>
        </w:rPr>
        <w:t>Учитель – Тараторкина Елена Алексеевна</w:t>
      </w:r>
    </w:p>
    <w:p w:rsidR="007B1CDB" w:rsidRPr="00B5633F" w:rsidRDefault="007B1CDB" w:rsidP="007B1CDB">
      <w:pPr>
        <w:pStyle w:val="1"/>
        <w:rPr>
          <w:sz w:val="28"/>
          <w:szCs w:val="28"/>
        </w:rPr>
      </w:pPr>
    </w:p>
    <w:p w:rsidR="007B1CDB" w:rsidRPr="00B5633F" w:rsidRDefault="007B1CDB" w:rsidP="007B1CDB">
      <w:pPr>
        <w:pStyle w:val="1"/>
        <w:rPr>
          <w:sz w:val="28"/>
          <w:szCs w:val="28"/>
        </w:rPr>
      </w:pPr>
    </w:p>
    <w:p w:rsidR="007B1CDB" w:rsidRPr="00B5633F" w:rsidRDefault="007B1CDB" w:rsidP="007B1CDB">
      <w:pPr>
        <w:pStyle w:val="1"/>
        <w:rPr>
          <w:sz w:val="28"/>
          <w:szCs w:val="28"/>
        </w:rPr>
      </w:pPr>
      <w:r w:rsidRPr="00B5633F">
        <w:rPr>
          <w:sz w:val="28"/>
          <w:szCs w:val="28"/>
        </w:rPr>
        <w:t>Срок реализации – 1 год</w:t>
      </w:r>
    </w:p>
    <w:p w:rsidR="00D40BCF" w:rsidRDefault="00D40BCF" w:rsidP="00D40BCF">
      <w:pPr>
        <w:tabs>
          <w:tab w:val="left" w:pos="284"/>
          <w:tab w:val="left" w:pos="426"/>
        </w:tabs>
        <w:rPr>
          <w:sz w:val="36"/>
          <w:szCs w:val="36"/>
        </w:rPr>
      </w:pPr>
    </w:p>
    <w:p w:rsidR="00D40BCF" w:rsidRDefault="00D40BCF" w:rsidP="00D40BCF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633F" w:rsidRDefault="00B5633F" w:rsidP="00D40BCF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633F" w:rsidRPr="00B5633F" w:rsidRDefault="00B5633F" w:rsidP="00D40BCF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E1D55" w:rsidRPr="00D40BCF" w:rsidRDefault="00EE1D55" w:rsidP="00D40BCF">
      <w:pPr>
        <w:tabs>
          <w:tab w:val="left" w:pos="284"/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BCF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E1D55" w:rsidRPr="00D40BCF" w:rsidRDefault="00EE1D55" w:rsidP="00D40BCF">
      <w:pPr>
        <w:tabs>
          <w:tab w:val="left" w:pos="284"/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BCF">
        <w:rPr>
          <w:rFonts w:ascii="Times New Roman" w:hAnsi="Times New Roman" w:cs="Times New Roman"/>
          <w:b/>
          <w:sz w:val="24"/>
          <w:szCs w:val="24"/>
        </w:rPr>
        <w:t>РАБОЧЕЙ ПРОГРАММЫ ПО МАТЕМАТИКЕ (АЛГЕБРА)</w:t>
      </w:r>
    </w:p>
    <w:p w:rsidR="00EE1D55" w:rsidRPr="00D40BCF" w:rsidRDefault="00EE1D55" w:rsidP="00D40BCF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1D55" w:rsidRPr="00D40BCF" w:rsidRDefault="00EE1D55" w:rsidP="00D40B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 xml:space="preserve">1.Пояснительная записка                                                        </w:t>
      </w:r>
      <w:r w:rsidR="00D40BCF">
        <w:rPr>
          <w:rFonts w:ascii="Times New Roman" w:hAnsi="Times New Roman" w:cs="Times New Roman"/>
          <w:sz w:val="24"/>
          <w:szCs w:val="24"/>
        </w:rPr>
        <w:t xml:space="preserve">                        стр. 3-4</w:t>
      </w:r>
    </w:p>
    <w:p w:rsidR="00EE1D55" w:rsidRPr="00D40BCF" w:rsidRDefault="00EE1D55" w:rsidP="00D40B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 xml:space="preserve">2. Требования к уровню подготовки обучающихся             </w:t>
      </w:r>
      <w:r w:rsidR="00D40BCF">
        <w:rPr>
          <w:rFonts w:ascii="Times New Roman" w:hAnsi="Times New Roman" w:cs="Times New Roman"/>
          <w:sz w:val="24"/>
          <w:szCs w:val="24"/>
        </w:rPr>
        <w:t xml:space="preserve">                        стр. 5</w:t>
      </w:r>
    </w:p>
    <w:p w:rsidR="00EE1D55" w:rsidRPr="00D40BCF" w:rsidRDefault="00EE1D55" w:rsidP="00D40B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 xml:space="preserve">3. Учебно-тематический план                                                 </w:t>
      </w:r>
      <w:r w:rsidR="00D40BCF">
        <w:rPr>
          <w:rFonts w:ascii="Times New Roman" w:hAnsi="Times New Roman" w:cs="Times New Roman"/>
          <w:sz w:val="24"/>
          <w:szCs w:val="24"/>
        </w:rPr>
        <w:t xml:space="preserve">                        стр. 6-7</w:t>
      </w:r>
    </w:p>
    <w:p w:rsidR="00EE1D55" w:rsidRPr="00D40BCF" w:rsidRDefault="00EE1D55" w:rsidP="00D40B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 xml:space="preserve">4.Содержание тем учебного курса                                        </w:t>
      </w:r>
      <w:r w:rsidR="00D40BCF">
        <w:rPr>
          <w:rFonts w:ascii="Times New Roman" w:hAnsi="Times New Roman" w:cs="Times New Roman"/>
          <w:sz w:val="24"/>
          <w:szCs w:val="24"/>
        </w:rPr>
        <w:t xml:space="preserve">                         стр. 8</w:t>
      </w:r>
    </w:p>
    <w:p w:rsidR="00EE1D55" w:rsidRPr="00D40BCF" w:rsidRDefault="00D40BCF" w:rsidP="00D40B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1D55" w:rsidRPr="00D40BCF">
        <w:rPr>
          <w:rFonts w:ascii="Times New Roman" w:hAnsi="Times New Roman" w:cs="Times New Roman"/>
          <w:sz w:val="24"/>
          <w:szCs w:val="24"/>
        </w:rPr>
        <w:t xml:space="preserve">. Литература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стр. 9</w:t>
      </w:r>
    </w:p>
    <w:p w:rsidR="00EE1D55" w:rsidRPr="00D40BCF" w:rsidRDefault="00EE1D55" w:rsidP="00D40B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1D55" w:rsidRPr="00D40BCF" w:rsidRDefault="00EE1D55" w:rsidP="00D40B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55" w:rsidRPr="00D40BCF" w:rsidRDefault="00EE1D55" w:rsidP="00D40BCF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1D55" w:rsidRPr="00D40BCF" w:rsidRDefault="00EE1D55" w:rsidP="00D40BCF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1D55" w:rsidRPr="00D40BCF" w:rsidRDefault="00EE1D55" w:rsidP="00D40BCF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1D55" w:rsidRPr="00D40BCF" w:rsidRDefault="00EE1D55" w:rsidP="00D40BCF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1D55" w:rsidRPr="00D40BCF" w:rsidRDefault="00EE1D55" w:rsidP="00D40BCF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1D55" w:rsidRPr="00D40BCF" w:rsidRDefault="00EE1D55" w:rsidP="00D40BCF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1D55" w:rsidRPr="00D40BCF" w:rsidRDefault="00EE1D55" w:rsidP="00D40BCF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1D55" w:rsidRPr="00D40BCF" w:rsidRDefault="00EE1D55" w:rsidP="00D40BCF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1D55" w:rsidRPr="00D40BCF" w:rsidRDefault="00EE1D55" w:rsidP="00D40BCF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1D55" w:rsidRPr="00D40BCF" w:rsidRDefault="00EE1D55" w:rsidP="00D40BCF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1D55" w:rsidRPr="00D40BCF" w:rsidRDefault="00EE1D55" w:rsidP="00D40BCF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1D55" w:rsidRPr="00D40BCF" w:rsidRDefault="00EE1D55" w:rsidP="00D40BCF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1D55" w:rsidRPr="00D40BCF" w:rsidRDefault="00EE1D55" w:rsidP="00D40BCF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1D55" w:rsidRPr="00D40BCF" w:rsidRDefault="00EE1D55" w:rsidP="00D40BCF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1AB1" w:rsidRDefault="00751AB1" w:rsidP="00D40BCF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0BCF" w:rsidRDefault="00D40BCF" w:rsidP="00D40BCF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0BCF" w:rsidRDefault="00D40BCF" w:rsidP="00D40BCF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0BCF" w:rsidRPr="00D40BCF" w:rsidRDefault="00D40BCF" w:rsidP="00D40BCF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65F7" w:rsidRDefault="00A665F7" w:rsidP="00D40BCF">
      <w:pPr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633F" w:rsidRPr="00B5633F" w:rsidRDefault="00B5633F" w:rsidP="00D40BCF">
      <w:pPr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1AB1" w:rsidRPr="00D40BCF" w:rsidRDefault="00751AB1" w:rsidP="00D40B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="00D40B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D40BCF">
        <w:rPr>
          <w:rFonts w:ascii="Times New Roman" w:eastAsia="Times New Roman" w:hAnsi="Times New Roman" w:cs="Times New Roman"/>
          <w:sz w:val="24"/>
          <w:szCs w:val="24"/>
        </w:rPr>
        <w:t xml:space="preserve">«Истоки творческих способностей </w:t>
      </w:r>
    </w:p>
    <w:p w:rsidR="00751AB1" w:rsidRPr="00D40BCF" w:rsidRDefault="00751AB1" w:rsidP="00D40B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40BC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40BCF">
        <w:rPr>
          <w:rFonts w:ascii="Times New Roman" w:eastAsia="Times New Roman" w:hAnsi="Times New Roman" w:cs="Times New Roman"/>
          <w:sz w:val="24"/>
          <w:szCs w:val="24"/>
        </w:rPr>
        <w:t>дарований детей на кончиках их пальцев.</w:t>
      </w:r>
    </w:p>
    <w:p w:rsidR="00751AB1" w:rsidRPr="00D40BCF" w:rsidRDefault="00751AB1" w:rsidP="00D40BCF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40B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D40B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D40BCF">
        <w:rPr>
          <w:rFonts w:ascii="Times New Roman" w:eastAsia="Times New Roman" w:hAnsi="Times New Roman" w:cs="Times New Roman"/>
          <w:sz w:val="24"/>
          <w:szCs w:val="24"/>
        </w:rPr>
        <w:t>От пальцев, образно говоря, идут тончайшие</w:t>
      </w:r>
    </w:p>
    <w:p w:rsidR="00751AB1" w:rsidRPr="00D40BCF" w:rsidRDefault="00751AB1" w:rsidP="00D40B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D40B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D40BCF">
        <w:rPr>
          <w:rFonts w:ascii="Times New Roman" w:eastAsia="Times New Roman" w:hAnsi="Times New Roman" w:cs="Times New Roman"/>
          <w:sz w:val="24"/>
          <w:szCs w:val="24"/>
        </w:rPr>
        <w:t xml:space="preserve">ручейки, которые питают источник творческой мысли. </w:t>
      </w:r>
    </w:p>
    <w:p w:rsidR="00751AB1" w:rsidRPr="00D40BCF" w:rsidRDefault="00751AB1" w:rsidP="00D40B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D40B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D40BCF">
        <w:rPr>
          <w:rFonts w:ascii="Times New Roman" w:eastAsia="Times New Roman" w:hAnsi="Times New Roman" w:cs="Times New Roman"/>
          <w:sz w:val="24"/>
          <w:szCs w:val="24"/>
        </w:rPr>
        <w:t xml:space="preserve">Другими словами: чем больше мастерства </w:t>
      </w:r>
    </w:p>
    <w:p w:rsidR="00751AB1" w:rsidRPr="00D40BCF" w:rsidRDefault="00751AB1" w:rsidP="00D40B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D40B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D40BCF">
        <w:rPr>
          <w:rFonts w:ascii="Times New Roman" w:eastAsia="Times New Roman" w:hAnsi="Times New Roman" w:cs="Times New Roman"/>
          <w:sz w:val="24"/>
          <w:szCs w:val="24"/>
        </w:rPr>
        <w:t>в детской ладошке, тем умнее ребенок».</w:t>
      </w:r>
    </w:p>
    <w:p w:rsidR="00751AB1" w:rsidRPr="00D40BCF" w:rsidRDefault="00751AB1" w:rsidP="00D40BCF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40B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Сухомлинский В.А. </w:t>
      </w:r>
    </w:p>
    <w:p w:rsidR="00EE1D55" w:rsidRPr="00D40BCF" w:rsidRDefault="00EE1D55" w:rsidP="00D40BCF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BC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51AB1" w:rsidRPr="00D40BCF" w:rsidRDefault="00751AB1" w:rsidP="00D40B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BCF">
        <w:rPr>
          <w:rFonts w:ascii="Times New Roman" w:eastAsia="Times New Roman" w:hAnsi="Times New Roman" w:cs="Times New Roman"/>
          <w:sz w:val="24"/>
          <w:szCs w:val="24"/>
        </w:rPr>
        <w:t>Новые жизненные условия, в которые поставлены современные выпускники школ, вступающие в жизнь, выдвигают свои требования: быть мыслящими, инициативными, самостоятельными, вырабатывать свои новые оригинальные решения,</w:t>
      </w:r>
      <w:r w:rsidR="003D49F5" w:rsidRPr="00D4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0BCF">
        <w:rPr>
          <w:rFonts w:ascii="Times New Roman" w:eastAsia="Times New Roman" w:hAnsi="Times New Roman" w:cs="Times New Roman"/>
          <w:sz w:val="24"/>
          <w:szCs w:val="24"/>
        </w:rPr>
        <w:t>быть ориентированными на лучшие конечные результаты.</w:t>
      </w:r>
    </w:p>
    <w:p w:rsidR="009D3FC9" w:rsidRPr="00D40BCF" w:rsidRDefault="009D3FC9" w:rsidP="00D40BCF">
      <w:pPr>
        <w:pStyle w:val="ae"/>
      </w:pPr>
      <w:r w:rsidRPr="00D40BCF">
        <w:t>Не у всех сельских школьников есть возможность заниматься в районном Доме творчества, у специалистов дополнительного образования, и эта программа составлена так, чтобы и в сельской школе, в свободное от основных занятий время, дети были заняты с учетом их способностей и интересов в кружке «Уме</w:t>
      </w:r>
      <w:r w:rsidR="00A665F7" w:rsidRPr="00D40BCF">
        <w:t xml:space="preserve">лые руки». </w:t>
      </w:r>
      <w:r w:rsidRPr="00D40BCF">
        <w:t xml:space="preserve"> Школьники овладевают новыми знаниями и умениями, учатся переходить от одних практических действий к другим, переносить преобразованные умения при работе с другими материалами.</w:t>
      </w:r>
    </w:p>
    <w:p w:rsidR="00751AB1" w:rsidRPr="00D40BCF" w:rsidRDefault="00751AB1" w:rsidP="00D40BCF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40BCF">
        <w:rPr>
          <w:rFonts w:ascii="Times New Roman" w:eastAsia="Times New Roman" w:hAnsi="Times New Roman" w:cs="Times New Roman"/>
          <w:sz w:val="24"/>
          <w:szCs w:val="24"/>
        </w:rPr>
        <w:t xml:space="preserve">Среди многообразия видов творческой деятельности конструирование занимает одно из ведущих положений. Этот вид деятельности связан с эмоциональной стороной жизни человека, в ней находят своё отражение особенности восприятия человеком окружающего мира: природы, общественной жизни, а также особенности развития воображения. В конструировании проявляются многие психические процессы, но, пожалуй, наиболее ярко- творческое воображение и мышление. Одним из видов конструирования является оригами. 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b/>
          <w:bCs/>
          <w:sz w:val="24"/>
          <w:szCs w:val="24"/>
        </w:rPr>
        <w:t xml:space="preserve">Цель занятий оригами: </w:t>
      </w:r>
      <w:r w:rsidRPr="00D40BCF">
        <w:rPr>
          <w:rFonts w:ascii="Times New Roman" w:hAnsi="Times New Roman" w:cs="Times New Roman"/>
          <w:sz w:val="24"/>
          <w:szCs w:val="24"/>
        </w:rPr>
        <w:t>ввести детей в мир древнейшего искусства складывания бумаги</w:t>
      </w:r>
      <w:r w:rsidR="00C01664" w:rsidRPr="00D40BCF">
        <w:rPr>
          <w:rFonts w:ascii="Times New Roman" w:hAnsi="Times New Roman" w:cs="Times New Roman"/>
          <w:sz w:val="24"/>
          <w:szCs w:val="24"/>
        </w:rPr>
        <w:t xml:space="preserve"> </w:t>
      </w:r>
      <w:r w:rsidRPr="00D40BCF">
        <w:rPr>
          <w:rFonts w:ascii="Times New Roman" w:hAnsi="Times New Roman" w:cs="Times New Roman"/>
          <w:sz w:val="24"/>
          <w:szCs w:val="24"/>
        </w:rPr>
        <w:t>без клея и ножниц.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0BCF">
        <w:rPr>
          <w:rFonts w:ascii="Times New Roman" w:hAnsi="Times New Roman" w:cs="Times New Roman"/>
          <w:b/>
          <w:bCs/>
          <w:sz w:val="24"/>
          <w:szCs w:val="24"/>
        </w:rPr>
        <w:t>Задачи курса: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- знакомство с искусством изготовления бумажных фигурок путём складывания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квадратного листа бумаги без применения ножниц и клея.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- формирование коммуникативных, учебно-логических умений, умений применять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полученные знания для решения задач собственного исследования и проектирования,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закрепление навыков работы с бумагой.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- воспитание любви к искусству складывания квадратного листа, воспитание интереса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к удивительным фокусам, художественному труду, к посещению музеев, библиотек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40BCF">
        <w:rPr>
          <w:rFonts w:ascii="Times New Roman" w:hAnsi="Times New Roman" w:cs="Times New Roman"/>
          <w:sz w:val="24"/>
          <w:szCs w:val="24"/>
        </w:rPr>
        <w:t>расширить знания об окружающем мире, природе, географии;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- научить делать различные игрушки в технике оригами и использовать их для игровых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ситуаций, обогащая игровой опыт детей;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- развивать конструктивное мышление и сообразительность;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- прививать настойчивость в достижении цели;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- обогащать и активизировать словарный запас;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- вырабатывать навыки пользования чертежными и измерительными инструментами;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- научить экономному и разумному использованию бумаги;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lastRenderedPageBreak/>
        <w:t>- тренировать внимание, память, координацию движений, воображение;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- создать ситуацию успешности и положительного взаимоотношения в группе;</w:t>
      </w:r>
    </w:p>
    <w:p w:rsidR="00751AB1" w:rsidRPr="00D40BCF" w:rsidRDefault="00A665F7" w:rsidP="00D40BCF">
      <w:pPr>
        <w:pStyle w:val="ae"/>
      </w:pPr>
      <w:r w:rsidRPr="00D40BCF">
        <w:t>- учить самоанализу и умению оценить чужие успехи.</w:t>
      </w:r>
    </w:p>
    <w:p w:rsidR="009D3FC9" w:rsidRPr="00D40BCF" w:rsidRDefault="009D3FC9" w:rsidP="00D40BCF">
      <w:pPr>
        <w:pStyle w:val="af0"/>
      </w:pPr>
      <w:r w:rsidRPr="00D40BCF">
        <w:t>Данная программа кружка «Умелые руки» включает 34 часа – 1 час в неделю и ориентирована на девочек 6, 7 классов основной общеобразовательной школы. Она обеспечивает минимальный уровень знаний, умений школьников и снижает объем теоретических сведений до 15% и увеличивает возможность практической преобразовательной деятельности до 85%.</w:t>
      </w:r>
    </w:p>
    <w:p w:rsidR="009D3FC9" w:rsidRPr="00D40BCF" w:rsidRDefault="009D3FC9" w:rsidP="00D40B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 xml:space="preserve">Девизом данного кружка  является: </w:t>
      </w:r>
    </w:p>
    <w:p w:rsidR="009D3FC9" w:rsidRPr="00D40BCF" w:rsidRDefault="009D3FC9" w:rsidP="00D40BC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0BCF">
        <w:rPr>
          <w:rFonts w:ascii="Times New Roman" w:hAnsi="Times New Roman" w:cs="Times New Roman"/>
          <w:b/>
          <w:i/>
          <w:sz w:val="24"/>
          <w:szCs w:val="24"/>
        </w:rPr>
        <w:t>Я слышу – и забываю,</w:t>
      </w:r>
    </w:p>
    <w:p w:rsidR="009D3FC9" w:rsidRPr="00D40BCF" w:rsidRDefault="009D3FC9" w:rsidP="00D40BC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0BCF">
        <w:rPr>
          <w:rFonts w:ascii="Times New Roman" w:hAnsi="Times New Roman" w:cs="Times New Roman"/>
          <w:b/>
          <w:i/>
          <w:sz w:val="24"/>
          <w:szCs w:val="24"/>
        </w:rPr>
        <w:t>Я вижу -  и запоминаю,</w:t>
      </w:r>
    </w:p>
    <w:p w:rsidR="009D3FC9" w:rsidRPr="00D40BCF" w:rsidRDefault="009D3FC9" w:rsidP="00D40BC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0BCF">
        <w:rPr>
          <w:rFonts w:ascii="Times New Roman" w:hAnsi="Times New Roman" w:cs="Times New Roman"/>
          <w:b/>
          <w:i/>
          <w:sz w:val="24"/>
          <w:szCs w:val="24"/>
        </w:rPr>
        <w:t>Я делаю – и понимаю.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Внеклассная работа является составной частью воспитательного процесса,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продолжает формирование у подрастающего поколения интереса к различным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профессиям, к истории народного творчества, уважение к людям труда, знакомит детей с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 xml:space="preserve">производством. Занятия в кружке </w:t>
      </w:r>
      <w:r w:rsidR="00C01664" w:rsidRPr="00D40BCF">
        <w:rPr>
          <w:rFonts w:ascii="Times New Roman" w:hAnsi="Times New Roman" w:cs="Times New Roman"/>
          <w:bCs/>
          <w:sz w:val="24"/>
          <w:szCs w:val="24"/>
        </w:rPr>
        <w:t>«Умелые руки</w:t>
      </w:r>
      <w:r w:rsidRPr="00D40BCF">
        <w:rPr>
          <w:rFonts w:ascii="Times New Roman" w:hAnsi="Times New Roman" w:cs="Times New Roman"/>
          <w:bCs/>
          <w:sz w:val="24"/>
          <w:szCs w:val="24"/>
        </w:rPr>
        <w:t>»</w:t>
      </w:r>
      <w:r w:rsidRPr="00D40B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0BCF">
        <w:rPr>
          <w:rFonts w:ascii="Times New Roman" w:hAnsi="Times New Roman" w:cs="Times New Roman"/>
          <w:sz w:val="24"/>
          <w:szCs w:val="24"/>
        </w:rPr>
        <w:t>позволяет детям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приобрести необходимые навыки и умения в создании своими руками предметов</w:t>
      </w:r>
    </w:p>
    <w:p w:rsidR="00EE1D55" w:rsidRPr="00D40BCF" w:rsidRDefault="00A665F7" w:rsidP="00D40BC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(поделок) из обыкновенной бумаги, которая бывает всегда под рукой.</w:t>
      </w:r>
    </w:p>
    <w:p w:rsidR="00EE1D55" w:rsidRDefault="00EE1D55" w:rsidP="00D40BC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D40BCF" w:rsidRDefault="00D40BCF" w:rsidP="00D40BC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D40BCF" w:rsidRDefault="00D40BCF" w:rsidP="00D40BC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D40BCF" w:rsidRDefault="00D40BCF" w:rsidP="00D40BC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D40BCF" w:rsidRDefault="00D40BCF" w:rsidP="00D40BC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D40BCF" w:rsidRDefault="00D40BCF" w:rsidP="00D40BC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D40BCF" w:rsidRDefault="00D40BCF" w:rsidP="00D40BC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D40BCF" w:rsidRDefault="00D40BCF" w:rsidP="00D40BC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D40BCF" w:rsidRDefault="00D40BCF" w:rsidP="00D40BC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D40BCF" w:rsidRDefault="00D40BCF" w:rsidP="00D40BC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D40BCF" w:rsidRDefault="00D40BCF" w:rsidP="00D40BC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D40BCF" w:rsidRDefault="00D40BCF" w:rsidP="00D40BC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D40BCF" w:rsidRDefault="00D40BCF" w:rsidP="00D40BC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D40BCF" w:rsidRDefault="00D40BCF" w:rsidP="00D40BC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D40BCF" w:rsidRDefault="00D40BCF" w:rsidP="00D40BC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D40BCF" w:rsidRDefault="00D40BCF" w:rsidP="00D40BC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D40BCF" w:rsidRPr="00D40BCF" w:rsidRDefault="00D40BCF" w:rsidP="00D40BC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6D52C4" w:rsidRPr="00D40BCF" w:rsidRDefault="00EE1D55" w:rsidP="00D40BC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D40BCF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 xml:space="preserve">ТРЕБОВАНИЯ К УРОВНЮ ПОДГОТОВКИ </w:t>
      </w:r>
      <w:r w:rsidR="006D52C4" w:rsidRPr="00D40BCF">
        <w:rPr>
          <w:rFonts w:ascii="Times New Roman" w:hAnsi="Times New Roman" w:cs="Times New Roman"/>
          <w:b/>
          <w:spacing w:val="-6"/>
          <w:sz w:val="24"/>
          <w:szCs w:val="24"/>
        </w:rPr>
        <w:t>ЧЛЕНОВ КРУЖКА</w:t>
      </w:r>
    </w:p>
    <w:p w:rsidR="00A665F7" w:rsidRPr="00D40BCF" w:rsidRDefault="003D49F5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0BC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A665F7" w:rsidRPr="00D40BCF">
        <w:rPr>
          <w:rFonts w:ascii="Times New Roman" w:hAnsi="Times New Roman" w:cs="Times New Roman"/>
          <w:b/>
          <w:bCs/>
          <w:sz w:val="24"/>
          <w:szCs w:val="24"/>
        </w:rPr>
        <w:t>Знать и понимать:</w:t>
      </w:r>
    </w:p>
    <w:p w:rsidR="00C01664" w:rsidRPr="00D40BCF" w:rsidRDefault="00C01664" w:rsidP="00D40BC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- правила безопасной работы с разными материалами, ручными инструментами;</w:t>
      </w:r>
    </w:p>
    <w:p w:rsidR="00C01664" w:rsidRPr="00D40BCF" w:rsidRDefault="00C01664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 xml:space="preserve">      - простейшие процессы и приемы обработки разной бумаги;</w:t>
      </w:r>
    </w:p>
    <w:p w:rsidR="00C01664" w:rsidRPr="00D40BCF" w:rsidRDefault="00C01664" w:rsidP="00D40BC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- физические, механические и технологические свойства разной бумаги: писчей, тетрадной, офисной, картона и т.д.;</w:t>
      </w:r>
    </w:p>
    <w:p w:rsidR="00C01664" w:rsidRPr="00D40BCF" w:rsidRDefault="00C01664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 xml:space="preserve">      - общие сведения о производстве и труде взрослых;</w:t>
      </w:r>
    </w:p>
    <w:p w:rsidR="00A665F7" w:rsidRPr="00D40BCF" w:rsidRDefault="00C01664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 xml:space="preserve">      </w:t>
      </w:r>
      <w:r w:rsidR="00A665F7" w:rsidRPr="00D40BCF">
        <w:rPr>
          <w:rFonts w:ascii="Times New Roman" w:hAnsi="Times New Roman" w:cs="Times New Roman"/>
          <w:sz w:val="24"/>
          <w:szCs w:val="24"/>
        </w:rPr>
        <w:t>- термины: оригамист, базовые формы (треугольник, книжка, дверь, воздушный</w:t>
      </w:r>
    </w:p>
    <w:p w:rsidR="00A665F7" w:rsidRPr="00D40BCF" w:rsidRDefault="00C01664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 xml:space="preserve">        </w:t>
      </w:r>
      <w:r w:rsidR="00A665F7" w:rsidRPr="00D40BCF">
        <w:rPr>
          <w:rFonts w:ascii="Times New Roman" w:hAnsi="Times New Roman" w:cs="Times New Roman"/>
          <w:sz w:val="24"/>
          <w:szCs w:val="24"/>
        </w:rPr>
        <w:t>змей, блин, рыба, дом, катамаран, двойной треугольник, двойной квадрат</w:t>
      </w:r>
      <w:r w:rsidRPr="00D40BCF">
        <w:rPr>
          <w:rFonts w:ascii="Times New Roman" w:hAnsi="Times New Roman" w:cs="Times New Roman"/>
          <w:sz w:val="24"/>
          <w:szCs w:val="24"/>
        </w:rPr>
        <w:t xml:space="preserve">,      птица, </w:t>
      </w:r>
      <w:r w:rsidR="00A665F7" w:rsidRPr="00D40BCF">
        <w:rPr>
          <w:rFonts w:ascii="Times New Roman" w:hAnsi="Times New Roman" w:cs="Times New Roman"/>
          <w:sz w:val="24"/>
          <w:szCs w:val="24"/>
        </w:rPr>
        <w:t>лягушка</w:t>
      </w:r>
      <w:r w:rsidRPr="00D40BCF">
        <w:rPr>
          <w:rFonts w:ascii="Times New Roman" w:hAnsi="Times New Roman" w:cs="Times New Roman"/>
          <w:sz w:val="24"/>
          <w:szCs w:val="24"/>
        </w:rPr>
        <w:t xml:space="preserve"> </w:t>
      </w:r>
      <w:r w:rsidR="00A665F7" w:rsidRPr="00D40BCF">
        <w:rPr>
          <w:rFonts w:ascii="Times New Roman" w:hAnsi="Times New Roman" w:cs="Times New Roman"/>
          <w:sz w:val="24"/>
          <w:szCs w:val="24"/>
        </w:rPr>
        <w:t>и т.д), условные обозначения, модель, схема, взаимосвязь базовых форм,</w:t>
      </w:r>
    </w:p>
    <w:p w:rsidR="00A665F7" w:rsidRPr="00D40BCF" w:rsidRDefault="00C01664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 xml:space="preserve">      </w:t>
      </w:r>
      <w:r w:rsidR="00A665F7" w:rsidRPr="00D40BCF">
        <w:rPr>
          <w:rFonts w:ascii="Times New Roman" w:hAnsi="Times New Roman" w:cs="Times New Roman"/>
          <w:sz w:val="24"/>
          <w:szCs w:val="24"/>
        </w:rPr>
        <w:t>- историю возникновения искусства ОРИГАМИ;</w:t>
      </w:r>
    </w:p>
    <w:p w:rsidR="00A665F7" w:rsidRPr="00D40BCF" w:rsidRDefault="00C01664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 xml:space="preserve">      </w:t>
      </w:r>
      <w:r w:rsidR="00A665F7" w:rsidRPr="00D40BCF">
        <w:rPr>
          <w:rFonts w:ascii="Times New Roman" w:hAnsi="Times New Roman" w:cs="Times New Roman"/>
          <w:sz w:val="24"/>
          <w:szCs w:val="24"/>
        </w:rPr>
        <w:t>- роль художника в искусстве складывания бумаги, в искусстве делать подарки;</w:t>
      </w:r>
    </w:p>
    <w:p w:rsidR="00A665F7" w:rsidRPr="00D40BCF" w:rsidRDefault="00C01664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 xml:space="preserve">     </w:t>
      </w:r>
      <w:r w:rsidR="00A665F7" w:rsidRPr="00D40BCF">
        <w:rPr>
          <w:rFonts w:ascii="Times New Roman" w:hAnsi="Times New Roman" w:cs="Times New Roman"/>
          <w:sz w:val="24"/>
          <w:szCs w:val="24"/>
        </w:rPr>
        <w:t>- известные музеи, библиотеки, где проводятся выставки в Бурятии, России и мире;</w:t>
      </w:r>
    </w:p>
    <w:p w:rsidR="00A665F7" w:rsidRPr="00D40BCF" w:rsidRDefault="00C01664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 xml:space="preserve">     </w:t>
      </w:r>
      <w:r w:rsidR="00A665F7" w:rsidRPr="00D40BCF">
        <w:rPr>
          <w:rFonts w:ascii="Times New Roman" w:hAnsi="Times New Roman" w:cs="Times New Roman"/>
          <w:sz w:val="24"/>
          <w:szCs w:val="24"/>
        </w:rPr>
        <w:t>- имена известных мастеров ОРИГАМИ;</w:t>
      </w:r>
    </w:p>
    <w:p w:rsidR="00C01664" w:rsidRPr="00D40BCF" w:rsidRDefault="00C01664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665F7" w:rsidRPr="00D40BCF" w:rsidRDefault="003D49F5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0BCF">
        <w:rPr>
          <w:rFonts w:ascii="Times New Roman" w:hAnsi="Times New Roman" w:cs="Times New Roman"/>
          <w:b/>
          <w:bCs/>
          <w:sz w:val="24"/>
          <w:szCs w:val="24"/>
        </w:rPr>
        <w:t xml:space="preserve">2. Уметь: </w:t>
      </w:r>
    </w:p>
    <w:p w:rsidR="00A665F7" w:rsidRPr="00D40BCF" w:rsidRDefault="003D49F5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 xml:space="preserve">- </w:t>
      </w:r>
      <w:r w:rsidR="00A665F7" w:rsidRPr="00D40BCF">
        <w:rPr>
          <w:rFonts w:ascii="Times New Roman" w:hAnsi="Times New Roman" w:cs="Times New Roman"/>
          <w:sz w:val="24"/>
          <w:szCs w:val="24"/>
        </w:rPr>
        <w:t>выполнять правила безопасности при организации своего рабочего места;</w:t>
      </w:r>
    </w:p>
    <w:p w:rsidR="00A665F7" w:rsidRPr="00D40BCF" w:rsidRDefault="003D49F5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 xml:space="preserve">- </w:t>
      </w:r>
      <w:r w:rsidR="00A665F7" w:rsidRPr="00D40BCF">
        <w:rPr>
          <w:rFonts w:ascii="Times New Roman" w:hAnsi="Times New Roman" w:cs="Times New Roman"/>
          <w:sz w:val="24"/>
          <w:szCs w:val="24"/>
        </w:rPr>
        <w:t>выполнять простейшие процессы и приемы обработки бумаги;</w:t>
      </w:r>
    </w:p>
    <w:p w:rsidR="00A665F7" w:rsidRPr="00D40BCF" w:rsidRDefault="003D49F5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 xml:space="preserve">- </w:t>
      </w:r>
      <w:r w:rsidR="00A665F7" w:rsidRPr="00D40BCF">
        <w:rPr>
          <w:rFonts w:ascii="Times New Roman" w:hAnsi="Times New Roman" w:cs="Times New Roman"/>
          <w:sz w:val="24"/>
          <w:szCs w:val="24"/>
        </w:rPr>
        <w:t>использовать физические, механические и технологические свойства бумаги при</w:t>
      </w:r>
    </w:p>
    <w:p w:rsidR="00A665F7" w:rsidRPr="00D40BCF" w:rsidRDefault="003D49F5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 xml:space="preserve">   </w:t>
      </w:r>
      <w:r w:rsidR="00A665F7" w:rsidRPr="00D40BCF">
        <w:rPr>
          <w:rFonts w:ascii="Times New Roman" w:hAnsi="Times New Roman" w:cs="Times New Roman"/>
          <w:sz w:val="24"/>
          <w:szCs w:val="24"/>
        </w:rPr>
        <w:t>изготовлении изделия;</w:t>
      </w:r>
    </w:p>
    <w:p w:rsidR="00A665F7" w:rsidRPr="00D40BCF" w:rsidRDefault="003D49F5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 xml:space="preserve">- </w:t>
      </w:r>
      <w:r w:rsidR="00A665F7" w:rsidRPr="00D40BCF">
        <w:rPr>
          <w:rFonts w:ascii="Times New Roman" w:hAnsi="Times New Roman" w:cs="Times New Roman"/>
          <w:sz w:val="24"/>
          <w:szCs w:val="24"/>
        </w:rPr>
        <w:t>выбирать способы соединения деталей (склеивание, степлер, ...);</w:t>
      </w:r>
    </w:p>
    <w:p w:rsidR="00A665F7" w:rsidRPr="00D40BCF" w:rsidRDefault="003D49F5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 xml:space="preserve">- </w:t>
      </w:r>
      <w:r w:rsidR="00A665F7" w:rsidRPr="00D40BCF">
        <w:rPr>
          <w:rFonts w:ascii="Times New Roman" w:hAnsi="Times New Roman" w:cs="Times New Roman"/>
          <w:sz w:val="24"/>
          <w:szCs w:val="24"/>
        </w:rPr>
        <w:t>выполнять операции измерения, разметки и самоконтроля, используя измерительные</w:t>
      </w:r>
    </w:p>
    <w:p w:rsidR="00A665F7" w:rsidRPr="00D40BCF" w:rsidRDefault="003D49F5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 xml:space="preserve">  </w:t>
      </w:r>
      <w:r w:rsidR="00A665F7" w:rsidRPr="00D40BCF">
        <w:rPr>
          <w:rFonts w:ascii="Times New Roman" w:hAnsi="Times New Roman" w:cs="Times New Roman"/>
          <w:sz w:val="24"/>
          <w:szCs w:val="24"/>
        </w:rPr>
        <w:t>инструменты;</w:t>
      </w:r>
    </w:p>
    <w:p w:rsidR="00A665F7" w:rsidRPr="00D40BCF" w:rsidRDefault="003D49F5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 xml:space="preserve">- </w:t>
      </w:r>
      <w:r w:rsidR="00A665F7" w:rsidRPr="00D40BCF">
        <w:rPr>
          <w:rFonts w:ascii="Times New Roman" w:hAnsi="Times New Roman" w:cs="Times New Roman"/>
          <w:sz w:val="24"/>
          <w:szCs w:val="24"/>
        </w:rPr>
        <w:t>выполнять изделия аккуратно, нарядно.</w:t>
      </w:r>
    </w:p>
    <w:p w:rsidR="00A665F7" w:rsidRPr="00D40BCF" w:rsidRDefault="003D49F5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 xml:space="preserve">- </w:t>
      </w:r>
      <w:r w:rsidR="00A665F7" w:rsidRPr="00D40BCF">
        <w:rPr>
          <w:rFonts w:ascii="Times New Roman" w:hAnsi="Times New Roman" w:cs="Times New Roman"/>
          <w:sz w:val="24"/>
          <w:szCs w:val="24"/>
        </w:rPr>
        <w:t>презентовать результаты работы;</w:t>
      </w:r>
    </w:p>
    <w:p w:rsidR="00A665F7" w:rsidRPr="00D40BCF" w:rsidRDefault="003D49F5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 xml:space="preserve">- </w:t>
      </w:r>
      <w:r w:rsidR="00A665F7" w:rsidRPr="00D40BCF">
        <w:rPr>
          <w:rFonts w:ascii="Times New Roman" w:hAnsi="Times New Roman" w:cs="Times New Roman"/>
          <w:sz w:val="24"/>
          <w:szCs w:val="24"/>
        </w:rPr>
        <w:t>свободно и логично излагать свои мысли.</w:t>
      </w:r>
    </w:p>
    <w:p w:rsidR="00A665F7" w:rsidRPr="00D40BCF" w:rsidRDefault="003D49F5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 xml:space="preserve">- </w:t>
      </w:r>
      <w:r w:rsidR="00A665F7" w:rsidRPr="00D40BCF">
        <w:rPr>
          <w:rFonts w:ascii="Times New Roman" w:hAnsi="Times New Roman" w:cs="Times New Roman"/>
          <w:sz w:val="24"/>
          <w:szCs w:val="24"/>
        </w:rPr>
        <w:t>сравнивать, сопоставлять объекты на основе заданных алгоритмов, выделять общее и</w:t>
      </w:r>
    </w:p>
    <w:p w:rsidR="00A665F7" w:rsidRPr="00D40BCF" w:rsidRDefault="003D49F5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 xml:space="preserve"> </w:t>
      </w:r>
      <w:r w:rsidR="00A665F7" w:rsidRPr="00D40BCF">
        <w:rPr>
          <w:rFonts w:ascii="Times New Roman" w:hAnsi="Times New Roman" w:cs="Times New Roman"/>
          <w:sz w:val="24"/>
          <w:szCs w:val="24"/>
        </w:rPr>
        <w:t>различия;</w:t>
      </w:r>
    </w:p>
    <w:p w:rsidR="00A665F7" w:rsidRPr="00D40BCF" w:rsidRDefault="003D49F5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 xml:space="preserve">- </w:t>
      </w:r>
      <w:r w:rsidR="00A665F7" w:rsidRPr="00D40BCF">
        <w:rPr>
          <w:rFonts w:ascii="Times New Roman" w:hAnsi="Times New Roman" w:cs="Times New Roman"/>
          <w:sz w:val="24"/>
          <w:szCs w:val="24"/>
        </w:rPr>
        <w:t>работать по заданному алгоритму</w:t>
      </w:r>
    </w:p>
    <w:p w:rsidR="00A665F7" w:rsidRPr="00D40BCF" w:rsidRDefault="003D49F5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 xml:space="preserve">- </w:t>
      </w:r>
      <w:r w:rsidR="00A665F7" w:rsidRPr="00D40BCF">
        <w:rPr>
          <w:rFonts w:ascii="Times New Roman" w:hAnsi="Times New Roman" w:cs="Times New Roman"/>
          <w:sz w:val="24"/>
          <w:szCs w:val="24"/>
        </w:rPr>
        <w:t>конструировать макеты из бумаги;</w:t>
      </w:r>
    </w:p>
    <w:p w:rsidR="00A665F7" w:rsidRDefault="003D49F5" w:rsidP="00D40BC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 xml:space="preserve">- </w:t>
      </w:r>
      <w:r w:rsidR="00A665F7" w:rsidRPr="00D40BCF">
        <w:rPr>
          <w:rFonts w:ascii="Times New Roman" w:hAnsi="Times New Roman" w:cs="Times New Roman"/>
          <w:sz w:val="24"/>
          <w:szCs w:val="24"/>
        </w:rPr>
        <w:t>проектировать из бумаги__</w:t>
      </w:r>
    </w:p>
    <w:p w:rsidR="00D40BCF" w:rsidRDefault="00D40BCF" w:rsidP="00D40BC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0BCF" w:rsidRDefault="00D40BCF" w:rsidP="00D40BC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0BCF" w:rsidRDefault="00D40BCF" w:rsidP="00D40BC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0BCF" w:rsidRDefault="00D40BCF" w:rsidP="00D40BC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0BCF" w:rsidRDefault="00D40BCF" w:rsidP="00D40BC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0BCF" w:rsidRDefault="00D40BCF" w:rsidP="00D40BC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0BCF" w:rsidRDefault="00D40BCF" w:rsidP="00D40BC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0BCF" w:rsidRDefault="00D40BCF" w:rsidP="00D40BC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0BCF" w:rsidRDefault="00D40BCF" w:rsidP="00D40BC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0BCF" w:rsidRPr="00D40BCF" w:rsidRDefault="00D40BCF" w:rsidP="00D40BC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65F7" w:rsidRPr="00D40BCF" w:rsidRDefault="00A665F7" w:rsidP="00D40BC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EE1D55" w:rsidRPr="00D40BCF" w:rsidRDefault="00EE1D55" w:rsidP="00D40B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BCF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00"/>
      </w:tblPr>
      <w:tblGrid>
        <w:gridCol w:w="906"/>
        <w:gridCol w:w="4550"/>
        <w:gridCol w:w="1740"/>
        <w:gridCol w:w="1338"/>
        <w:gridCol w:w="1037"/>
      </w:tblGrid>
      <w:tr w:rsidR="00EE1D55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b/>
                <w:sz w:val="24"/>
                <w:szCs w:val="24"/>
              </w:rPr>
              <w:t>Приме-</w:t>
            </w:r>
          </w:p>
          <w:p w:rsidR="00EE1D55" w:rsidRPr="00D40BCF" w:rsidRDefault="00EE1D55" w:rsidP="00D40BC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b/>
                <w:sz w:val="24"/>
                <w:szCs w:val="24"/>
              </w:rPr>
              <w:t>чание</w:t>
            </w:r>
          </w:p>
        </w:tc>
      </w:tr>
      <w:tr w:rsidR="00EE1D55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284DE7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– 8</w:t>
            </w:r>
            <w:r w:rsidR="00EE1D55" w:rsidRPr="00D40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284DE7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Что такое оригами?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284DE7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1D55" w:rsidRPr="00D40B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284DE7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Весёлая геометрия.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284DE7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E1D55" w:rsidRPr="00D40B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284DE7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Квадрат – основная фигура оригами.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284DE7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E1D55" w:rsidRPr="00D40B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284DE7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Простые базовые фигуры ригами.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284DE7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E1D55" w:rsidRPr="00D40B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284DE7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Что такое модульное оригами?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284DE7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1D55" w:rsidRPr="00D40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284DE7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Поделка «Тюльпан»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284DE7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284DE7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Поделка «Лебедь»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284DE7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E1D55" w:rsidRPr="00D40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284DE7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Поделка «Лебедь»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284DE7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E7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E7" w:rsidRPr="00D40BCF" w:rsidRDefault="00284DE7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E7" w:rsidRPr="00D40BCF" w:rsidRDefault="00284DE7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– 7 ч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E7" w:rsidRPr="00D40BCF" w:rsidRDefault="00284DE7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E7" w:rsidRPr="00D40BCF" w:rsidRDefault="00284DE7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E7" w:rsidRPr="00D40BCF" w:rsidRDefault="00284DE7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B331EE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Поделка «Ананас»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284DE7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E1D55" w:rsidRPr="00D40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B331EE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Поделка «Ананас»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284DE7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1D55" w:rsidRPr="00D40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B331EE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Поделка «Зайчик»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284DE7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B331EE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Моделирование ёлочных игрушек.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284DE7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1D55" w:rsidRPr="00D40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B331EE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Моделирование ёлочных игрушек.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4DE7" w:rsidRPr="00D40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84DE7" w:rsidRPr="00D40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B331EE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Поделка «Дед Мороз и Снегурочка»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284DE7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E1D55" w:rsidRPr="00D40BC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B331EE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Поделка «Дед Мороз и Снегурочка»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284DE7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1D55" w:rsidRPr="00D40BC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E7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E7" w:rsidRPr="00D40BCF" w:rsidRDefault="00284DE7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E7" w:rsidRPr="00D40BCF" w:rsidRDefault="00284DE7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четверть </w:t>
            </w:r>
            <w:r w:rsidR="00B331EE" w:rsidRPr="00D40BCF">
              <w:rPr>
                <w:rFonts w:ascii="Times New Roman" w:hAnsi="Times New Roman" w:cs="Times New Roman"/>
                <w:b/>
                <w:sz w:val="24"/>
                <w:szCs w:val="24"/>
              </w:rPr>
              <w:t>– 10 ч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E7" w:rsidRPr="00D40BCF" w:rsidRDefault="00284DE7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E7" w:rsidRPr="00D40BCF" w:rsidRDefault="00284DE7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E7" w:rsidRPr="00D40BCF" w:rsidRDefault="00284DE7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B331EE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Японские журавлики.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B331EE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B331EE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Японские журавлики.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B331EE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B331EE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Модульное оригами «Скорпион»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B331EE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B331EE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Модульное оригами «Скорпион»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B331EE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B331EE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Валентинки из оригами.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B331EE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B331EE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Открытка для папы.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B331EE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B331EE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Букет для мамы и бабушки.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B331EE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B331EE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Букет для мамы и бабушки.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B331EE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B331EE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Аппликация «Птицы»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B331EE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B331EE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Аппликация «Птицы»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B331EE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CDB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DB" w:rsidRPr="00D40BCF" w:rsidRDefault="007B1CDB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DB" w:rsidRPr="00D40BCF" w:rsidRDefault="007B1CDB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– 9 ч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DB" w:rsidRPr="00D40BCF" w:rsidRDefault="007B1CDB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DB" w:rsidRPr="00D40BCF" w:rsidRDefault="007B1CDB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DB" w:rsidRPr="00D40BCF" w:rsidRDefault="007B1CDB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7B1CDB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Аппликация «Космос»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7B1CDB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7B1CDB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Аппликация «Космос»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7B1CDB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7B1CDB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Аппликация «Обитатели леса»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7B1CDB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7B1CDB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Аппликация «Обитатели леса»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7B1CDB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7B1CDB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Аппликация по собственному замыслу.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7B1CDB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7B1CDB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Аппликация по собственному замыслу.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7B1CDB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7B1CDB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Аппликация по собственному замыслу.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7B1CDB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7B1CDB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Подготовка к выставке.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7B1CDB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55" w:rsidRPr="00D40BCF" w:rsidTr="00EE1D5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7B1CDB" w:rsidP="00D40B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55" w:rsidRPr="00D40BCF" w:rsidRDefault="007B1CDB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F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55" w:rsidRPr="00D40BCF" w:rsidRDefault="00EE1D55" w:rsidP="00D40B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D55" w:rsidRPr="00D40BCF" w:rsidRDefault="00EE1D55" w:rsidP="00D40BC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D55" w:rsidRPr="00D40BCF" w:rsidRDefault="00EE1D55" w:rsidP="00D40B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1CDB" w:rsidRPr="00D40BCF" w:rsidRDefault="007B1CDB" w:rsidP="00D40B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1CDB" w:rsidRPr="00D40BCF" w:rsidRDefault="007B1CDB" w:rsidP="00D40B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1CDB" w:rsidRPr="00D40BCF" w:rsidRDefault="007B1CDB" w:rsidP="00D40B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1CDB" w:rsidRPr="00D40BCF" w:rsidRDefault="007B1CDB" w:rsidP="00D40B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1CDB" w:rsidRDefault="007B1CDB" w:rsidP="00D40B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BCF" w:rsidRDefault="00D40BCF" w:rsidP="00D40B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BCF" w:rsidRDefault="00D40BCF" w:rsidP="00D40B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BCF" w:rsidRDefault="00D40BCF" w:rsidP="00D40B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BCF" w:rsidRDefault="00D40BCF" w:rsidP="00D40B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BCF" w:rsidRDefault="00D40BCF" w:rsidP="00D40B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BCF" w:rsidRDefault="00D40BCF" w:rsidP="00D40B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BCF" w:rsidRDefault="00D40BCF" w:rsidP="00D40B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BCF" w:rsidRDefault="00D40BCF" w:rsidP="00D40B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BCF" w:rsidRDefault="00D40BCF" w:rsidP="00D40B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BCF" w:rsidRPr="00D40BCF" w:rsidRDefault="00D40BCF" w:rsidP="00D40B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1CDB" w:rsidRPr="00D40BCF" w:rsidRDefault="007B1CDB" w:rsidP="00D40B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2C4" w:rsidRPr="00D40BCF" w:rsidRDefault="006D52C4" w:rsidP="00D40BC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0BC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</w:t>
      </w:r>
      <w:r w:rsidRPr="00D40B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программы.</w:t>
      </w:r>
    </w:p>
    <w:p w:rsidR="006D52C4" w:rsidRPr="00D40BCF" w:rsidRDefault="006D52C4" w:rsidP="00D40BC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BCF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Введение в </w:t>
      </w:r>
      <w:r w:rsidR="007B1CDB" w:rsidRPr="00D40BCF">
        <w:rPr>
          <w:rFonts w:ascii="Times New Roman" w:eastAsia="Times New Roman" w:hAnsi="Times New Roman" w:cs="Times New Roman"/>
          <w:b/>
          <w:sz w:val="24"/>
          <w:szCs w:val="24"/>
        </w:rPr>
        <w:t>образовательную программу (1 ч</w:t>
      </w:r>
      <w:r w:rsidRPr="00D40BCF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D52C4" w:rsidRPr="00D40BCF" w:rsidRDefault="006D52C4" w:rsidP="00D40B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BC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40BCF">
        <w:rPr>
          <w:rFonts w:ascii="Times New Roman" w:eastAsia="Times New Roman" w:hAnsi="Times New Roman" w:cs="Times New Roman"/>
          <w:sz w:val="24"/>
          <w:szCs w:val="24"/>
        </w:rPr>
        <w:t>Краткое содержание программы, организация рабочего места, правила поведения и требования к обучающимся. Инструктаж по технике безопасности. Начальная диагностика знаний, умений и навыков.</w:t>
      </w:r>
    </w:p>
    <w:p w:rsidR="006D52C4" w:rsidRPr="00D40BCF" w:rsidRDefault="006D52C4" w:rsidP="00D40BC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52C4" w:rsidRPr="00D40BCF" w:rsidRDefault="003D49F5" w:rsidP="00D40BC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0BCF">
        <w:rPr>
          <w:rFonts w:ascii="Times New Roman" w:hAnsi="Times New Roman" w:cs="Times New Roman"/>
          <w:b/>
          <w:color w:val="000000"/>
          <w:sz w:val="24"/>
          <w:szCs w:val="24"/>
        </w:rPr>
        <w:t>Тема 2.</w:t>
      </w:r>
      <w:r w:rsidR="006D52C4" w:rsidRPr="00D40BCF">
        <w:rPr>
          <w:rFonts w:ascii="Times New Roman" w:hAnsi="Times New Roman" w:cs="Times New Roman"/>
          <w:b/>
          <w:color w:val="000000"/>
          <w:sz w:val="24"/>
          <w:szCs w:val="24"/>
        </w:rPr>
        <w:t>Работа с бумагой и картоном</w:t>
      </w:r>
      <w:r w:rsidR="006D52C4" w:rsidRPr="00D40B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6D52C4" w:rsidRPr="00D40BCF">
        <w:rPr>
          <w:rFonts w:ascii="Times New Roman" w:hAnsi="Times New Roman" w:cs="Times New Roman"/>
          <w:b/>
          <w:color w:val="000000"/>
          <w:sz w:val="24"/>
          <w:szCs w:val="24"/>
        </w:rPr>
        <w:t>Оригами.</w:t>
      </w:r>
      <w:r w:rsidR="007B1CDB" w:rsidRPr="00D40B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(33 ч</w:t>
      </w:r>
      <w:r w:rsidR="006D52C4" w:rsidRPr="00D40B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Японская мудрость издревле гласит: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«Великий квадрат не имеет пределов».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Попробуй простую фигурку сложить,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И вмиг увлечет интересное дело.</w:t>
      </w:r>
    </w:p>
    <w:p w:rsidR="00751AB1" w:rsidRPr="00D40BCF" w:rsidRDefault="00A665F7" w:rsidP="00D40BCF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А. Е. Гайдаенко</w:t>
      </w:r>
    </w:p>
    <w:p w:rsidR="003D49F5" w:rsidRPr="00D40BCF" w:rsidRDefault="006D52C4" w:rsidP="00D40BC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40BCF">
        <w:rPr>
          <w:rStyle w:val="afd"/>
          <w:rFonts w:ascii="Times New Roman" w:eastAsia="Times New Roman" w:hAnsi="Times New Roman" w:cs="Times New Roman"/>
          <w:b w:val="0"/>
          <w:iCs/>
          <w:sz w:val="24"/>
          <w:szCs w:val="24"/>
        </w:rPr>
        <w:t>Бумага</w:t>
      </w:r>
      <w:r w:rsidRPr="00D40BCF">
        <w:rPr>
          <w:rFonts w:ascii="Times New Roman" w:eastAsia="Times New Roman" w:hAnsi="Times New Roman" w:cs="Times New Roman"/>
          <w:sz w:val="24"/>
          <w:szCs w:val="24"/>
        </w:rPr>
        <w:t xml:space="preserve"> находит применение практически во всех областях человеческой деятельности. Трудно найти более подходящий материал для детского творчества, чем бумага. </w:t>
      </w:r>
      <w:r w:rsidRPr="00D40BCF">
        <w:rPr>
          <w:rStyle w:val="afd"/>
          <w:rFonts w:ascii="Times New Roman" w:eastAsia="Times New Roman" w:hAnsi="Times New Roman" w:cs="Times New Roman"/>
          <w:b w:val="0"/>
          <w:iCs/>
          <w:sz w:val="24"/>
          <w:szCs w:val="24"/>
        </w:rPr>
        <w:t>Бумага</w:t>
      </w:r>
      <w:r w:rsidRPr="00D40BCF">
        <w:rPr>
          <w:rStyle w:val="afd"/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40BCF">
        <w:rPr>
          <w:rFonts w:ascii="Times New Roman" w:eastAsia="Times New Roman" w:hAnsi="Times New Roman" w:cs="Times New Roman"/>
          <w:sz w:val="24"/>
          <w:szCs w:val="24"/>
        </w:rPr>
        <w:t xml:space="preserve">один из самых доступных материалов, не требует большой набор инструментов при работе с ней. Очень ценное качество </w:t>
      </w:r>
      <w:r w:rsidRPr="00D40BCF">
        <w:rPr>
          <w:rStyle w:val="afd"/>
          <w:rFonts w:ascii="Times New Roman" w:eastAsia="Times New Roman" w:hAnsi="Times New Roman" w:cs="Times New Roman"/>
          <w:i/>
          <w:iCs/>
          <w:sz w:val="24"/>
          <w:szCs w:val="24"/>
        </w:rPr>
        <w:t xml:space="preserve">бумаги </w:t>
      </w:r>
      <w:r w:rsidRPr="00D40BCF">
        <w:rPr>
          <w:rFonts w:ascii="Times New Roman" w:eastAsia="Times New Roman" w:hAnsi="Times New Roman" w:cs="Times New Roman"/>
          <w:sz w:val="24"/>
          <w:szCs w:val="24"/>
        </w:rPr>
        <w:t>– способность сохранять ту форму, которую ей придали, что позволяет изготавливать из неё различные поделки, игрушки, а так же предметы, которые мы можем использовать в повседневной жизни.</w:t>
      </w:r>
    </w:p>
    <w:p w:rsidR="006D52C4" w:rsidRPr="00D40BCF" w:rsidRDefault="006D52C4" w:rsidP="00D40BCF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40BCF">
        <w:rPr>
          <w:rFonts w:ascii="Times New Roman" w:eastAsia="Times New Roman" w:hAnsi="Times New Roman" w:cs="Times New Roman"/>
          <w:sz w:val="24"/>
          <w:szCs w:val="24"/>
        </w:rPr>
        <w:t xml:space="preserve">Работа с </w:t>
      </w:r>
      <w:r w:rsidRPr="00D40BCF">
        <w:rPr>
          <w:rStyle w:val="afd"/>
          <w:rFonts w:ascii="Times New Roman" w:eastAsia="Times New Roman" w:hAnsi="Times New Roman" w:cs="Times New Roman"/>
          <w:b w:val="0"/>
          <w:iCs/>
          <w:sz w:val="24"/>
          <w:szCs w:val="24"/>
        </w:rPr>
        <w:t>бумагой</w:t>
      </w:r>
      <w:r w:rsidRPr="00D40BCF">
        <w:rPr>
          <w:rFonts w:ascii="Times New Roman" w:eastAsia="Times New Roman" w:hAnsi="Times New Roman" w:cs="Times New Roman"/>
          <w:sz w:val="24"/>
          <w:szCs w:val="24"/>
        </w:rPr>
        <w:t xml:space="preserve"> очень увлекательное и полезное занятие – развивает мелкую моторику, фантазию и творческую индивидуальность. Существует множество видов бумажного творчества. Очень многие известные люди занимались различными видами бумажного искусства, которые хранятся в музеях многих стран мира.</w:t>
      </w:r>
    </w:p>
    <w:p w:rsidR="00EE1D55" w:rsidRPr="00D40BCF" w:rsidRDefault="00EE1D55" w:rsidP="00D40BCF">
      <w:pPr>
        <w:spacing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D55" w:rsidRPr="00D40BCF" w:rsidRDefault="00EE1D55" w:rsidP="00D40B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55" w:rsidRPr="00D40BCF" w:rsidRDefault="00EE1D55" w:rsidP="00D40B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55" w:rsidRDefault="00EE1D55" w:rsidP="00D40B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BCF" w:rsidRDefault="00D40BCF" w:rsidP="00D40B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BCF" w:rsidRDefault="00D40BCF" w:rsidP="00D40B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BCF" w:rsidRDefault="00D40BCF" w:rsidP="00D40B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BCF" w:rsidRDefault="00D40BCF" w:rsidP="00D40B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BCF" w:rsidRDefault="00D40BCF" w:rsidP="00D40B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BCF" w:rsidRDefault="00D40BCF" w:rsidP="00D40B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BCF" w:rsidRDefault="00D40BCF" w:rsidP="00D40B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BCF" w:rsidRDefault="00D40BCF" w:rsidP="00D40B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BCF" w:rsidRDefault="00D40BCF" w:rsidP="00D40B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BCF" w:rsidRPr="00D40BCF" w:rsidRDefault="00D40BCF" w:rsidP="00D40B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1D55" w:rsidRPr="00D40BCF" w:rsidRDefault="00EE1D55" w:rsidP="00D40B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BCF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1. 3.А. Богатеева, “Чудесные поделки из бумаги”, Москва “Просвещение”, 1992 год.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2. “Игрушки из бумаги”, издательство “Дельта”, Санкт-Петербург, 1995 год.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3. “Учимся оригами”, под редакцией Ю.Шумакова, издательство “Лицей”, Ростов на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Дону.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4. Кунихико Касахара, “Оригами”, издательство “Алсия”, Япония.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5. Ю. Афонькин, “Волшебный сад оригами”, Санкт-Петербург, 1995 год.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6. Т.И.. Тарабарина “Оригами и развитие речи”, издательство Академия развития,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Ярославль,1998 год.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7. Г.И. Долженко “100 оригами”, Ярославль Академия развития 1999 год.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8. Оценка достижения планируемых результатов в начальной школе. Система заданий.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В 2 ч. Ч.1 / М.И. Демидова, С.В. Иванов, О.А. Карабанова и др.- М.:П, 2010 (Стандарты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второго поколения)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9. С.В. Соколова «Оригами для старших дошкольников», Санкт-Петербург «Детство-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Пресс», 2009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10. С.В. Соколова « Театр оригами: Игрушки из бумаги». – Москва: Издательство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Эксмо: СПб.; Валери СПД, 2007</w:t>
      </w:r>
    </w:p>
    <w:p w:rsidR="00A665F7" w:rsidRPr="00D40BCF" w:rsidRDefault="00A665F7" w:rsidP="00D4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11. С.В. Соколова « Сказка оригами: Игрушки из бумаги». – Москва: Издательство</w:t>
      </w:r>
    </w:p>
    <w:p w:rsidR="00EE1D55" w:rsidRPr="00D40BCF" w:rsidRDefault="00A665F7" w:rsidP="00D40B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BCF">
        <w:rPr>
          <w:rFonts w:ascii="Times New Roman" w:hAnsi="Times New Roman" w:cs="Times New Roman"/>
          <w:sz w:val="24"/>
          <w:szCs w:val="24"/>
        </w:rPr>
        <w:t>Эксмо: СПб.; Валери СПД, 2004.</w:t>
      </w:r>
    </w:p>
    <w:p w:rsidR="00EE1D55" w:rsidRPr="00D40BCF" w:rsidRDefault="00EE1D55" w:rsidP="00D40BCF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E1D55" w:rsidRPr="00D40BCF" w:rsidRDefault="00EE1D55" w:rsidP="00D40BCF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1D55" w:rsidRPr="00D40BCF" w:rsidRDefault="00EE1D55" w:rsidP="00D40BC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1D55" w:rsidRPr="00D40BCF" w:rsidRDefault="00EE1D55" w:rsidP="00D40BC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1D55" w:rsidRPr="00D40BCF" w:rsidRDefault="00EE1D55" w:rsidP="00D40BC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1D55" w:rsidRPr="00D40BCF" w:rsidRDefault="00EE1D55" w:rsidP="00D40BC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1D55" w:rsidRPr="00D40BCF" w:rsidRDefault="00EE1D55" w:rsidP="00D40BC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1D55" w:rsidRPr="00D40BCF" w:rsidRDefault="00EE1D55" w:rsidP="00D40BC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1D55" w:rsidRPr="00D40BCF" w:rsidRDefault="00EE1D55" w:rsidP="00D40BC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1D55" w:rsidRPr="00D40BCF" w:rsidRDefault="00EE1D55" w:rsidP="00D40BC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1D55" w:rsidRPr="00D40BCF" w:rsidRDefault="00EE1D55" w:rsidP="00D40BC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1D55" w:rsidRPr="00D40BCF" w:rsidRDefault="00EE1D55" w:rsidP="00D40BC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1D55" w:rsidRPr="00D40BCF" w:rsidRDefault="00EE1D55" w:rsidP="00D40BC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1D55" w:rsidRPr="00D40BCF" w:rsidRDefault="00EE1D55" w:rsidP="00D40BC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1D55" w:rsidRPr="00D40BCF" w:rsidRDefault="00EE1D55" w:rsidP="00D40BC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1D55" w:rsidRPr="00D40BCF" w:rsidRDefault="00EE1D55" w:rsidP="00D40BC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1D55" w:rsidRPr="00D40BCF" w:rsidRDefault="00EE1D55" w:rsidP="00D40BC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EE1D55" w:rsidRPr="00D40BCF" w:rsidSect="00D40BCF">
      <w:footerReference w:type="default" r:id="rId8"/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527" w:rsidRDefault="00840527" w:rsidP="00D40BCF">
      <w:pPr>
        <w:spacing w:after="0" w:line="240" w:lineRule="auto"/>
      </w:pPr>
      <w:r>
        <w:separator/>
      </w:r>
    </w:p>
  </w:endnote>
  <w:endnote w:type="continuationSeparator" w:id="1">
    <w:p w:rsidR="00840527" w:rsidRDefault="00840527" w:rsidP="00D4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1391"/>
      <w:docPartObj>
        <w:docPartGallery w:val="Page Numbers (Bottom of Page)"/>
        <w:docPartUnique/>
      </w:docPartObj>
    </w:sdtPr>
    <w:sdtContent>
      <w:p w:rsidR="00D40BCF" w:rsidRDefault="00D31113">
        <w:pPr>
          <w:pStyle w:val="aa"/>
          <w:jc w:val="center"/>
        </w:pPr>
        <w:fldSimple w:instr=" PAGE   \* MERGEFORMAT ">
          <w:r w:rsidR="00B5633F">
            <w:rPr>
              <w:noProof/>
            </w:rPr>
            <w:t>9</w:t>
          </w:r>
        </w:fldSimple>
      </w:p>
    </w:sdtContent>
  </w:sdt>
  <w:p w:rsidR="00D40BCF" w:rsidRDefault="00D40BC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527" w:rsidRDefault="00840527" w:rsidP="00D40BCF">
      <w:pPr>
        <w:spacing w:after="0" w:line="240" w:lineRule="auto"/>
      </w:pPr>
      <w:r>
        <w:separator/>
      </w:r>
    </w:p>
  </w:footnote>
  <w:footnote w:type="continuationSeparator" w:id="1">
    <w:p w:rsidR="00840527" w:rsidRDefault="00840527" w:rsidP="00D40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A6D37"/>
    <w:multiLevelType w:val="hybridMultilevel"/>
    <w:tmpl w:val="5B58AA0C"/>
    <w:lvl w:ilvl="0" w:tplc="29760D8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15472"/>
    <w:multiLevelType w:val="hybridMultilevel"/>
    <w:tmpl w:val="76BC66B2"/>
    <w:lvl w:ilvl="0" w:tplc="7D605D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256DD"/>
    <w:multiLevelType w:val="hybridMultilevel"/>
    <w:tmpl w:val="3A7AAC5A"/>
    <w:lvl w:ilvl="0" w:tplc="7D605D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01C0F"/>
    <w:multiLevelType w:val="hybridMultilevel"/>
    <w:tmpl w:val="8C0AF0CC"/>
    <w:lvl w:ilvl="0" w:tplc="8792750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4F04FA"/>
    <w:multiLevelType w:val="hybridMultilevel"/>
    <w:tmpl w:val="75B63248"/>
    <w:lvl w:ilvl="0" w:tplc="7D605D10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F6386C"/>
    <w:multiLevelType w:val="hybridMultilevel"/>
    <w:tmpl w:val="44F01288"/>
    <w:lvl w:ilvl="0" w:tplc="81841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E2626"/>
    <w:multiLevelType w:val="hybridMultilevel"/>
    <w:tmpl w:val="53707BC0"/>
    <w:lvl w:ilvl="0" w:tplc="7D605D10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87774"/>
    <w:multiLevelType w:val="hybridMultilevel"/>
    <w:tmpl w:val="C546AA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AA0204"/>
    <w:multiLevelType w:val="hybridMultilevel"/>
    <w:tmpl w:val="FD3689F0"/>
    <w:lvl w:ilvl="0" w:tplc="04190009">
      <w:start w:val="1"/>
      <w:numFmt w:val="bullet"/>
      <w:lvlText w:val="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3C1A6C3A"/>
    <w:multiLevelType w:val="hybridMultilevel"/>
    <w:tmpl w:val="E1484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E06A6"/>
    <w:multiLevelType w:val="hybridMultilevel"/>
    <w:tmpl w:val="6FEC54EA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0D5783"/>
    <w:multiLevelType w:val="hybridMultilevel"/>
    <w:tmpl w:val="5844A78E"/>
    <w:lvl w:ilvl="0" w:tplc="29760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F91E77"/>
    <w:multiLevelType w:val="hybridMultilevel"/>
    <w:tmpl w:val="44F01288"/>
    <w:lvl w:ilvl="0" w:tplc="81841C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48271B"/>
    <w:multiLevelType w:val="hybridMultilevel"/>
    <w:tmpl w:val="B9EADF82"/>
    <w:lvl w:ilvl="0" w:tplc="7D605D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1A0DD1"/>
    <w:multiLevelType w:val="hybridMultilevel"/>
    <w:tmpl w:val="98A0B80C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0"/>
  </w:num>
  <w:num w:numId="25">
    <w:abstractNumId w:val="5"/>
  </w:num>
  <w:num w:numId="26">
    <w:abstractNumId w:val="7"/>
  </w:num>
  <w:num w:numId="27">
    <w:abstractNumId w:val="14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1D55"/>
    <w:rsid w:val="000E2F85"/>
    <w:rsid w:val="00284DE7"/>
    <w:rsid w:val="003D49F5"/>
    <w:rsid w:val="006D52C4"/>
    <w:rsid w:val="00751AB1"/>
    <w:rsid w:val="007B1CDB"/>
    <w:rsid w:val="00840527"/>
    <w:rsid w:val="009D3FC9"/>
    <w:rsid w:val="00A665F7"/>
    <w:rsid w:val="00B331EE"/>
    <w:rsid w:val="00B479C1"/>
    <w:rsid w:val="00B5633F"/>
    <w:rsid w:val="00C01664"/>
    <w:rsid w:val="00C14CB5"/>
    <w:rsid w:val="00D31113"/>
    <w:rsid w:val="00D40BCF"/>
    <w:rsid w:val="00D63FCE"/>
    <w:rsid w:val="00DF00D7"/>
    <w:rsid w:val="00EE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C1"/>
  </w:style>
  <w:style w:type="paragraph" w:styleId="1">
    <w:name w:val="heading 1"/>
    <w:basedOn w:val="a"/>
    <w:next w:val="a"/>
    <w:link w:val="10"/>
    <w:qFormat/>
    <w:rsid w:val="00EE1D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E1D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E1D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1D5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E1D5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E1D5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D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E1D5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E1D5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E1D5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E1D5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E1D55"/>
    <w:rPr>
      <w:rFonts w:ascii="Times New Roman" w:eastAsia="Times New Roman" w:hAnsi="Times New Roman" w:cs="Times New Roman"/>
      <w:b/>
      <w:bCs/>
    </w:rPr>
  </w:style>
  <w:style w:type="character" w:styleId="a3">
    <w:name w:val="Hyperlink"/>
    <w:basedOn w:val="a0"/>
    <w:semiHidden/>
    <w:unhideWhenUsed/>
    <w:rsid w:val="00EE1D55"/>
    <w:rPr>
      <w:color w:val="993333"/>
      <w:u w:val="single"/>
    </w:rPr>
  </w:style>
  <w:style w:type="character" w:styleId="a4">
    <w:name w:val="FollowedHyperlink"/>
    <w:basedOn w:val="a0"/>
    <w:uiPriority w:val="99"/>
    <w:semiHidden/>
    <w:unhideWhenUsed/>
    <w:rsid w:val="00EE1D55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EE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EE1D5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E1D5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EE1D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E1D5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E1D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EE1D5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EE1D55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</w:rPr>
  </w:style>
  <w:style w:type="character" w:customStyle="1" w:styleId="ad">
    <w:name w:val="Название Знак"/>
    <w:basedOn w:val="a0"/>
    <w:link w:val="ac"/>
    <w:rsid w:val="00EE1D55"/>
    <w:rPr>
      <w:rFonts w:ascii="Times New Roman" w:eastAsia="Times New Roman" w:hAnsi="Times New Roman" w:cs="Times New Roman"/>
      <w:b/>
      <w:bCs/>
      <w:color w:val="000000"/>
      <w:sz w:val="32"/>
      <w:szCs w:val="24"/>
      <w:shd w:val="clear" w:color="auto" w:fill="FFFFFF"/>
    </w:rPr>
  </w:style>
  <w:style w:type="paragraph" w:styleId="ae">
    <w:name w:val="Body Text"/>
    <w:basedOn w:val="a"/>
    <w:link w:val="af"/>
    <w:unhideWhenUsed/>
    <w:rsid w:val="00EE1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EE1D55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semiHidden/>
    <w:unhideWhenUsed/>
    <w:rsid w:val="00EE1D55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EE1D5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EE1D5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EE1D55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EE1D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EE1D55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lock Text"/>
    <w:basedOn w:val="a"/>
    <w:semiHidden/>
    <w:unhideWhenUsed/>
    <w:rsid w:val="00EE1D55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Plain Text"/>
    <w:basedOn w:val="a"/>
    <w:link w:val="af4"/>
    <w:semiHidden/>
    <w:unhideWhenUsed/>
    <w:rsid w:val="00EE1D5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semiHidden/>
    <w:rsid w:val="00EE1D55"/>
    <w:rPr>
      <w:rFonts w:ascii="Courier New" w:eastAsia="Times New Roman" w:hAnsi="Courier New" w:cs="Times New Roman"/>
      <w:sz w:val="20"/>
      <w:szCs w:val="20"/>
    </w:rPr>
  </w:style>
  <w:style w:type="paragraph" w:styleId="af5">
    <w:name w:val="Balloon Text"/>
    <w:basedOn w:val="a"/>
    <w:link w:val="af6"/>
    <w:semiHidden/>
    <w:unhideWhenUsed/>
    <w:rsid w:val="00EE1D5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EE1D55"/>
    <w:rPr>
      <w:rFonts w:ascii="Tahoma" w:eastAsia="Times New Roman" w:hAnsi="Tahoma" w:cs="Tahoma"/>
      <w:sz w:val="16"/>
      <w:szCs w:val="16"/>
    </w:rPr>
  </w:style>
  <w:style w:type="paragraph" w:styleId="af7">
    <w:name w:val="Revision"/>
    <w:uiPriority w:val="99"/>
    <w:semiHidden/>
    <w:rsid w:val="00EE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EE1D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NR">
    <w:name w:val="NR"/>
    <w:basedOn w:val="a"/>
    <w:rsid w:val="00EE1D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Заголовок"/>
    <w:basedOn w:val="a"/>
    <w:next w:val="ae"/>
    <w:rsid w:val="00EE1D55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Без интервала1"/>
    <w:rsid w:val="00EE1D55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character" w:styleId="af9">
    <w:name w:val="footnote reference"/>
    <w:basedOn w:val="a0"/>
    <w:semiHidden/>
    <w:unhideWhenUsed/>
    <w:rsid w:val="00EE1D55"/>
    <w:rPr>
      <w:vertAlign w:val="superscript"/>
    </w:rPr>
  </w:style>
  <w:style w:type="paragraph" w:styleId="afa">
    <w:name w:val="Subtitle"/>
    <w:basedOn w:val="a"/>
    <w:next w:val="a"/>
    <w:link w:val="afb"/>
    <w:qFormat/>
    <w:rsid w:val="00EE1D5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rsid w:val="00EE1D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c">
    <w:name w:val="Table Grid"/>
    <w:basedOn w:val="a1"/>
    <w:rsid w:val="00EE1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Strong"/>
    <w:basedOn w:val="a0"/>
    <w:qFormat/>
    <w:rsid w:val="006D52C4"/>
    <w:rPr>
      <w:b/>
      <w:bCs/>
    </w:rPr>
  </w:style>
  <w:style w:type="paragraph" w:styleId="afe">
    <w:name w:val="List Paragraph"/>
    <w:basedOn w:val="a"/>
    <w:uiPriority w:val="34"/>
    <w:qFormat/>
    <w:rsid w:val="00751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185E0-B4AD-4AC9-99B4-4B3C32BC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2013-09-12T03:25:00Z</dcterms:created>
  <dcterms:modified xsi:type="dcterms:W3CDTF">2013-09-15T18:53:00Z</dcterms:modified>
</cp:coreProperties>
</file>